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1E77" w:rsidRPr="00ED6301" w:rsidRDefault="00071E77" w:rsidP="00071E77">
      <w:pPr>
        <w:jc w:val="center"/>
        <w:rPr>
          <w:b/>
          <w:lang w:val="de-DE"/>
        </w:rPr>
      </w:pPr>
      <w:r w:rsidRPr="00ED6301">
        <w:rPr>
          <w:b/>
          <w:lang w:val="de-DE"/>
        </w:rPr>
        <w:t>Verkaufsautomat testen</w:t>
      </w:r>
    </w:p>
    <w:p w:rsidR="00071E77" w:rsidRPr="008C6456" w:rsidRDefault="00071E77" w:rsidP="00071E77">
      <w:pPr>
        <w:jc w:val="center"/>
        <w:rPr>
          <w:lang w:val="de-DE"/>
        </w:rPr>
      </w:pPr>
    </w:p>
    <w:p w:rsidR="00071E77" w:rsidRPr="007A550B" w:rsidRDefault="00071E77" w:rsidP="00071E77">
      <w:pPr>
        <w:spacing w:line="276" w:lineRule="auto"/>
        <w:rPr>
          <w:lang w:val="de-DE"/>
        </w:rPr>
      </w:pPr>
      <w:r w:rsidRPr="007A550B">
        <w:rPr>
          <w:lang w:val="de-DE"/>
        </w:rPr>
        <w:t>1. Gibt es verschiedene Sprachoptionen für das Gerätemenü, funktionieren sie?</w:t>
      </w:r>
    </w:p>
    <w:p w:rsidR="00071E77" w:rsidRPr="007A550B" w:rsidRDefault="00071E77" w:rsidP="00071E77">
      <w:pPr>
        <w:spacing w:line="276" w:lineRule="auto"/>
        <w:rPr>
          <w:lang w:val="de-DE"/>
        </w:rPr>
      </w:pPr>
      <w:r w:rsidRPr="007A550B">
        <w:rPr>
          <w:lang w:val="de-DE"/>
        </w:rPr>
        <w:t>2. Erkennt die Münzeinheit unterschiedliche Münzen?</w:t>
      </w:r>
    </w:p>
    <w:p w:rsidR="00071E77" w:rsidRPr="007A550B" w:rsidRDefault="00071E77" w:rsidP="00071E77">
      <w:pPr>
        <w:spacing w:line="276" w:lineRule="auto"/>
        <w:rPr>
          <w:lang w:val="de-DE"/>
        </w:rPr>
      </w:pPr>
      <w:r w:rsidRPr="007A550B">
        <w:rPr>
          <w:lang w:val="de-DE"/>
        </w:rPr>
        <w:t>3. Kann die Münzeinheit münzähnliche Metalle von Münzen unterscheiden?</w:t>
      </w:r>
    </w:p>
    <w:p w:rsidR="00071E77" w:rsidRPr="007A550B" w:rsidRDefault="00071E77" w:rsidP="00071E77">
      <w:pPr>
        <w:spacing w:line="276" w:lineRule="auto"/>
        <w:rPr>
          <w:lang w:val="de-DE"/>
        </w:rPr>
      </w:pPr>
      <w:r w:rsidRPr="007A550B">
        <w:rPr>
          <w:lang w:val="de-DE"/>
        </w:rPr>
        <w:t>4. Kann das Gerät das ausgewählte Produkt korrekt erkennen und de</w:t>
      </w:r>
      <w:r>
        <w:rPr>
          <w:lang w:val="de-DE"/>
        </w:rPr>
        <w:t>m</w:t>
      </w:r>
      <w:r w:rsidRPr="007A550B">
        <w:rPr>
          <w:lang w:val="de-DE"/>
        </w:rPr>
        <w:t xml:space="preserve"> Kunden geben?</w:t>
      </w:r>
    </w:p>
    <w:p w:rsidR="00071E77" w:rsidRPr="007A550B" w:rsidRDefault="00071E77" w:rsidP="00071E77">
      <w:pPr>
        <w:spacing w:line="276" w:lineRule="auto"/>
        <w:rPr>
          <w:lang w:val="de-DE"/>
        </w:rPr>
      </w:pPr>
      <w:r w:rsidRPr="007A550B">
        <w:rPr>
          <w:lang w:val="de-DE"/>
        </w:rPr>
        <w:t xml:space="preserve">5. Kann das Gerät </w:t>
      </w:r>
      <w:r>
        <w:rPr>
          <w:lang w:val="de-DE"/>
        </w:rPr>
        <w:t>Wechselg</w:t>
      </w:r>
      <w:r w:rsidRPr="007A550B">
        <w:rPr>
          <w:lang w:val="de-DE"/>
        </w:rPr>
        <w:t>eld berechnen und dem Kunden geben?</w:t>
      </w:r>
    </w:p>
    <w:p w:rsidR="00071E77" w:rsidRPr="007A550B" w:rsidRDefault="00071E77" w:rsidP="00071E77">
      <w:pPr>
        <w:spacing w:line="276" w:lineRule="auto"/>
        <w:rPr>
          <w:lang w:val="de-DE"/>
        </w:rPr>
      </w:pPr>
      <w:r w:rsidRPr="007A550B">
        <w:rPr>
          <w:lang w:val="de-DE"/>
        </w:rPr>
        <w:t>6. Wenn Geld in das Gerät geworfen wird und die Produktauswahl nicht innerhalb der angegebenen Zeit erfolgt, wird das Geld zurückgegeben?</w:t>
      </w:r>
    </w:p>
    <w:p w:rsidR="00071E77" w:rsidRPr="007A550B" w:rsidRDefault="00071E77" w:rsidP="00071E77">
      <w:pPr>
        <w:spacing w:line="276" w:lineRule="auto"/>
        <w:rPr>
          <w:lang w:val="de-DE"/>
        </w:rPr>
      </w:pPr>
      <w:r w:rsidRPr="007A550B">
        <w:rPr>
          <w:lang w:val="de-DE"/>
        </w:rPr>
        <w:t>7. Darf nicht das Produkt ausgewählt werden, das sich derzeit nicht auf dem Gerät befindet?</w:t>
      </w:r>
    </w:p>
    <w:p w:rsidR="00071E77" w:rsidRPr="007A550B" w:rsidRDefault="00071E77" w:rsidP="00071E77">
      <w:pPr>
        <w:spacing w:line="276" w:lineRule="auto"/>
        <w:rPr>
          <w:lang w:val="de-DE"/>
        </w:rPr>
      </w:pPr>
      <w:r w:rsidRPr="007A550B">
        <w:rPr>
          <w:lang w:val="de-DE"/>
        </w:rPr>
        <w:t>8. Produktauswahl ist ohne ausreichendes Geld nicht erlaubt?</w:t>
      </w:r>
    </w:p>
    <w:p w:rsidR="00071E77" w:rsidRPr="007A550B" w:rsidRDefault="00071E77" w:rsidP="00071E77">
      <w:pPr>
        <w:spacing w:line="276" w:lineRule="auto"/>
        <w:rPr>
          <w:lang w:val="de-DE"/>
        </w:rPr>
      </w:pPr>
      <w:r w:rsidRPr="007A550B">
        <w:rPr>
          <w:lang w:val="de-DE"/>
        </w:rPr>
        <w:t xml:space="preserve">9. Wenn innerhalb des angegebenen Zeitraums nicht genügend Geld eingegeben wurde, wird das Geld zurückgegeben? </w:t>
      </w:r>
    </w:p>
    <w:p w:rsidR="00071E77" w:rsidRPr="007A550B" w:rsidRDefault="00071E77" w:rsidP="00071E77">
      <w:pPr>
        <w:spacing w:line="276" w:lineRule="auto"/>
        <w:rPr>
          <w:lang w:val="de-DE"/>
        </w:rPr>
      </w:pPr>
      <w:r w:rsidRPr="007A550B">
        <w:rPr>
          <w:lang w:val="de-DE"/>
        </w:rPr>
        <w:t>10. Wenn das ausgewählte Produkt nicht angegeben werden kann, wird das Geld zurückgegeben?</w:t>
      </w:r>
    </w:p>
    <w:p w:rsidR="00071E77" w:rsidRPr="007A550B" w:rsidRDefault="00071E77" w:rsidP="00071E77">
      <w:pPr>
        <w:spacing w:line="276" w:lineRule="auto"/>
        <w:rPr>
          <w:lang w:val="de-DE"/>
        </w:rPr>
      </w:pPr>
      <w:r w:rsidRPr="007A550B">
        <w:rPr>
          <w:lang w:val="de-DE"/>
        </w:rPr>
        <w:t>11. Können verschiedene Benutzer mit ihren eigenen Passwörtern auf das Gerät zugreifen und Transaktionen mit unterschiedlichen Berechtigungen ausführen?</w:t>
      </w:r>
    </w:p>
    <w:p w:rsidR="00071E77" w:rsidRPr="007A550B" w:rsidRDefault="00071E77" w:rsidP="00071E77">
      <w:pPr>
        <w:spacing w:line="276" w:lineRule="auto"/>
        <w:rPr>
          <w:lang w:val="de-DE"/>
        </w:rPr>
      </w:pPr>
      <w:r w:rsidRPr="007A550B">
        <w:rPr>
          <w:lang w:val="de-DE"/>
        </w:rPr>
        <w:t>12. Können neue Produkteinträge in das System und Preisanpassungen einfach und sicher vorgenommen werden?</w:t>
      </w:r>
    </w:p>
    <w:p w:rsidR="00071E77" w:rsidRPr="007A550B" w:rsidRDefault="00071E77" w:rsidP="00071E77">
      <w:pPr>
        <w:spacing w:line="276" w:lineRule="auto"/>
        <w:rPr>
          <w:lang w:val="de-DE"/>
        </w:rPr>
      </w:pPr>
      <w:r w:rsidRPr="007A550B">
        <w:rPr>
          <w:lang w:val="de-DE"/>
        </w:rPr>
        <w:t>13. Sammelt sich das Geld im Gerät in einer sicheren Sparbüchse?</w:t>
      </w:r>
    </w:p>
    <w:p w:rsidR="00071E77" w:rsidRPr="007A550B" w:rsidRDefault="00071E77" w:rsidP="00071E77">
      <w:pPr>
        <w:spacing w:line="276" w:lineRule="auto"/>
        <w:rPr>
          <w:lang w:val="de-DE"/>
        </w:rPr>
      </w:pPr>
      <w:r w:rsidRPr="007A550B">
        <w:rPr>
          <w:lang w:val="de-DE"/>
        </w:rPr>
        <w:t>14. Wurde ein ausreichendes Sicherheitssystem eingerichtet, um auf das im Gerät angesammelte Geld zuzugreifen?</w:t>
      </w:r>
    </w:p>
    <w:p w:rsidR="00071E77" w:rsidRPr="007A550B" w:rsidRDefault="00071E77" w:rsidP="00071E77">
      <w:pPr>
        <w:spacing w:line="276" w:lineRule="auto"/>
        <w:rPr>
          <w:lang w:val="de-DE"/>
        </w:rPr>
      </w:pPr>
      <w:r w:rsidRPr="007A550B">
        <w:rPr>
          <w:lang w:val="de-DE"/>
        </w:rPr>
        <w:t>15. Ist das Gerät gegen Sabotage und Stöße beständig?</w:t>
      </w:r>
    </w:p>
    <w:p w:rsidR="00071E77" w:rsidRPr="007A550B" w:rsidRDefault="00071E77" w:rsidP="00071E77">
      <w:pPr>
        <w:spacing w:line="276" w:lineRule="auto"/>
        <w:rPr>
          <w:lang w:val="de-DE"/>
        </w:rPr>
      </w:pPr>
      <w:r w:rsidRPr="007A550B">
        <w:rPr>
          <w:lang w:val="de-DE"/>
        </w:rPr>
        <w:t>16. Ist das Material des Geräts beständig gegen Sonnenlicht, extreme Hitze und extreme Kälte?</w:t>
      </w:r>
    </w:p>
    <w:p w:rsidR="00071E77" w:rsidRPr="007A550B" w:rsidRDefault="00071E77" w:rsidP="00071E77">
      <w:pPr>
        <w:spacing w:line="276" w:lineRule="auto"/>
        <w:rPr>
          <w:lang w:val="de-DE"/>
        </w:rPr>
      </w:pPr>
      <w:r w:rsidRPr="007A550B">
        <w:rPr>
          <w:lang w:val="de-DE"/>
        </w:rPr>
        <w:t>17. Gibt das Gerät bei Sabotage einen Alarm aus und kann der Alarm von der autorisierten Person stumm geschaltet werden?</w:t>
      </w:r>
    </w:p>
    <w:p w:rsidR="00071E77" w:rsidRPr="007A550B" w:rsidRDefault="00071E77" w:rsidP="00071E77">
      <w:pPr>
        <w:spacing w:line="276" w:lineRule="auto"/>
        <w:rPr>
          <w:lang w:val="de-DE"/>
        </w:rPr>
      </w:pPr>
      <w:r w:rsidRPr="007A550B">
        <w:rPr>
          <w:lang w:val="de-DE"/>
        </w:rPr>
        <w:t>18. Kann das Gerät über die verkauften Produkte und den Geldbetrag berichten?</w:t>
      </w:r>
    </w:p>
    <w:p w:rsidR="00071E77" w:rsidRPr="007A550B" w:rsidRDefault="00071E77" w:rsidP="00071E77">
      <w:pPr>
        <w:spacing w:line="276" w:lineRule="auto"/>
        <w:rPr>
          <w:lang w:val="de-DE"/>
        </w:rPr>
      </w:pPr>
      <w:r w:rsidRPr="007A550B">
        <w:rPr>
          <w:lang w:val="de-DE"/>
        </w:rPr>
        <w:t>19. Wenn das Gerät eine Fehlfunktion aufweist, meldet es einen Fehlercode?</w:t>
      </w:r>
    </w:p>
    <w:p w:rsidR="00071E77" w:rsidRPr="007A550B" w:rsidRDefault="00071E77" w:rsidP="00071E77">
      <w:pPr>
        <w:spacing w:line="276" w:lineRule="auto"/>
        <w:rPr>
          <w:lang w:val="de-DE"/>
        </w:rPr>
      </w:pPr>
      <w:r w:rsidRPr="007A550B">
        <w:rPr>
          <w:lang w:val="de-DE"/>
        </w:rPr>
        <w:t>20. Ist die Kapazität des Geräts ausreichend, müssen Produkte häufig nachgefüllt werden?</w:t>
      </w:r>
    </w:p>
    <w:p w:rsidR="00071E77" w:rsidRPr="007A550B" w:rsidRDefault="00071E77" w:rsidP="00071E77">
      <w:pPr>
        <w:spacing w:line="276" w:lineRule="auto"/>
        <w:rPr>
          <w:lang w:val="de-DE"/>
        </w:rPr>
      </w:pPr>
      <w:r w:rsidRPr="007A550B">
        <w:rPr>
          <w:lang w:val="de-DE"/>
        </w:rPr>
        <w:t>21. Kann die Temperatureinstellung der Kühleinheit je nach Jahreszeit vorgenommen werden?</w:t>
      </w:r>
    </w:p>
    <w:p w:rsidR="00071E77" w:rsidRPr="007A550B" w:rsidRDefault="00071E77" w:rsidP="00071E77">
      <w:pPr>
        <w:spacing w:line="276" w:lineRule="auto"/>
        <w:rPr>
          <w:lang w:val="de-DE"/>
        </w:rPr>
      </w:pPr>
      <w:r w:rsidRPr="007A550B">
        <w:rPr>
          <w:lang w:val="de-DE"/>
        </w:rPr>
        <w:t>22. Kühlt die Kühleinheit auf dem gewünschten Niveau?</w:t>
      </w:r>
    </w:p>
    <w:p w:rsidR="00071E77" w:rsidRPr="007A550B" w:rsidRDefault="00071E77" w:rsidP="00071E77">
      <w:pPr>
        <w:spacing w:line="276" w:lineRule="auto"/>
        <w:rPr>
          <w:lang w:val="de-DE"/>
        </w:rPr>
      </w:pPr>
      <w:r w:rsidRPr="007A550B">
        <w:rPr>
          <w:lang w:val="de-DE"/>
        </w:rPr>
        <w:t>23. Ist es möglich, das Gerät auf die Werkseinstellungen zurückzusetzen?</w:t>
      </w:r>
    </w:p>
    <w:p w:rsidR="00071E77" w:rsidRPr="007A550B" w:rsidRDefault="00071E77" w:rsidP="00071E77">
      <w:pPr>
        <w:spacing w:line="276" w:lineRule="auto"/>
        <w:rPr>
          <w:lang w:val="de-DE"/>
        </w:rPr>
      </w:pPr>
      <w:r w:rsidRPr="007A550B">
        <w:rPr>
          <w:lang w:val="de-DE"/>
        </w:rPr>
        <w:t>24. Kann die Kühleinheit unter verschiedenen Druck- und Klimabedingungen (extreme Kälte, extreme Hitze, extreme Luftfeuchtigkeit) arbeiten?</w:t>
      </w:r>
    </w:p>
    <w:p w:rsidR="00071E77" w:rsidRPr="007A550B" w:rsidRDefault="00071E77" w:rsidP="00071E77">
      <w:pPr>
        <w:spacing w:line="276" w:lineRule="auto"/>
        <w:rPr>
          <w:lang w:val="de-DE"/>
        </w:rPr>
      </w:pPr>
      <w:r w:rsidRPr="007A550B">
        <w:rPr>
          <w:lang w:val="de-DE"/>
        </w:rPr>
        <w:t>25. Funktioniert das Gerät leise genug?</w:t>
      </w:r>
    </w:p>
    <w:p w:rsidR="00071E77" w:rsidRPr="007A550B" w:rsidRDefault="00071E77" w:rsidP="00071E77">
      <w:pPr>
        <w:spacing w:line="276" w:lineRule="auto"/>
        <w:rPr>
          <w:lang w:val="de-DE"/>
        </w:rPr>
      </w:pPr>
      <w:r w:rsidRPr="007A550B">
        <w:rPr>
          <w:lang w:val="de-DE"/>
        </w:rPr>
        <w:t>26. Verfügt das Gerät über ein Beleuchtungssystem</w:t>
      </w:r>
      <w:r>
        <w:rPr>
          <w:lang w:val="de-DE"/>
        </w:rPr>
        <w:t xml:space="preserve"> und</w:t>
      </w:r>
      <w:r w:rsidRPr="007A550B">
        <w:rPr>
          <w:lang w:val="de-DE"/>
        </w:rPr>
        <w:t xml:space="preserve"> funktioniert?</w:t>
      </w:r>
    </w:p>
    <w:p w:rsidR="00071E77" w:rsidRPr="007A550B" w:rsidRDefault="00071E77" w:rsidP="00071E77">
      <w:pPr>
        <w:spacing w:line="276" w:lineRule="auto"/>
        <w:rPr>
          <w:lang w:val="de-DE"/>
        </w:rPr>
      </w:pPr>
      <w:r w:rsidRPr="007A550B">
        <w:rPr>
          <w:lang w:val="de-DE"/>
        </w:rPr>
        <w:t>27. Verwendet das Gerät Strom effizient?</w:t>
      </w:r>
    </w:p>
    <w:p w:rsidR="00071E77" w:rsidRPr="007A550B" w:rsidRDefault="00071E77" w:rsidP="00071E77">
      <w:pPr>
        <w:spacing w:line="276" w:lineRule="auto"/>
        <w:rPr>
          <w:lang w:val="de-DE"/>
        </w:rPr>
      </w:pPr>
      <w:r w:rsidRPr="007A550B">
        <w:rPr>
          <w:lang w:val="de-DE"/>
        </w:rPr>
        <w:t>28. Ist die Benutzerwartung einfach?</w:t>
      </w:r>
    </w:p>
    <w:p w:rsidR="00123571" w:rsidRDefault="00071E77" w:rsidP="00071E77">
      <w:pPr>
        <w:spacing w:line="276" w:lineRule="auto"/>
      </w:pPr>
      <w:r w:rsidRPr="007A550B">
        <w:rPr>
          <w:lang w:val="de-DE"/>
        </w:rPr>
        <w:t>29. Ist das Gerät ergonomisch?</w:t>
      </w:r>
      <w:bookmarkStart w:id="0" w:name="_GoBack"/>
      <w:bookmarkEnd w:id="0"/>
    </w:p>
    <w:sectPr w:rsidR="00123571" w:rsidSect="00626D1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E77"/>
    <w:rsid w:val="00071E77"/>
    <w:rsid w:val="00123571"/>
    <w:rsid w:val="0062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96B1EE"/>
  <w14:defaultImageDpi w14:val="32767"/>
  <w15:chartTrackingRefBased/>
  <w15:docId w15:val="{78DB8EDF-BC54-B044-9318-8449771DC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71E7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2021-02-16T02:22:00Z</dcterms:created>
  <dcterms:modified xsi:type="dcterms:W3CDTF">2021-02-16T02:23:00Z</dcterms:modified>
</cp:coreProperties>
</file>