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840" w:rsidRPr="00DD7B99" w:rsidRDefault="00DF1840" w:rsidP="00DF1840">
      <w:pPr>
        <w:tabs>
          <w:tab w:val="left" w:pos="3375"/>
        </w:tabs>
        <w:rPr>
          <w:b/>
          <w:sz w:val="32"/>
          <w:szCs w:val="32"/>
          <w:u w:val="single"/>
        </w:rPr>
      </w:pPr>
      <w:r w:rsidRPr="00DD7B99">
        <w:rPr>
          <w:b/>
          <w:sz w:val="32"/>
          <w:szCs w:val="32"/>
          <w:u w:val="single"/>
        </w:rPr>
        <w:t>VERİ TABANI İÇERSİNDEN DIŞARIYA BİLGİ AKTARMAK</w:t>
      </w:r>
    </w:p>
    <w:p w:rsidR="00DF1840" w:rsidRDefault="00DF1840" w:rsidP="00DF1840">
      <w:pPr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:rsidR="00DF1840" w:rsidRPr="00AA4FCB" w:rsidRDefault="00DF1840" w:rsidP="00DF1840">
      <w:pPr>
        <w:tabs>
          <w:tab w:val="left" w:pos="3375"/>
        </w:tabs>
        <w:rPr>
          <w:sz w:val="32"/>
          <w:szCs w:val="32"/>
        </w:rPr>
      </w:pPr>
      <w:r w:rsidRPr="00AA4FCB">
        <w:rPr>
          <w:sz w:val="32"/>
          <w:szCs w:val="32"/>
        </w:rPr>
        <w:t xml:space="preserve">Veri tabanı </w:t>
      </w:r>
      <w:proofErr w:type="spellStart"/>
      <w:r w:rsidRPr="00AA4FCB">
        <w:rPr>
          <w:sz w:val="32"/>
          <w:szCs w:val="32"/>
        </w:rPr>
        <w:t>içersindeki</w:t>
      </w:r>
      <w:proofErr w:type="spellEnd"/>
      <w:r w:rsidRPr="00AA4FCB">
        <w:rPr>
          <w:sz w:val="32"/>
          <w:szCs w:val="32"/>
        </w:rPr>
        <w:t xml:space="preserve"> herhangi bir dosyayı başka bir veri tabanına ya da programa göndermek için DOSYA menüsünden VER seçeneği kullanılır veya nesne üzerinde sağ tıklanır/VER seçeneği seçilir.</w:t>
      </w:r>
    </w:p>
    <w:p w:rsidR="00DF1840" w:rsidRPr="00AA4FCB" w:rsidRDefault="00DF1840" w:rsidP="00DF1840">
      <w:pPr>
        <w:tabs>
          <w:tab w:val="left" w:pos="3375"/>
        </w:tabs>
        <w:rPr>
          <w:sz w:val="32"/>
          <w:szCs w:val="32"/>
        </w:rPr>
      </w:pPr>
    </w:p>
    <w:p w:rsidR="00DF1840" w:rsidRPr="00AA4FCB" w:rsidRDefault="00DF1840" w:rsidP="00DF1840">
      <w:pPr>
        <w:numPr>
          <w:ilvl w:val="0"/>
          <w:numId w:val="1"/>
        </w:numPr>
        <w:tabs>
          <w:tab w:val="left" w:pos="3375"/>
        </w:tabs>
        <w:rPr>
          <w:sz w:val="32"/>
          <w:szCs w:val="32"/>
        </w:rPr>
      </w:pPr>
      <w:r w:rsidRPr="00AA4FCB">
        <w:rPr>
          <w:sz w:val="32"/>
          <w:szCs w:val="32"/>
        </w:rPr>
        <w:t xml:space="preserve">Karşımıza gelen pencereden istenilen veri tabanı seçilir, dosyanın ismi belirlenir. </w:t>
      </w:r>
    </w:p>
    <w:p w:rsidR="00DF1840" w:rsidRPr="00AA4FCB" w:rsidRDefault="00DF1840" w:rsidP="00DF1840">
      <w:pPr>
        <w:numPr>
          <w:ilvl w:val="0"/>
          <w:numId w:val="1"/>
        </w:numPr>
        <w:tabs>
          <w:tab w:val="left" w:pos="3375"/>
        </w:tabs>
        <w:rPr>
          <w:sz w:val="32"/>
          <w:szCs w:val="32"/>
        </w:rPr>
      </w:pPr>
      <w:r w:rsidRPr="00AA4FCB">
        <w:rPr>
          <w:sz w:val="32"/>
          <w:szCs w:val="32"/>
        </w:rPr>
        <w:t xml:space="preserve">Kullanılan veri tabanı dışında bir programa aktarılacaksa “KAYIT TÜRÜ” bölümünden istenilen program </w:t>
      </w:r>
      <w:proofErr w:type="spellStart"/>
      <w:proofErr w:type="gramStart"/>
      <w:r w:rsidRPr="00AA4FCB">
        <w:rPr>
          <w:sz w:val="32"/>
          <w:szCs w:val="32"/>
        </w:rPr>
        <w:t>seçilir.</w:t>
      </w:r>
      <w:r w:rsidRPr="00AA4FCB">
        <w:rPr>
          <w:bCs/>
          <w:sz w:val="32"/>
          <w:szCs w:val="32"/>
        </w:rPr>
        <w:t>Ver</w:t>
      </w:r>
      <w:proofErr w:type="spellEnd"/>
      <w:proofErr w:type="gramEnd"/>
      <w:r w:rsidRPr="00AA4FCB">
        <w:rPr>
          <w:bCs/>
          <w:sz w:val="32"/>
          <w:szCs w:val="32"/>
        </w:rPr>
        <w:t xml:space="preserve"> butonuna tıklanır</w:t>
      </w:r>
    </w:p>
    <w:p w:rsidR="00DF1840" w:rsidRDefault="00DF1840" w:rsidP="00DF1840">
      <w:pPr>
        <w:rPr>
          <w:rFonts w:ascii="TimesNewRomanPS-BoldMT" w:hAnsi="TimesNewRomanPS-BoldMT" w:cs="TimesNewRomanPS-BoldMT"/>
          <w:bCs/>
          <w:sz w:val="28"/>
          <w:szCs w:val="28"/>
        </w:rPr>
      </w:pPr>
    </w:p>
    <w:p w:rsidR="00DF1840" w:rsidRDefault="00DF1840" w:rsidP="00DF1840">
      <w:pPr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noProof/>
          <w:sz w:val="28"/>
          <w:szCs w:val="28"/>
        </w:rPr>
        <w:drawing>
          <wp:inline distT="0" distB="0" distL="0" distR="0">
            <wp:extent cx="5727700" cy="3743960"/>
            <wp:effectExtent l="0" t="0" r="635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840" w:rsidRDefault="00DF1840" w:rsidP="00DF1840">
      <w:pPr>
        <w:rPr>
          <w:rFonts w:ascii="TimesNewRomanPS-BoldMT" w:hAnsi="TimesNewRomanPS-BoldMT" w:cs="TimesNewRomanPS-BoldMT"/>
          <w:bCs/>
          <w:sz w:val="28"/>
          <w:szCs w:val="28"/>
        </w:rPr>
      </w:pPr>
    </w:p>
    <w:p w:rsidR="00DF1840" w:rsidRDefault="00DF1840" w:rsidP="00DF1840">
      <w:pPr>
        <w:rPr>
          <w:rFonts w:ascii="TimesNewRomanPS-BoldMT" w:hAnsi="TimesNewRomanPS-BoldMT" w:cs="TimesNewRomanPS-BoldMT"/>
          <w:bCs/>
          <w:sz w:val="28"/>
          <w:szCs w:val="28"/>
        </w:rPr>
      </w:pPr>
    </w:p>
    <w:p w:rsidR="00DF1840" w:rsidRDefault="00DF1840" w:rsidP="00DF1840">
      <w:pPr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noProof/>
          <w:sz w:val="28"/>
          <w:szCs w:val="28"/>
        </w:rPr>
        <w:drawing>
          <wp:inline distT="0" distB="0" distL="0" distR="0">
            <wp:extent cx="3347085" cy="1768475"/>
            <wp:effectExtent l="0" t="0" r="5715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840" w:rsidRDefault="00DF1840" w:rsidP="00DF1840">
      <w:pPr>
        <w:rPr>
          <w:rFonts w:ascii="TimesNewRomanPS-BoldMT" w:hAnsi="TimesNewRomanPS-BoldMT" w:cs="TimesNewRomanPS-BoldMT"/>
          <w:bCs/>
          <w:sz w:val="28"/>
          <w:szCs w:val="28"/>
        </w:rPr>
      </w:pPr>
    </w:p>
    <w:p w:rsidR="00DF1840" w:rsidRPr="00601A9B" w:rsidRDefault="00DF1840" w:rsidP="00DF1840">
      <w:pPr>
        <w:numPr>
          <w:ilvl w:val="0"/>
          <w:numId w:val="1"/>
        </w:numPr>
        <w:tabs>
          <w:tab w:val="left" w:pos="3375"/>
        </w:tabs>
        <w:rPr>
          <w:sz w:val="36"/>
          <w:szCs w:val="36"/>
        </w:rPr>
      </w:pPr>
      <w:r w:rsidRPr="00601A9B">
        <w:rPr>
          <w:sz w:val="36"/>
          <w:szCs w:val="36"/>
        </w:rPr>
        <w:lastRenderedPageBreak/>
        <w:t>Kullanılan veri tabanı dışında bir programa aktarılacaksa “KAYIT TÜRÜ” b</w:t>
      </w:r>
      <w:r>
        <w:rPr>
          <w:sz w:val="36"/>
          <w:szCs w:val="36"/>
        </w:rPr>
        <w:t>ölümünden istenilen program seç</w:t>
      </w:r>
      <w:r w:rsidRPr="00601A9B">
        <w:rPr>
          <w:sz w:val="36"/>
          <w:szCs w:val="36"/>
        </w:rPr>
        <w:t>ilir.</w:t>
      </w:r>
    </w:p>
    <w:p w:rsidR="00DF1840" w:rsidRDefault="00DF1840" w:rsidP="00DF1840">
      <w:pPr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Ver butonuna tıklanır.</w:t>
      </w:r>
    </w:p>
    <w:p w:rsidR="00DF1840" w:rsidRDefault="00DF1840" w:rsidP="00DF1840">
      <w:pPr>
        <w:rPr>
          <w:rFonts w:ascii="TimesNewRomanPS-BoldMT" w:hAnsi="TimesNewRomanPS-BoldMT" w:cs="TimesNewRomanPS-BoldMT"/>
          <w:bCs/>
          <w:sz w:val="28"/>
          <w:szCs w:val="28"/>
        </w:rPr>
      </w:pPr>
    </w:p>
    <w:p w:rsidR="00DF1840" w:rsidRDefault="00DF1840" w:rsidP="00DF1840">
      <w:pPr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noProof/>
          <w:sz w:val="28"/>
          <w:szCs w:val="28"/>
        </w:rPr>
        <w:drawing>
          <wp:inline distT="0" distB="0" distL="0" distR="0">
            <wp:extent cx="5727700" cy="3743960"/>
            <wp:effectExtent l="0" t="0" r="635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840" w:rsidRDefault="00DF1840" w:rsidP="00DF1840">
      <w:pPr>
        <w:rPr>
          <w:rFonts w:ascii="TimesNewRomanPS-BoldMT" w:hAnsi="TimesNewRomanPS-BoldMT" w:cs="TimesNewRomanPS-BoldMT"/>
          <w:bCs/>
          <w:sz w:val="28"/>
          <w:szCs w:val="28"/>
        </w:rPr>
      </w:pPr>
    </w:p>
    <w:p w:rsidR="00DF1840" w:rsidRDefault="00DF1840" w:rsidP="00DF1840">
      <w:pPr>
        <w:rPr>
          <w:rFonts w:ascii="TimesNewRomanPS-BoldMT" w:hAnsi="TimesNewRomanPS-BoldMT" w:cs="TimesNewRomanPS-BoldMT"/>
          <w:bCs/>
          <w:sz w:val="28"/>
          <w:szCs w:val="28"/>
        </w:rPr>
      </w:pPr>
    </w:p>
    <w:p w:rsidR="00057511" w:rsidRDefault="00DF1840">
      <w:bookmarkStart w:id="0" w:name="_GoBack"/>
      <w:bookmarkEnd w:id="0"/>
    </w:p>
    <w:sectPr w:rsidR="0005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8070000" w:usb2="00000010" w:usb3="00000000" w:csb0="0002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A2DA4"/>
    <w:multiLevelType w:val="hybridMultilevel"/>
    <w:tmpl w:val="2C3455FE"/>
    <w:lvl w:ilvl="0" w:tplc="F814C4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63"/>
    <w:rsid w:val="001A61CD"/>
    <w:rsid w:val="00242A63"/>
    <w:rsid w:val="00C91613"/>
    <w:rsid w:val="00DF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F184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F1840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F184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F1840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EFSUN</dc:creator>
  <cp:keywords/>
  <dc:description/>
  <cp:lastModifiedBy>EFSUN</cp:lastModifiedBy>
  <cp:revision>2</cp:revision>
  <dcterms:created xsi:type="dcterms:W3CDTF">2011-03-15T07:02:00Z</dcterms:created>
  <dcterms:modified xsi:type="dcterms:W3CDTF">2011-03-15T07:02:00Z</dcterms:modified>
</cp:coreProperties>
</file>