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C652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ASELSAN ELEKTRONİK VE TİCARET SANAYİ A.Ş.</w:t>
            </w:r>
          </w:p>
        </w:tc>
      </w:tr>
    </w:tbl>
    <w:p w:rsidR="00000000" w:rsidRDefault="006C652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20.11.1975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5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ASKERİ VE SİVİL HABERLEŞME SİSTEMLERİ, CEP TELEFONU, ELEKTRONİK HARP, </w:t>
            </w:r>
          </w:p>
          <w:p w:rsidR="00000000" w:rsidRDefault="006C652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RADAR VE DİĞER SAVUNMA SİSTEMLERİ, ELEKTRO-OPTİK SİSTEMLER, BİLGİSAYAR KON</w:t>
            </w:r>
            <w:r>
              <w:rPr>
                <w:rFonts w:ascii="Arial" w:hAnsi="Arial"/>
                <w:sz w:val="16"/>
              </w:rPr>
              <w:t>TROLLU ALARM SİSTEMLERİ, HİBRİD DEVRE KONULARINDA ARAŞTIRMA, GELİŞTİRME VE ÜRETİM.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(Research, Development And Production Of Military &amp; Professional Communication Systems, Mobile Phone, Electronıc Warfare, Radar &amp; Other Defence System</w:t>
            </w:r>
            <w:r>
              <w:rPr>
                <w:rFonts w:ascii="Arial" w:hAnsi="Arial"/>
                <w:i/>
                <w:color w:val="000000"/>
                <w:sz w:val="16"/>
              </w:rPr>
              <w:t>s, Electro –Optıcal Systems, Computer Controlled Alarm Systems, Hybrid Circuits)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AKİF ERSOY MAHALLESİ 16. CAD. NO : 16 MACUNKÖY </w:t>
            </w:r>
          </w:p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YENİMAHALLE /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HACİM KAMOY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52F">
            <w:pPr>
              <w:tabs>
                <w:tab w:val="right" w:pos="2380"/>
                <w:tab w:val="left" w:pos="2805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MURATLI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Board of Directors)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HAŞMET YURTAL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 HACİM KAMOY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ERDİNÇ TÜRE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ATİLA ÖZKAN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URUK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AKTAN DALŞIK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ESAT ARSLAN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HAKAN TAŞELMAS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( 312 ) 385 19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</w:t>
            </w:r>
            <w:r>
              <w:rPr>
                <w:rFonts w:ascii="Arial" w:hAnsi="Arial"/>
                <w:b/>
                <w:color w:val="000000"/>
                <w:sz w:val="16"/>
              </w:rPr>
              <w:t>one)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( 354 ) 354 13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</w:t>
            </w:r>
            <w:r>
              <w:rPr>
                <w:rFonts w:ascii="Arial" w:hAnsi="Arial"/>
                <w:b/>
                <w:color w:val="000000"/>
                <w:sz w:val="16"/>
              </w:rPr>
              <w:t>SI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52F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5,000,000,000,000.-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3,267,000,000,000.-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C652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65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C65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65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C652F"/>
    <w:tbl>
      <w:tblPr>
        <w:tblW w:w="0" w:type="auto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5701"/>
        <w:gridCol w:w="992"/>
        <w:gridCol w:w="1276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701" w:type="dxa"/>
          </w:tcPr>
          <w:p w:rsidR="00000000" w:rsidRDefault="006C65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KAPASİTE</w:t>
            </w:r>
          </w:p>
        </w:tc>
        <w:tc>
          <w:tcPr>
            <w:tcW w:w="992" w:type="dxa"/>
          </w:tcPr>
          <w:p w:rsidR="00000000" w:rsidRDefault="006C65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ÖLÇÜ</w:t>
            </w:r>
          </w:p>
          <w:p w:rsidR="00000000" w:rsidRDefault="006C65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BİRİMİ</w:t>
            </w:r>
          </w:p>
        </w:tc>
        <w:tc>
          <w:tcPr>
            <w:tcW w:w="1276" w:type="dxa"/>
          </w:tcPr>
          <w:p w:rsidR="00000000" w:rsidRDefault="006C65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1997</w:t>
            </w:r>
          </w:p>
        </w:tc>
        <w:tc>
          <w:tcPr>
            <w:tcW w:w="1134" w:type="dxa"/>
          </w:tcPr>
          <w:p w:rsidR="00000000" w:rsidRDefault="006C652F">
            <w:pPr>
              <w:ind w:right="11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701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ASKERİ VE PROFESYONEL TELSİZ SİSTEMLERİ</w:t>
            </w:r>
          </w:p>
          <w:p w:rsidR="00000000" w:rsidRDefault="006C652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(Military and Professional </w:t>
            </w:r>
            <w:r>
              <w:rPr>
                <w:rFonts w:ascii="Arial" w:hAnsi="Arial"/>
                <w:i/>
                <w:color w:val="000000"/>
                <w:sz w:val="16"/>
              </w:rPr>
              <w:t>Radio Communications Systems)</w:t>
            </w:r>
          </w:p>
        </w:tc>
        <w:tc>
          <w:tcPr>
            <w:tcW w:w="992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SİSTEM</w:t>
            </w:r>
          </w:p>
        </w:tc>
        <w:tc>
          <w:tcPr>
            <w:tcW w:w="1276" w:type="dxa"/>
          </w:tcPr>
          <w:p w:rsidR="00000000" w:rsidRDefault="006C652F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36,100</w:t>
            </w:r>
          </w:p>
        </w:tc>
        <w:tc>
          <w:tcPr>
            <w:tcW w:w="1134" w:type="dxa"/>
          </w:tcPr>
          <w:p w:rsidR="00000000" w:rsidRDefault="006C652F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36,160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701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ELEKTRO-OPTİK CİHAZLAR</w:t>
            </w:r>
          </w:p>
          <w:p w:rsidR="00000000" w:rsidRDefault="006C652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(Electronic-Optical Equipment)</w:t>
            </w:r>
          </w:p>
        </w:tc>
        <w:tc>
          <w:tcPr>
            <w:tcW w:w="992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ADET</w:t>
            </w:r>
          </w:p>
        </w:tc>
        <w:tc>
          <w:tcPr>
            <w:tcW w:w="1276" w:type="dxa"/>
          </w:tcPr>
          <w:p w:rsidR="00000000" w:rsidRDefault="006C652F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6,100</w:t>
            </w:r>
          </w:p>
        </w:tc>
        <w:tc>
          <w:tcPr>
            <w:tcW w:w="1134" w:type="dxa"/>
          </w:tcPr>
          <w:p w:rsidR="00000000" w:rsidRDefault="006C652F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701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ÇEŞİTLİ ASKERİ CİHAZ VE SİSTEMLER</w:t>
            </w:r>
          </w:p>
          <w:p w:rsidR="00000000" w:rsidRDefault="006C652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(Various Military Equipment and Systems)</w:t>
            </w:r>
          </w:p>
        </w:tc>
        <w:tc>
          <w:tcPr>
            <w:tcW w:w="992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SİSTEM</w:t>
            </w:r>
          </w:p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ADET</w:t>
            </w:r>
          </w:p>
        </w:tc>
        <w:tc>
          <w:tcPr>
            <w:tcW w:w="1276" w:type="dxa"/>
          </w:tcPr>
          <w:p w:rsidR="00000000" w:rsidRDefault="006C652F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2,125</w:t>
            </w:r>
          </w:p>
          <w:p w:rsidR="00000000" w:rsidRDefault="006C652F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59,050</w:t>
            </w:r>
          </w:p>
        </w:tc>
        <w:tc>
          <w:tcPr>
            <w:tcW w:w="1134" w:type="dxa"/>
          </w:tcPr>
          <w:p w:rsidR="00000000" w:rsidRDefault="006C652F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2,100</w:t>
            </w:r>
          </w:p>
          <w:p w:rsidR="00000000" w:rsidRDefault="006C652F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62,730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701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PROFES</w:t>
            </w:r>
            <w:r>
              <w:rPr>
                <w:rFonts w:ascii="Arial" w:hAnsi="Arial"/>
                <w:color w:val="000000"/>
                <w:sz w:val="16"/>
              </w:rPr>
              <w:t>YONEL SİSTEMLER</w:t>
            </w:r>
          </w:p>
          <w:p w:rsidR="00000000" w:rsidRDefault="006C652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(Other Professional Systems)</w:t>
            </w:r>
          </w:p>
        </w:tc>
        <w:tc>
          <w:tcPr>
            <w:tcW w:w="992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SİSTEM</w:t>
            </w:r>
          </w:p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ADET</w:t>
            </w:r>
          </w:p>
        </w:tc>
        <w:tc>
          <w:tcPr>
            <w:tcW w:w="1276" w:type="dxa"/>
          </w:tcPr>
          <w:p w:rsidR="00000000" w:rsidRDefault="006C652F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1,080</w:t>
            </w:r>
          </w:p>
          <w:p w:rsidR="00000000" w:rsidRDefault="006C652F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105,700</w:t>
            </w:r>
          </w:p>
        </w:tc>
        <w:tc>
          <w:tcPr>
            <w:tcW w:w="1134" w:type="dxa"/>
          </w:tcPr>
          <w:p w:rsidR="00000000" w:rsidRDefault="006C652F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1,070</w:t>
            </w:r>
          </w:p>
          <w:p w:rsidR="00000000" w:rsidRDefault="006C652F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104,900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5701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BASKI DEVRE KARTI, MEKANİK PARÇA, HİBRİD DEVRE, YEDEK PARÇA VE DİĞER</w:t>
            </w:r>
          </w:p>
          <w:p w:rsidR="00000000" w:rsidRDefault="006C652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(PCB, Mechanic Parts, Hybrid Circuits, Spare Parts and Others)</w:t>
            </w:r>
          </w:p>
        </w:tc>
        <w:tc>
          <w:tcPr>
            <w:tcW w:w="992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ADET</w:t>
            </w:r>
          </w:p>
        </w:tc>
        <w:tc>
          <w:tcPr>
            <w:tcW w:w="1276" w:type="dxa"/>
          </w:tcPr>
          <w:p w:rsidR="00000000" w:rsidRDefault="006C652F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861,500</w:t>
            </w:r>
          </w:p>
          <w:p w:rsidR="00000000" w:rsidRDefault="006C652F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</w:tcPr>
          <w:p w:rsidR="00000000" w:rsidRDefault="006C652F">
            <w:pPr>
              <w:ind w:right="25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848,555</w:t>
            </w:r>
          </w:p>
        </w:tc>
      </w:tr>
    </w:tbl>
    <w:p w:rsidR="00000000" w:rsidRDefault="006C652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</w:t>
      </w:r>
      <w:r>
        <w:rPr>
          <w:rFonts w:ascii="Arial" w:hAnsi="Arial"/>
          <w:sz w:val="16"/>
        </w:rPr>
        <w:t xml:space="preserve"> Kullanım Oranı : %100</w:t>
      </w:r>
    </w:p>
    <w:p w:rsidR="00000000" w:rsidRDefault="006C652F">
      <w:pPr>
        <w:pStyle w:val="Heading4"/>
      </w:pPr>
      <w:r>
        <w:t>C.U.R.-Capacity Utilization Rate</w:t>
      </w: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65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C65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65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C65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95"/>
        <w:gridCol w:w="1134"/>
        <w:gridCol w:w="1275"/>
        <w:gridCol w:w="127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6C65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ADI</w:t>
            </w:r>
          </w:p>
        </w:tc>
        <w:tc>
          <w:tcPr>
            <w:tcW w:w="1134" w:type="dxa"/>
          </w:tcPr>
          <w:p w:rsidR="00000000" w:rsidRDefault="006C65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ÖLÇÜ BİRİMİ</w:t>
            </w:r>
          </w:p>
        </w:tc>
        <w:tc>
          <w:tcPr>
            <w:tcW w:w="1275" w:type="dxa"/>
          </w:tcPr>
          <w:p w:rsidR="00000000" w:rsidRDefault="006C65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1997</w:t>
            </w:r>
          </w:p>
        </w:tc>
        <w:tc>
          <w:tcPr>
            <w:tcW w:w="1276" w:type="dxa"/>
          </w:tcPr>
          <w:p w:rsidR="00000000" w:rsidRDefault="006C65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6C652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Askeri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ve Profesyonel Telsiz Sistemleri</w:t>
            </w:r>
          </w:p>
          <w:p w:rsidR="00000000" w:rsidRDefault="006C652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(Military and Professional Wireless Communications Systems)</w:t>
            </w:r>
          </w:p>
        </w:tc>
        <w:tc>
          <w:tcPr>
            <w:tcW w:w="1134" w:type="dxa"/>
          </w:tcPr>
          <w:p w:rsidR="00000000" w:rsidRDefault="006C65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</w:tc>
        <w:tc>
          <w:tcPr>
            <w:tcW w:w="1275" w:type="dxa"/>
          </w:tcPr>
          <w:p w:rsidR="00000000" w:rsidRDefault="006C652F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31,172</w:t>
            </w:r>
          </w:p>
        </w:tc>
        <w:tc>
          <w:tcPr>
            <w:tcW w:w="1276" w:type="dxa"/>
          </w:tcPr>
          <w:p w:rsidR="00000000" w:rsidRDefault="006C652F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40,008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6C652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Diğer  Profesyonel Sistemler</w:t>
            </w:r>
          </w:p>
          <w:p w:rsidR="00000000" w:rsidRDefault="006C652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(Other Professional Systems)</w:t>
            </w:r>
          </w:p>
        </w:tc>
        <w:tc>
          <w:tcPr>
            <w:tcW w:w="1134" w:type="dxa"/>
          </w:tcPr>
          <w:p w:rsidR="00000000" w:rsidRDefault="006C65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</w:tc>
        <w:tc>
          <w:tcPr>
            <w:tcW w:w="1275" w:type="dxa"/>
          </w:tcPr>
          <w:p w:rsidR="00000000" w:rsidRDefault="006C652F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11,532</w:t>
            </w:r>
          </w:p>
        </w:tc>
        <w:tc>
          <w:tcPr>
            <w:tcW w:w="1276" w:type="dxa"/>
          </w:tcPr>
          <w:p w:rsidR="00000000" w:rsidRDefault="006C652F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19,395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6C652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Elektro - Optik Cihazlar</w:t>
            </w:r>
          </w:p>
          <w:p w:rsidR="00000000" w:rsidRDefault="006C652F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(Electronic-Optical Equipment)</w:t>
            </w:r>
          </w:p>
        </w:tc>
        <w:tc>
          <w:tcPr>
            <w:tcW w:w="1134" w:type="dxa"/>
          </w:tcPr>
          <w:p w:rsidR="00000000" w:rsidRDefault="006C65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</w:tc>
        <w:tc>
          <w:tcPr>
            <w:tcW w:w="1275" w:type="dxa"/>
          </w:tcPr>
          <w:p w:rsidR="00000000" w:rsidRDefault="006C652F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2,2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54</w:t>
            </w:r>
          </w:p>
        </w:tc>
        <w:tc>
          <w:tcPr>
            <w:tcW w:w="1276" w:type="dxa"/>
          </w:tcPr>
          <w:p w:rsidR="00000000" w:rsidRDefault="006C652F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4,845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6C652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Çeşitli Askeri Cihaz ve Sistemler</w:t>
            </w:r>
          </w:p>
          <w:p w:rsidR="00000000" w:rsidRDefault="006C652F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(Various Military Equipment and Systems)</w:t>
            </w:r>
          </w:p>
        </w:tc>
        <w:tc>
          <w:tcPr>
            <w:tcW w:w="1134" w:type="dxa"/>
          </w:tcPr>
          <w:p w:rsidR="00000000" w:rsidRDefault="006C65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</w:tc>
        <w:tc>
          <w:tcPr>
            <w:tcW w:w="1275" w:type="dxa"/>
          </w:tcPr>
          <w:p w:rsidR="00000000" w:rsidRDefault="006C652F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2,347</w:t>
            </w:r>
          </w:p>
        </w:tc>
        <w:tc>
          <w:tcPr>
            <w:tcW w:w="1276" w:type="dxa"/>
          </w:tcPr>
          <w:p w:rsidR="00000000" w:rsidRDefault="006C652F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5,797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6C652F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Baskı Devre Kartı, Mekanik Parça, Hibrid Devre, Yedek Parça ve Diğer</w:t>
            </w:r>
          </w:p>
          <w:p w:rsidR="00000000" w:rsidRDefault="006C652F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(PCB, Mechanic Parts, Hybrid Circuits, Spare Parts and Others)</w:t>
            </w:r>
          </w:p>
        </w:tc>
        <w:tc>
          <w:tcPr>
            <w:tcW w:w="1134" w:type="dxa"/>
          </w:tcPr>
          <w:p w:rsidR="00000000" w:rsidRDefault="006C65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Adet</w:t>
            </w:r>
          </w:p>
        </w:tc>
        <w:tc>
          <w:tcPr>
            <w:tcW w:w="1275" w:type="dxa"/>
          </w:tcPr>
          <w:p w:rsidR="00000000" w:rsidRDefault="006C652F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74,215</w:t>
            </w:r>
          </w:p>
        </w:tc>
        <w:tc>
          <w:tcPr>
            <w:tcW w:w="1276" w:type="dxa"/>
          </w:tcPr>
          <w:p w:rsidR="00000000" w:rsidRDefault="006C652F">
            <w:pPr>
              <w:ind w:right="175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166,756</w:t>
            </w:r>
          </w:p>
        </w:tc>
      </w:tr>
    </w:tbl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65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C65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65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C652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72"/>
        <w:gridCol w:w="2268"/>
        <w:gridCol w:w="2126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6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72" w:type="dxa"/>
          </w:tcPr>
          <w:p w:rsidR="00000000" w:rsidRDefault="006C65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(MİLYON TL)  (*)</w:t>
            </w:r>
          </w:p>
        </w:tc>
        <w:tc>
          <w:tcPr>
            <w:tcW w:w="2268" w:type="dxa"/>
          </w:tcPr>
          <w:p w:rsidR="00000000" w:rsidRDefault="006C65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6C65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(MİLYON TL) (**)</w:t>
            </w:r>
          </w:p>
        </w:tc>
        <w:tc>
          <w:tcPr>
            <w:tcW w:w="1985" w:type="dxa"/>
          </w:tcPr>
          <w:p w:rsidR="00000000" w:rsidRDefault="006C65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6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72" w:type="dxa"/>
          </w:tcPr>
          <w:p w:rsidR="00000000" w:rsidRDefault="006C6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 Million) </w:t>
            </w:r>
          </w:p>
        </w:tc>
        <w:tc>
          <w:tcPr>
            <w:tcW w:w="2268" w:type="dxa"/>
          </w:tcPr>
          <w:p w:rsidR="00000000" w:rsidRDefault="006C6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</w:tcPr>
          <w:p w:rsidR="00000000" w:rsidRDefault="006C6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 Million)</w:t>
            </w:r>
          </w:p>
        </w:tc>
        <w:tc>
          <w:tcPr>
            <w:tcW w:w="1985" w:type="dxa"/>
          </w:tcPr>
          <w:p w:rsidR="00000000" w:rsidRDefault="006C6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65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072" w:type="dxa"/>
          </w:tcPr>
          <w:p w:rsidR="00000000" w:rsidRDefault="006C652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16,008,700</w:t>
            </w:r>
          </w:p>
          <w:p w:rsidR="00000000" w:rsidRDefault="006C652F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105,724,815</w:t>
            </w:r>
          </w:p>
        </w:tc>
        <w:tc>
          <w:tcPr>
            <w:tcW w:w="2268" w:type="dxa"/>
          </w:tcPr>
          <w:p w:rsidR="00000000" w:rsidRDefault="006C652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35-40</w:t>
            </w:r>
          </w:p>
        </w:tc>
        <w:tc>
          <w:tcPr>
            <w:tcW w:w="2126" w:type="dxa"/>
          </w:tcPr>
          <w:p w:rsidR="00000000" w:rsidRDefault="006C652F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3,432,109</w:t>
            </w:r>
          </w:p>
          <w:p w:rsidR="00000000" w:rsidRDefault="006C652F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23,783,797</w:t>
            </w:r>
          </w:p>
        </w:tc>
        <w:tc>
          <w:tcPr>
            <w:tcW w:w="1985" w:type="dxa"/>
          </w:tcPr>
          <w:p w:rsidR="00000000" w:rsidRDefault="006C652F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C65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072" w:type="dxa"/>
          </w:tcPr>
          <w:p w:rsidR="00000000" w:rsidRDefault="006C652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23,202,278</w:t>
            </w:r>
          </w:p>
          <w:p w:rsidR="00000000" w:rsidRDefault="006C652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110,348,125</w:t>
            </w:r>
          </w:p>
        </w:tc>
        <w:tc>
          <w:tcPr>
            <w:tcW w:w="2268" w:type="dxa"/>
          </w:tcPr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35-40</w:t>
            </w:r>
          </w:p>
        </w:tc>
        <w:tc>
          <w:tcPr>
            <w:tcW w:w="2126" w:type="dxa"/>
          </w:tcPr>
          <w:p w:rsidR="00000000" w:rsidRDefault="006C652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4,193,652</w:t>
            </w:r>
          </w:p>
          <w:p w:rsidR="00000000" w:rsidRDefault="006C652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16,061</w:t>
            </w:r>
            <w:r>
              <w:rPr>
                <w:rFonts w:ascii="Arial" w:hAnsi="Arial"/>
                <w:color w:val="000000"/>
                <w:sz w:val="16"/>
              </w:rPr>
              <w:t>,984</w:t>
            </w:r>
          </w:p>
        </w:tc>
        <w:tc>
          <w:tcPr>
            <w:tcW w:w="1985" w:type="dxa"/>
          </w:tcPr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9</w:t>
            </w:r>
          </w:p>
        </w:tc>
      </w:tr>
    </w:tbl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C65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C652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C65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C652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1417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6C652F">
            <w:pPr>
              <w:ind w:right="-30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17" w:type="dxa"/>
          </w:tcPr>
          <w:p w:rsidR="00000000" w:rsidRDefault="006C65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Başlangıç-Tahmini Faaliyete Geçiş Tarihleri</w:t>
            </w:r>
          </w:p>
        </w:tc>
        <w:tc>
          <w:tcPr>
            <w:tcW w:w="2214" w:type="dxa"/>
          </w:tcPr>
          <w:p w:rsidR="00000000" w:rsidRDefault="006C65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C65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6C652F">
            <w:pPr>
              <w:ind w:righ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Eden Yatırımlar</w:t>
            </w:r>
          </w:p>
        </w:tc>
        <w:tc>
          <w:tcPr>
            <w:tcW w:w="1417" w:type="dxa"/>
          </w:tcPr>
          <w:p w:rsidR="00000000" w:rsidRDefault="006C6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C6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C6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6C652F">
            <w:pPr>
              <w:ind w:right="-30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417" w:type="dxa"/>
          </w:tcPr>
          <w:p w:rsidR="00000000" w:rsidRDefault="006C6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C6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C6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6C652F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 TEVSİ İMALAT-HABERLEŞME   (*)</w:t>
            </w:r>
          </w:p>
          <w:p w:rsidR="00000000" w:rsidRDefault="006C652F">
            <w:pPr>
              <w:ind w:right="-30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(Manufacturing, Communication)                          </w:t>
            </w:r>
          </w:p>
        </w:tc>
        <w:tc>
          <w:tcPr>
            <w:tcW w:w="1417" w:type="dxa"/>
          </w:tcPr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1992-1998</w:t>
            </w:r>
          </w:p>
        </w:tc>
        <w:tc>
          <w:tcPr>
            <w:tcW w:w="2209" w:type="dxa"/>
          </w:tcPr>
          <w:p w:rsidR="00000000" w:rsidRDefault="006C652F">
            <w:pPr>
              <w:ind w:right="6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ind w:right="6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65,000</w:t>
            </w:r>
          </w:p>
        </w:tc>
        <w:tc>
          <w:tcPr>
            <w:tcW w:w="1843" w:type="dxa"/>
          </w:tcPr>
          <w:p w:rsidR="00000000" w:rsidRDefault="006C652F">
            <w:pPr>
              <w:ind w:right="478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ind w:right="4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224,935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6C652F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 TEVSİ İMALAT, ELEKTRONİK HABERLEŞME (*) </w:t>
            </w:r>
            <w:r>
              <w:rPr>
                <w:rFonts w:ascii="Arial" w:hAnsi="Arial"/>
                <w:i/>
                <w:color w:val="000000"/>
                <w:sz w:val="16"/>
              </w:rPr>
              <w:t>(Manufacturing,Electronic Communication)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</w:t>
            </w:r>
          </w:p>
        </w:tc>
        <w:tc>
          <w:tcPr>
            <w:tcW w:w="1417" w:type="dxa"/>
          </w:tcPr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1992-1998</w:t>
            </w:r>
          </w:p>
        </w:tc>
        <w:tc>
          <w:tcPr>
            <w:tcW w:w="2209" w:type="dxa"/>
          </w:tcPr>
          <w:p w:rsidR="00000000" w:rsidRDefault="006C652F">
            <w:pPr>
              <w:ind w:right="6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ind w:right="6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203,700</w:t>
            </w:r>
          </w:p>
        </w:tc>
        <w:tc>
          <w:tcPr>
            <w:tcW w:w="1843" w:type="dxa"/>
          </w:tcPr>
          <w:p w:rsidR="00000000" w:rsidRDefault="006C652F">
            <w:pPr>
              <w:ind w:right="478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ind w:right="4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181,847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6C652F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11.TEVSİ İMALAT, ELEKTRONİK HABERLEŞME </w:t>
            </w:r>
            <w:r>
              <w:rPr>
                <w:rFonts w:ascii="Arial" w:hAnsi="Arial"/>
                <w:i/>
                <w:color w:val="000000"/>
                <w:sz w:val="16"/>
              </w:rPr>
              <w:t>(Manufacturing,Electronic Communication)</w:t>
            </w:r>
          </w:p>
        </w:tc>
        <w:tc>
          <w:tcPr>
            <w:tcW w:w="1417" w:type="dxa"/>
          </w:tcPr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1993-</w:t>
            </w: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209" w:type="dxa"/>
          </w:tcPr>
          <w:p w:rsidR="00000000" w:rsidRDefault="006C652F">
            <w:pPr>
              <w:ind w:right="6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ind w:right="6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173,728</w:t>
            </w:r>
          </w:p>
        </w:tc>
        <w:tc>
          <w:tcPr>
            <w:tcW w:w="1843" w:type="dxa"/>
          </w:tcPr>
          <w:p w:rsidR="00000000" w:rsidRDefault="006C652F">
            <w:pPr>
              <w:ind w:right="478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ind w:right="4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248,746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6C652F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12.TEVSİ ÇEŞİTLİ ASKERİ ELEKTRONİK MALZEMELER ÜRETİMİ</w:t>
            </w:r>
          </w:p>
          <w:p w:rsidR="00000000" w:rsidRDefault="006C652F">
            <w:pPr>
              <w:ind w:right="-30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(Various Military Electronic Materials Production) </w:t>
            </w:r>
          </w:p>
        </w:tc>
        <w:tc>
          <w:tcPr>
            <w:tcW w:w="1417" w:type="dxa"/>
          </w:tcPr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1995-1998</w:t>
            </w:r>
          </w:p>
        </w:tc>
        <w:tc>
          <w:tcPr>
            <w:tcW w:w="2209" w:type="dxa"/>
          </w:tcPr>
          <w:p w:rsidR="00000000" w:rsidRDefault="006C652F">
            <w:pPr>
              <w:ind w:right="6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ind w:right="6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255,000</w:t>
            </w:r>
          </w:p>
        </w:tc>
        <w:tc>
          <w:tcPr>
            <w:tcW w:w="1843" w:type="dxa"/>
          </w:tcPr>
          <w:p w:rsidR="00000000" w:rsidRDefault="006C652F">
            <w:pPr>
              <w:ind w:right="478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ind w:right="4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255,828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6C652F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13.TEVSİ İMALAT-HABERLEŞME </w:t>
            </w:r>
          </w:p>
          <w:p w:rsidR="00000000" w:rsidRDefault="006C652F">
            <w:pPr>
              <w:ind w:right="-30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(Manufacturing, Communication)</w:t>
            </w:r>
          </w:p>
        </w:tc>
        <w:tc>
          <w:tcPr>
            <w:tcW w:w="1417" w:type="dxa"/>
          </w:tcPr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1996-1998</w:t>
            </w:r>
          </w:p>
        </w:tc>
        <w:tc>
          <w:tcPr>
            <w:tcW w:w="2209" w:type="dxa"/>
          </w:tcPr>
          <w:p w:rsidR="00000000" w:rsidRDefault="006C652F">
            <w:pPr>
              <w:ind w:right="6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ind w:right="6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1,700,000</w:t>
            </w:r>
          </w:p>
        </w:tc>
        <w:tc>
          <w:tcPr>
            <w:tcW w:w="1843" w:type="dxa"/>
          </w:tcPr>
          <w:p w:rsidR="00000000" w:rsidRDefault="006C652F">
            <w:pPr>
              <w:ind w:right="478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ind w:right="4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360,351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6C652F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14.TE</w:t>
            </w:r>
            <w:r>
              <w:rPr>
                <w:rFonts w:ascii="Arial" w:hAnsi="Arial"/>
                <w:color w:val="000000"/>
                <w:sz w:val="16"/>
              </w:rPr>
              <w:t>VSİ ÇEŞİTLİ ASKERİ ELEKTRONİK TEÇHİZAT ÜRETİMİ</w:t>
            </w:r>
          </w:p>
          <w:p w:rsidR="00000000" w:rsidRDefault="006C652F">
            <w:pPr>
              <w:ind w:right="-30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(Various Military Electronic Equipment Production)</w:t>
            </w:r>
          </w:p>
        </w:tc>
        <w:tc>
          <w:tcPr>
            <w:tcW w:w="1417" w:type="dxa"/>
          </w:tcPr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1996-1999</w:t>
            </w:r>
          </w:p>
        </w:tc>
        <w:tc>
          <w:tcPr>
            <w:tcW w:w="2209" w:type="dxa"/>
          </w:tcPr>
          <w:p w:rsidR="00000000" w:rsidRDefault="006C652F">
            <w:pPr>
              <w:ind w:right="6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ind w:right="6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4,400,000</w:t>
            </w:r>
          </w:p>
        </w:tc>
        <w:tc>
          <w:tcPr>
            <w:tcW w:w="1843" w:type="dxa"/>
          </w:tcPr>
          <w:p w:rsidR="00000000" w:rsidRDefault="006C652F">
            <w:pPr>
              <w:ind w:right="478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ind w:right="4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335,429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6C652F">
            <w:pPr>
              <w:ind w:right="-3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15.TEVSİ MUHTELİF ASKERİ ELEKTRONİK CİHAZLAR</w:t>
            </w:r>
          </w:p>
          <w:p w:rsidR="00000000" w:rsidRDefault="006C652F">
            <w:pPr>
              <w:ind w:right="-30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(Various Military Electronic Equipment)</w:t>
            </w:r>
          </w:p>
        </w:tc>
        <w:tc>
          <w:tcPr>
            <w:tcW w:w="1417" w:type="dxa"/>
          </w:tcPr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1996-1999</w:t>
            </w:r>
          </w:p>
        </w:tc>
        <w:tc>
          <w:tcPr>
            <w:tcW w:w="2209" w:type="dxa"/>
          </w:tcPr>
          <w:p w:rsidR="00000000" w:rsidRDefault="006C652F">
            <w:pPr>
              <w:ind w:right="6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ind w:right="6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2,600,000</w:t>
            </w:r>
          </w:p>
        </w:tc>
        <w:tc>
          <w:tcPr>
            <w:tcW w:w="1843" w:type="dxa"/>
          </w:tcPr>
          <w:p w:rsidR="00000000" w:rsidRDefault="006C652F">
            <w:pPr>
              <w:ind w:right="478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6C652F">
            <w:pPr>
              <w:ind w:right="4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333,381</w:t>
            </w:r>
          </w:p>
        </w:tc>
      </w:tr>
    </w:tbl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(*) 9. V</w:t>
      </w:r>
      <w:r>
        <w:rPr>
          <w:rFonts w:ascii="Arial" w:hAnsi="Arial"/>
          <w:sz w:val="16"/>
        </w:rPr>
        <w:t>E 10. TEVSİ YATIRIMLARI İÇİN 25.09.1998 TARİHİNDE HAZİNE MÜSTEŞARLIĞI’NA KAPAMA BAŞVURUSU YAPILMIŞTIR.</w:t>
      </w: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p w:rsidR="00000000" w:rsidRDefault="006C652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65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C65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65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</w:t>
            </w:r>
            <w:r>
              <w:rPr>
                <w:rFonts w:ascii="Arial" w:hAnsi="Arial"/>
                <w:i/>
                <w:sz w:val="16"/>
              </w:rPr>
              <w:t>eir  equity capital are shown below.</w:t>
            </w:r>
          </w:p>
        </w:tc>
      </w:tr>
    </w:tbl>
    <w:p w:rsidR="00000000" w:rsidRDefault="006C652F"/>
    <w:tbl>
      <w:tblPr>
        <w:tblW w:w="0" w:type="auto"/>
        <w:tblInd w:w="113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43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43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6C65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268" w:type="dxa"/>
          </w:tcPr>
          <w:p w:rsidR="00000000" w:rsidRDefault="006C65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43" w:type="dxa"/>
          </w:tcPr>
          <w:p w:rsidR="00000000" w:rsidRDefault="006C65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6C6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268" w:type="dxa"/>
          </w:tcPr>
          <w:p w:rsidR="00000000" w:rsidRDefault="006C6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43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ROKETSAN</w:t>
            </w:r>
          </w:p>
        </w:tc>
        <w:tc>
          <w:tcPr>
            <w:tcW w:w="2268" w:type="dxa"/>
          </w:tcPr>
          <w:p w:rsidR="00000000" w:rsidRDefault="006C65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 MİLYAR TL</w:t>
            </w:r>
          </w:p>
        </w:tc>
        <w:tc>
          <w:tcPr>
            <w:tcW w:w="2268" w:type="dxa"/>
          </w:tcPr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43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ASPİLSAN</w:t>
            </w:r>
          </w:p>
        </w:tc>
        <w:tc>
          <w:tcPr>
            <w:tcW w:w="2268" w:type="dxa"/>
          </w:tcPr>
          <w:p w:rsidR="00000000" w:rsidRDefault="006C65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 MİLYAR TL</w:t>
            </w:r>
          </w:p>
        </w:tc>
        <w:tc>
          <w:tcPr>
            <w:tcW w:w="2268" w:type="dxa"/>
          </w:tcPr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0.5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43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TÜLOMSAŞ</w:t>
            </w:r>
          </w:p>
        </w:tc>
        <w:tc>
          <w:tcPr>
            <w:tcW w:w="2268" w:type="dxa"/>
          </w:tcPr>
          <w:p w:rsidR="00000000" w:rsidRDefault="006C65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 MİLYAR TL</w:t>
            </w:r>
          </w:p>
        </w:tc>
        <w:tc>
          <w:tcPr>
            <w:tcW w:w="2268" w:type="dxa"/>
          </w:tcPr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43" w:type="dxa"/>
          </w:tcPr>
          <w:p w:rsidR="00000000" w:rsidRDefault="006C652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ASELSAN-BAKÜ</w:t>
            </w:r>
          </w:p>
        </w:tc>
        <w:tc>
          <w:tcPr>
            <w:tcW w:w="2268" w:type="dxa"/>
          </w:tcPr>
          <w:p w:rsidR="00000000" w:rsidRDefault="006C652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500,000 </w:t>
            </w:r>
            <w:r>
              <w:rPr>
                <w:rFonts w:ascii="Arial" w:hAnsi="Arial"/>
                <w:color w:val="000000"/>
                <w:sz w:val="16"/>
              </w:rPr>
              <w:t>$</w:t>
            </w:r>
          </w:p>
        </w:tc>
        <w:tc>
          <w:tcPr>
            <w:tcW w:w="2268" w:type="dxa"/>
          </w:tcPr>
          <w:p w:rsidR="00000000" w:rsidRDefault="006C652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6C652F">
      <w:pPr>
        <w:rPr>
          <w:rFonts w:ascii="Arial" w:hAnsi="Arial"/>
          <w:color w:val="FF0000"/>
          <w:sz w:val="16"/>
        </w:rPr>
      </w:pPr>
    </w:p>
    <w:p w:rsidR="00000000" w:rsidRDefault="006C652F">
      <w:pPr>
        <w:rPr>
          <w:rFonts w:ascii="Arial" w:hAnsi="Arial"/>
          <w:color w:val="FF0000"/>
          <w:sz w:val="16"/>
        </w:rPr>
      </w:pPr>
    </w:p>
    <w:p w:rsidR="00000000" w:rsidRDefault="006C652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C65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C65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C65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C652F">
      <w:pPr>
        <w:jc w:val="both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843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C652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3" w:type="dxa"/>
          </w:tcPr>
          <w:p w:rsidR="00000000" w:rsidRDefault="006C65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(Milyar TL)</w:t>
            </w:r>
          </w:p>
        </w:tc>
        <w:tc>
          <w:tcPr>
            <w:tcW w:w="2409" w:type="dxa"/>
          </w:tcPr>
          <w:p w:rsidR="00000000" w:rsidRDefault="006C652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6C652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6C6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Billion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409" w:type="dxa"/>
          </w:tcPr>
          <w:p w:rsidR="00000000" w:rsidRDefault="006C652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C652F"/>
    <w:tbl>
      <w:tblPr>
        <w:tblW w:w="0" w:type="auto"/>
        <w:tblInd w:w="-14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1843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6C652F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SİLAHLI KUVVETLERİNİ GÜÇLENDİRME VAKFI</w:t>
            </w:r>
          </w:p>
        </w:tc>
        <w:tc>
          <w:tcPr>
            <w:tcW w:w="1843" w:type="dxa"/>
          </w:tcPr>
          <w:p w:rsidR="00000000" w:rsidRDefault="006C652F">
            <w:pPr>
              <w:spacing w:line="360" w:lineRule="auto"/>
              <w:ind w:right="3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2,717</w:t>
            </w:r>
          </w:p>
        </w:tc>
        <w:tc>
          <w:tcPr>
            <w:tcW w:w="2409" w:type="dxa"/>
          </w:tcPr>
          <w:p w:rsidR="00000000" w:rsidRDefault="006C652F">
            <w:pPr>
              <w:spacing w:line="360" w:lineRule="auto"/>
              <w:ind w:right="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828" w:type="dxa"/>
          </w:tcPr>
          <w:p w:rsidR="00000000" w:rsidRDefault="006C652F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POLİS TEŞKİLATINI GÜÇLENDİRME VAKFI</w:t>
            </w:r>
          </w:p>
        </w:tc>
        <w:tc>
          <w:tcPr>
            <w:tcW w:w="1843" w:type="dxa"/>
          </w:tcPr>
          <w:p w:rsidR="00000000" w:rsidRDefault="006C652F">
            <w:pPr>
              <w:spacing w:line="360" w:lineRule="auto"/>
              <w:ind w:right="3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</w:t>
            </w:r>
          </w:p>
        </w:tc>
        <w:tc>
          <w:tcPr>
            <w:tcW w:w="2409" w:type="dxa"/>
          </w:tcPr>
          <w:p w:rsidR="00000000" w:rsidRDefault="006C652F">
            <w:pPr>
              <w:spacing w:line="360" w:lineRule="auto"/>
              <w:ind w:right="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6C652F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ÖZELLEŞTİRME İDARESİ BAŞKANLIĞI</w:t>
            </w:r>
          </w:p>
        </w:tc>
        <w:tc>
          <w:tcPr>
            <w:tcW w:w="1843" w:type="dxa"/>
          </w:tcPr>
          <w:p w:rsidR="00000000" w:rsidRDefault="006C652F">
            <w:pPr>
              <w:spacing w:line="360" w:lineRule="auto"/>
              <w:ind w:right="3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2409" w:type="dxa"/>
          </w:tcPr>
          <w:p w:rsidR="00000000" w:rsidRDefault="006C652F">
            <w:pPr>
              <w:spacing w:line="360" w:lineRule="auto"/>
              <w:ind w:right="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0.27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6C652F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SİGORTA A.Ş.</w:t>
            </w:r>
          </w:p>
        </w:tc>
        <w:tc>
          <w:tcPr>
            <w:tcW w:w="1843" w:type="dxa"/>
          </w:tcPr>
          <w:p w:rsidR="00000000" w:rsidRDefault="006C652F">
            <w:pPr>
              <w:spacing w:line="360" w:lineRule="auto"/>
              <w:ind w:right="3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2409" w:type="dxa"/>
          </w:tcPr>
          <w:p w:rsidR="00000000" w:rsidRDefault="006C652F">
            <w:pPr>
              <w:spacing w:line="360" w:lineRule="auto"/>
              <w:ind w:right="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0.12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8" w:type="dxa"/>
          </w:tcPr>
          <w:p w:rsidR="00000000" w:rsidRDefault="006C652F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43" w:type="dxa"/>
          </w:tcPr>
          <w:p w:rsidR="00000000" w:rsidRDefault="006C652F">
            <w:pPr>
              <w:spacing w:line="360" w:lineRule="auto"/>
              <w:ind w:right="3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491</w:t>
            </w:r>
          </w:p>
        </w:tc>
        <w:tc>
          <w:tcPr>
            <w:tcW w:w="2409" w:type="dxa"/>
          </w:tcPr>
          <w:p w:rsidR="00000000" w:rsidRDefault="006C652F">
            <w:pPr>
              <w:spacing w:line="360" w:lineRule="auto"/>
              <w:ind w:right="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15.02</w:t>
            </w:r>
          </w:p>
        </w:tc>
      </w:tr>
    </w:tbl>
    <w:p w:rsidR="00000000" w:rsidRDefault="006C652F">
      <w:pPr>
        <w:tabs>
          <w:tab w:val="left" w:pos="379"/>
          <w:tab w:val="left" w:pos="1798"/>
          <w:tab w:val="left" w:pos="3281"/>
          <w:tab w:val="left" w:pos="4574"/>
          <w:tab w:val="left" w:pos="6610"/>
          <w:tab w:val="left" w:pos="8676"/>
          <w:tab w:val="left" w:pos="9686"/>
          <w:tab w:val="left" w:pos="10176"/>
        </w:tabs>
        <w:rPr>
          <w:snapToGrid w:val="0"/>
          <w:color w:val="000000"/>
          <w:sz w:val="24"/>
          <w:lang w:val="en-GB"/>
        </w:rPr>
      </w:pPr>
      <w:r>
        <w:rPr>
          <w:snapToGrid w:val="0"/>
          <w:color w:val="000000"/>
          <w:lang w:val="en-GB"/>
        </w:rPr>
        <w:tab/>
      </w:r>
    </w:p>
    <w:p w:rsidR="00000000" w:rsidRDefault="006C652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4279"/>
    <w:multiLevelType w:val="singleLevel"/>
    <w:tmpl w:val="A340782C"/>
    <w:lvl w:ilvl="0">
      <w:start w:val="3"/>
      <w:numFmt w:val="upperLetter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" w15:restartNumberingAfterBreak="0">
    <w:nsid w:val="65E01011"/>
    <w:multiLevelType w:val="singleLevel"/>
    <w:tmpl w:val="37E6E4AC"/>
    <w:lvl w:ilvl="0">
      <w:start w:val="5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095471936">
    <w:abstractNumId w:val="0"/>
  </w:num>
  <w:num w:numId="2" w16cid:durableId="627324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652F"/>
    <w:rsid w:val="006C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8153FC2-259C-47DB-A58F-810BEF8A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2552"/>
      </w:tabs>
      <w:outlineLvl w:val="1"/>
    </w:pPr>
    <w:rPr>
      <w:rFonts w:ascii="Arial" w:hAnsi="Arial"/>
      <w:b/>
      <w:snapToGrid w:val="0"/>
      <w:color w:val="000000"/>
      <w:sz w:val="16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sz w:val="16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tabs>
        <w:tab w:val="left" w:pos="379"/>
        <w:tab w:val="left" w:pos="1798"/>
        <w:tab w:val="left" w:pos="3281"/>
        <w:tab w:val="left" w:pos="4574"/>
        <w:tab w:val="left" w:pos="6610"/>
        <w:tab w:val="left" w:pos="8676"/>
        <w:tab w:val="left" w:pos="9686"/>
        <w:tab w:val="left" w:pos="10176"/>
      </w:tabs>
    </w:pPr>
    <w:rPr>
      <w:rFonts w:ascii="Arial" w:hAnsi="Arial"/>
      <w:snapToGrid w:val="0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1999-04-08T15:54:00Z</cp:lastPrinted>
  <dcterms:created xsi:type="dcterms:W3CDTF">2022-09-01T21:55:00Z</dcterms:created>
  <dcterms:modified xsi:type="dcterms:W3CDTF">2022-09-01T21:55:00Z</dcterms:modified>
</cp:coreProperties>
</file>