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ANADOLU ISUZU OTOMOTİV SAN. VE TİC. A.Ş.</w:t>
            </w:r>
          </w:p>
        </w:tc>
      </w:tr>
    </w:tbl>
    <w:p w:rsidR="00000000" w:rsidRDefault="0020707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26.06.1980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KAMYON,KAMYONET,MİDİBÜS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(NPR Truck, NKR Light Truck, Midibus)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ÜZERİ, SOĞANLIKÖY KARŞISI  814</w:t>
            </w:r>
            <w:r>
              <w:rPr>
                <w:rFonts w:ascii="Arial" w:hAnsi="Arial"/>
                <w:color w:val="000000"/>
                <w:sz w:val="16"/>
              </w:rPr>
              <w:t xml:space="preserve">12  KARTAL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SALİH METİN ECEVİT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TURGUT Y</w:t>
            </w:r>
            <w:r>
              <w:rPr>
                <w:rFonts w:ascii="Arial" w:hAnsi="Arial"/>
                <w:color w:val="000000"/>
                <w:sz w:val="16"/>
              </w:rPr>
              <w:t xml:space="preserve">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TÜLAY AKSOY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GÜLTEN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VEHBİ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EIZO KAWASAKI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HIDEO SEKINE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MOTOMASA HI</w:t>
            </w:r>
            <w:r>
              <w:rPr>
                <w:rFonts w:ascii="Arial" w:hAnsi="Arial"/>
                <w:color w:val="000000"/>
                <w:sz w:val="16"/>
              </w:rPr>
              <w:t xml:space="preserve">GASHISONO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MASATO OSUGI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389 58 62 (7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353 13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(216) 353 77 87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: 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İŞÇİ :             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01/09/1998 – 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</w:t>
            </w:r>
            <w:r>
              <w:rPr>
                <w:rFonts w:ascii="Arial TUR" w:hAnsi="Arial TUR"/>
                <w:i w:val="0"/>
                <w:color w:val="auto"/>
              </w:rPr>
              <w:t>823.535.000.000.-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70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707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0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070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0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NPR KAMYON (Adet)</w:t>
            </w:r>
          </w:p>
        </w:tc>
        <w:tc>
          <w:tcPr>
            <w:tcW w:w="806" w:type="dxa"/>
          </w:tcPr>
          <w:p w:rsidR="00000000" w:rsidRDefault="00207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7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NKR KAMYONET (Adet)</w:t>
            </w:r>
          </w:p>
        </w:tc>
        <w:tc>
          <w:tcPr>
            <w:tcW w:w="818" w:type="dxa"/>
          </w:tcPr>
          <w:p w:rsidR="00000000" w:rsidRDefault="00207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7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MİDİBÜS (Adet) </w:t>
            </w:r>
          </w:p>
        </w:tc>
        <w:tc>
          <w:tcPr>
            <w:tcW w:w="818" w:type="dxa"/>
          </w:tcPr>
          <w:p w:rsidR="00000000" w:rsidRDefault="00207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7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NPR TRUCK (Units)</w:t>
            </w:r>
          </w:p>
        </w:tc>
        <w:tc>
          <w:tcPr>
            <w:tcW w:w="806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NKR LIGHT TRUCK (Units)</w:t>
            </w:r>
          </w:p>
        </w:tc>
        <w:tc>
          <w:tcPr>
            <w:tcW w:w="818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MIDIBUS (Units)</w:t>
            </w:r>
          </w:p>
        </w:tc>
        <w:tc>
          <w:tcPr>
            <w:tcW w:w="818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4191</w:t>
            </w:r>
          </w:p>
        </w:tc>
        <w:tc>
          <w:tcPr>
            <w:tcW w:w="806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1990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447</w:t>
            </w:r>
          </w:p>
        </w:tc>
        <w:tc>
          <w:tcPr>
            <w:tcW w:w="818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08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1486</w:t>
            </w:r>
          </w:p>
        </w:tc>
        <w:tc>
          <w:tcPr>
            <w:tcW w:w="818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998</w:t>
            </w:r>
          </w:p>
        </w:tc>
        <w:tc>
          <w:tcPr>
            <w:tcW w:w="2307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4371</w:t>
            </w:r>
          </w:p>
        </w:tc>
        <w:tc>
          <w:tcPr>
            <w:tcW w:w="806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  <w:tc>
          <w:tcPr>
            <w:tcW w:w="1990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1027</w:t>
            </w:r>
          </w:p>
        </w:tc>
        <w:tc>
          <w:tcPr>
            <w:tcW w:w="818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08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1804</w:t>
            </w:r>
          </w:p>
        </w:tc>
        <w:tc>
          <w:tcPr>
            <w:tcW w:w="818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</w:tr>
    </w:tbl>
    <w:p w:rsidR="00000000" w:rsidRDefault="0020707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07070">
      <w:pPr>
        <w:pStyle w:val="Heading2"/>
      </w:pPr>
      <w:r>
        <w:t>C.U.R.-Capacity Utilization Rate</w:t>
      </w: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0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70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0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NPR KAMYON (Adet)</w:t>
            </w:r>
          </w:p>
        </w:tc>
        <w:tc>
          <w:tcPr>
            <w:tcW w:w="1990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NKR KAMYONET (Adet)</w:t>
            </w:r>
          </w:p>
        </w:tc>
        <w:tc>
          <w:tcPr>
            <w:tcW w:w="1908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MİDİBÜS (Adet)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NPR TRUCK (Units)</w:t>
            </w:r>
          </w:p>
        </w:tc>
        <w:tc>
          <w:tcPr>
            <w:tcW w:w="1990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NKR LIGHT TRUCK (Units)</w:t>
            </w:r>
          </w:p>
        </w:tc>
        <w:tc>
          <w:tcPr>
            <w:tcW w:w="1908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MIDIBUS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4215</w:t>
            </w:r>
          </w:p>
        </w:tc>
        <w:tc>
          <w:tcPr>
            <w:tcW w:w="1990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455</w:t>
            </w:r>
          </w:p>
        </w:tc>
        <w:tc>
          <w:tcPr>
            <w:tcW w:w="1908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4129</w:t>
            </w:r>
          </w:p>
        </w:tc>
        <w:tc>
          <w:tcPr>
            <w:tcW w:w="1990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959</w:t>
            </w:r>
          </w:p>
        </w:tc>
        <w:tc>
          <w:tcPr>
            <w:tcW w:w="1908" w:type="dxa"/>
          </w:tcPr>
          <w:p w:rsidR="00000000" w:rsidRDefault="0020707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1939</w:t>
            </w:r>
          </w:p>
        </w:tc>
      </w:tr>
    </w:tbl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0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2070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0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701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2070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8.861.305.000.000</w:t>
            </w:r>
          </w:p>
          <w:p w:rsidR="00000000" w:rsidRDefault="002070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55.596.500 $</w:t>
            </w:r>
          </w:p>
        </w:tc>
        <w:tc>
          <w:tcPr>
            <w:tcW w:w="1701" w:type="dxa"/>
          </w:tcPr>
          <w:p w:rsidR="00000000" w:rsidRDefault="00207070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47,9      </w:t>
            </w:r>
          </w:p>
        </w:tc>
        <w:tc>
          <w:tcPr>
            <w:tcW w:w="1985" w:type="dxa"/>
          </w:tcPr>
          <w:p w:rsidR="00000000" w:rsidRDefault="002070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781.970.000.000</w:t>
            </w:r>
          </w:p>
          <w:p w:rsidR="00000000" w:rsidRDefault="002070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4.473.091 $</w:t>
            </w:r>
          </w:p>
        </w:tc>
        <w:tc>
          <w:tcPr>
            <w:tcW w:w="2268" w:type="dxa"/>
          </w:tcPr>
          <w:p w:rsidR="00000000" w:rsidRDefault="00207070">
            <w:pPr>
              <w:tabs>
                <w:tab w:val="left" w:pos="1671"/>
              </w:tabs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3,5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7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2070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20.982.883.000.000</w:t>
            </w:r>
          </w:p>
          <w:p w:rsidR="00000000" w:rsidRDefault="002070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79.122.338 $</w:t>
            </w:r>
          </w:p>
        </w:tc>
        <w:tc>
          <w:tcPr>
            <w:tcW w:w="1701" w:type="dxa"/>
          </w:tcPr>
          <w:p w:rsidR="00000000" w:rsidRDefault="00207070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44,6   </w:t>
            </w:r>
          </w:p>
        </w:tc>
        <w:tc>
          <w:tcPr>
            <w:tcW w:w="1985" w:type="dxa"/>
          </w:tcPr>
          <w:p w:rsidR="00000000" w:rsidRDefault="002070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5.068.378.000.000</w:t>
            </w:r>
          </w:p>
          <w:p w:rsidR="00000000" w:rsidRDefault="002070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14.090.000 $</w:t>
            </w:r>
          </w:p>
        </w:tc>
        <w:tc>
          <w:tcPr>
            <w:tcW w:w="2268" w:type="dxa"/>
          </w:tcPr>
          <w:p w:rsidR="00000000" w:rsidRDefault="00207070">
            <w:pPr>
              <w:tabs>
                <w:tab w:val="left" w:pos="1671"/>
              </w:tabs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10,5 </w:t>
            </w:r>
          </w:p>
        </w:tc>
      </w:tr>
    </w:tbl>
    <w:p w:rsidR="00000000" w:rsidRDefault="00207070">
      <w:pPr>
        <w:rPr>
          <w:rFonts w:ascii="Arial" w:hAnsi="Arial"/>
          <w:b/>
          <w:u w:val="single"/>
        </w:rPr>
      </w:pPr>
    </w:p>
    <w:p w:rsidR="00000000" w:rsidRDefault="00207070">
      <w:pPr>
        <w:rPr>
          <w:rFonts w:ascii="Arial" w:hAnsi="Arial"/>
          <w:b/>
          <w:u w:val="single"/>
        </w:rPr>
      </w:pPr>
    </w:p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70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</w:t>
            </w:r>
            <w:r>
              <w:rPr>
                <w:rFonts w:ascii="Arial TUR" w:hAnsi="Arial TUR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20707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70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707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35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707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356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356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70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356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7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  <w:p w:rsidR="00000000" w:rsidRDefault="0020707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(New Factory Investment)</w:t>
            </w:r>
          </w:p>
        </w:tc>
        <w:tc>
          <w:tcPr>
            <w:tcW w:w="2043" w:type="dxa"/>
          </w:tcPr>
          <w:p w:rsidR="00000000" w:rsidRDefault="002070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01/01/95-31/12/99</w:t>
            </w:r>
          </w:p>
        </w:tc>
        <w:tc>
          <w:tcPr>
            <w:tcW w:w="2351" w:type="dxa"/>
          </w:tcPr>
          <w:p w:rsidR="00000000" w:rsidRDefault="002070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12.550.348</w:t>
            </w:r>
          </w:p>
        </w:tc>
        <w:tc>
          <w:tcPr>
            <w:tcW w:w="1701" w:type="dxa"/>
          </w:tcPr>
          <w:p w:rsidR="00000000" w:rsidRDefault="002070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8.803.928</w:t>
            </w:r>
          </w:p>
        </w:tc>
      </w:tr>
    </w:tbl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0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070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0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20707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65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657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70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57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 Avtomobil Zavodu</w:t>
            </w:r>
          </w:p>
        </w:tc>
        <w:tc>
          <w:tcPr>
            <w:tcW w:w="2657" w:type="dxa"/>
          </w:tcPr>
          <w:p w:rsidR="00000000" w:rsidRDefault="002070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550.000/600.000 USD</w:t>
            </w:r>
          </w:p>
        </w:tc>
        <w:tc>
          <w:tcPr>
            <w:tcW w:w="1984" w:type="dxa"/>
          </w:tcPr>
          <w:p w:rsidR="00000000" w:rsidRDefault="002070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91.66 %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Otopar A.Ş.</w:t>
            </w:r>
          </w:p>
        </w:tc>
        <w:tc>
          <w:tcPr>
            <w:tcW w:w="2657" w:type="dxa"/>
          </w:tcPr>
          <w:p w:rsidR="00000000" w:rsidRDefault="002070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  <w:r>
              <w:rPr>
                <w:rFonts w:ascii="Arial" w:hAnsi="Arial"/>
                <w:color w:val="000000"/>
                <w:sz w:val="16"/>
              </w:rPr>
              <w:t>.394.716.000</w:t>
            </w:r>
            <w:r>
              <w:rPr>
                <w:rFonts w:ascii="Arial" w:hAnsi="Arial"/>
                <w:b/>
                <w:color w:val="000000"/>
                <w:sz w:val="16"/>
              </w:rPr>
              <w:t>/</w:t>
            </w:r>
            <w:r>
              <w:rPr>
                <w:rFonts w:ascii="Arial" w:hAnsi="Arial"/>
                <w:color w:val="000000"/>
                <w:sz w:val="16"/>
              </w:rPr>
              <w:t>20.500.000.000TL</w:t>
            </w:r>
          </w:p>
        </w:tc>
        <w:tc>
          <w:tcPr>
            <w:tcW w:w="1984" w:type="dxa"/>
          </w:tcPr>
          <w:p w:rsidR="00000000" w:rsidRDefault="002070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99.50 %</w:t>
            </w:r>
          </w:p>
        </w:tc>
      </w:tr>
    </w:tbl>
    <w:p w:rsidR="00000000" w:rsidRDefault="0020707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707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70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70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0707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707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070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0707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70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OTOMOTİV A.Ş.</w:t>
            </w:r>
          </w:p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ISUZU MOTORS LTD.</w:t>
            </w:r>
          </w:p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 / TOKYO</w:t>
            </w:r>
          </w:p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 / İSTANBUL</w:t>
            </w:r>
          </w:p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 SINAİ VE TİCARİ ÜR. PAZ. A.Ş.</w:t>
            </w:r>
          </w:p>
          <w:p w:rsidR="00000000" w:rsidRDefault="002070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 GRUBU DİĞER KURUCULAR</w:t>
            </w:r>
          </w:p>
          <w:p w:rsidR="00000000" w:rsidRDefault="002070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1.008.132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474.415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479.999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267.254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92.742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23.057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4.315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50.081</w:t>
            </w:r>
          </w:p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423.540</w:t>
            </w:r>
          </w:p>
        </w:tc>
        <w:tc>
          <w:tcPr>
            <w:tcW w:w="2410" w:type="dxa"/>
          </w:tcPr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35,70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16,80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17,00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9,47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3,28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0,82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0,15</w:t>
            </w:r>
          </w:p>
          <w:p w:rsidR="00000000" w:rsidRDefault="0020707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1,78</w:t>
            </w:r>
          </w:p>
          <w:p w:rsidR="00000000" w:rsidRDefault="002070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</w:tbl>
    <w:p w:rsidR="00000000" w:rsidRDefault="00207070">
      <w:pPr>
        <w:jc w:val="both"/>
        <w:rPr>
          <w:rFonts w:ascii="Arial" w:hAnsi="Arial"/>
          <w:sz w:val="18"/>
        </w:rPr>
      </w:pPr>
    </w:p>
    <w:p w:rsidR="00000000" w:rsidRDefault="00207070">
      <w:pPr>
        <w:jc w:val="both"/>
        <w:rPr>
          <w:rFonts w:ascii="Arial" w:hAnsi="Arial"/>
          <w:sz w:val="18"/>
        </w:rPr>
      </w:pPr>
    </w:p>
    <w:p w:rsidR="00000000" w:rsidRDefault="00207070">
      <w:pPr>
        <w:jc w:val="both"/>
        <w:rPr>
          <w:rFonts w:ascii="Arial" w:hAnsi="Arial"/>
          <w:sz w:val="18"/>
        </w:rPr>
      </w:pPr>
    </w:p>
    <w:p w:rsidR="00000000" w:rsidRDefault="0020707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7070"/>
    <w:rsid w:val="0020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5D7F-CDC0-4B10-BCB8-804788C8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1999-04-16T02:06:00Z</cp:lastPrinted>
  <dcterms:created xsi:type="dcterms:W3CDTF">2022-09-01T21:55:00Z</dcterms:created>
  <dcterms:modified xsi:type="dcterms:W3CDTF">2022-09-01T21:55:00Z</dcterms:modified>
</cp:coreProperties>
</file>