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08A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ÇEMTAŞ ÇELİK MAKİNE SANAYİ VE TİCARET A.Ş.</w:t>
            </w:r>
          </w:p>
        </w:tc>
      </w:tr>
    </w:tbl>
    <w:p w:rsidR="00000000" w:rsidRDefault="008D08A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0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12.02.1970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08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0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KALİTELİ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08A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(Billet, </w:t>
            </w:r>
            <w:r>
              <w:rPr>
                <w:rFonts w:ascii="Arial" w:hAnsi="Arial"/>
                <w:i/>
                <w:sz w:val="16"/>
              </w:rPr>
              <w:t>Rolling Mıllproduct)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0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ORGANİZE SANAYİ BÖLGESİ A.O.S. BULVARI  NO: 3 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(Head </w:t>
            </w:r>
            <w:r>
              <w:rPr>
                <w:rFonts w:ascii="Arial" w:hAnsi="Arial"/>
                <w:b/>
                <w:color w:val="000000"/>
                <w:sz w:val="16"/>
              </w:rPr>
              <w:t>Office)</w:t>
            </w:r>
          </w:p>
        </w:tc>
        <w:tc>
          <w:tcPr>
            <w:tcW w:w="142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08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0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NURİ ÖZDEMİREL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0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ERGUN KAĞITÇIBAŞI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0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CÜNEYT PEKMAN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0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BURHAN EVCİL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0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DURMAZ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0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KEMAL TÜRKÜN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0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MEMDUH GÖKÇEN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0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M.SABAHATTİN TEZEL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0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NECATİ GELMEZ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08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0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(0-224) - 2431230 -  4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08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0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–224) – 2431318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</w:t>
            </w:r>
            <w:r>
              <w:rPr>
                <w:rFonts w:ascii="Arial" w:hAnsi="Arial"/>
                <w:b/>
                <w:color w:val="000000"/>
                <w:sz w:val="16"/>
              </w:rPr>
              <w:t>mile)</w:t>
            </w:r>
          </w:p>
        </w:tc>
        <w:tc>
          <w:tcPr>
            <w:tcW w:w="142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08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0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08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0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01.09.1998 –31.08.2000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08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0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08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0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08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08AA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3.000.000.000.000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08AA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0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2.304.000.000.000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08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0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08A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8D08AA">
      <w:pPr>
        <w:rPr>
          <w:rFonts w:ascii="Arial" w:hAnsi="Arial"/>
          <w:sz w:val="18"/>
        </w:rPr>
      </w:pPr>
    </w:p>
    <w:p w:rsidR="00000000" w:rsidRDefault="008D08AA">
      <w:pPr>
        <w:rPr>
          <w:rFonts w:ascii="Arial" w:hAnsi="Arial"/>
          <w:sz w:val="16"/>
        </w:rPr>
      </w:pPr>
    </w:p>
    <w:p w:rsidR="00000000" w:rsidRDefault="008D08AA">
      <w:pPr>
        <w:rPr>
          <w:rFonts w:ascii="Arial" w:hAnsi="Arial"/>
          <w:sz w:val="16"/>
        </w:rPr>
      </w:pPr>
    </w:p>
    <w:p w:rsidR="00000000" w:rsidRDefault="008D08AA">
      <w:pPr>
        <w:rPr>
          <w:rFonts w:ascii="Arial" w:hAnsi="Arial"/>
          <w:sz w:val="16"/>
        </w:rPr>
      </w:pPr>
    </w:p>
    <w:p w:rsidR="00000000" w:rsidRDefault="008D08AA">
      <w:pPr>
        <w:rPr>
          <w:rFonts w:ascii="Arial" w:hAnsi="Arial"/>
          <w:sz w:val="16"/>
        </w:rPr>
      </w:pPr>
    </w:p>
    <w:p w:rsidR="00000000" w:rsidRDefault="008D08AA">
      <w:pPr>
        <w:rPr>
          <w:rFonts w:ascii="Arial" w:hAnsi="Arial"/>
          <w:sz w:val="16"/>
        </w:rPr>
      </w:pPr>
    </w:p>
    <w:p w:rsidR="00000000" w:rsidRDefault="008D08AA">
      <w:pPr>
        <w:rPr>
          <w:rFonts w:ascii="Arial" w:hAnsi="Arial"/>
          <w:sz w:val="16"/>
        </w:rPr>
      </w:pPr>
    </w:p>
    <w:p w:rsidR="00000000" w:rsidRDefault="008D08AA">
      <w:pPr>
        <w:rPr>
          <w:rFonts w:ascii="Arial" w:hAnsi="Arial"/>
          <w:sz w:val="16"/>
        </w:rPr>
      </w:pPr>
    </w:p>
    <w:p w:rsidR="00000000" w:rsidRDefault="008D08AA">
      <w:pPr>
        <w:rPr>
          <w:rFonts w:ascii="Arial" w:hAnsi="Arial"/>
          <w:sz w:val="16"/>
        </w:rPr>
      </w:pPr>
    </w:p>
    <w:p w:rsidR="00000000" w:rsidRDefault="008D08AA">
      <w:pPr>
        <w:rPr>
          <w:rFonts w:ascii="Arial" w:hAnsi="Arial"/>
          <w:sz w:val="16"/>
        </w:rPr>
      </w:pPr>
    </w:p>
    <w:p w:rsidR="00000000" w:rsidRDefault="008D08AA">
      <w:pPr>
        <w:rPr>
          <w:rFonts w:ascii="Arial" w:hAnsi="Arial"/>
          <w:sz w:val="16"/>
        </w:rPr>
      </w:pPr>
    </w:p>
    <w:p w:rsidR="00000000" w:rsidRDefault="008D08AA">
      <w:pPr>
        <w:rPr>
          <w:rFonts w:ascii="Arial" w:hAnsi="Arial"/>
          <w:sz w:val="16"/>
        </w:rPr>
      </w:pPr>
    </w:p>
    <w:p w:rsidR="00000000" w:rsidRDefault="008D08AA">
      <w:pPr>
        <w:rPr>
          <w:rFonts w:ascii="Arial" w:hAnsi="Arial"/>
          <w:sz w:val="16"/>
        </w:rPr>
      </w:pPr>
    </w:p>
    <w:p w:rsidR="00000000" w:rsidRDefault="008D08AA">
      <w:pPr>
        <w:rPr>
          <w:rFonts w:ascii="Arial" w:hAnsi="Arial"/>
          <w:sz w:val="16"/>
        </w:rPr>
      </w:pPr>
    </w:p>
    <w:p w:rsidR="00000000" w:rsidRDefault="008D08AA">
      <w:pPr>
        <w:rPr>
          <w:rFonts w:ascii="Arial" w:hAnsi="Arial"/>
          <w:sz w:val="16"/>
        </w:rPr>
      </w:pPr>
    </w:p>
    <w:p w:rsidR="00000000" w:rsidRDefault="008D08AA">
      <w:pPr>
        <w:rPr>
          <w:rFonts w:ascii="Arial" w:hAnsi="Arial"/>
          <w:sz w:val="16"/>
        </w:rPr>
      </w:pPr>
    </w:p>
    <w:p w:rsidR="00000000" w:rsidRDefault="008D08AA">
      <w:pPr>
        <w:rPr>
          <w:rFonts w:ascii="Arial" w:hAnsi="Arial"/>
          <w:sz w:val="16"/>
        </w:rPr>
      </w:pPr>
    </w:p>
    <w:p w:rsidR="00000000" w:rsidRDefault="008D08AA">
      <w:pPr>
        <w:rPr>
          <w:rFonts w:ascii="Arial" w:hAnsi="Arial"/>
          <w:sz w:val="16"/>
        </w:rPr>
      </w:pPr>
    </w:p>
    <w:p w:rsidR="00000000" w:rsidRDefault="008D08AA">
      <w:pPr>
        <w:rPr>
          <w:rFonts w:ascii="Arial" w:hAnsi="Arial"/>
          <w:sz w:val="16"/>
        </w:rPr>
      </w:pPr>
    </w:p>
    <w:p w:rsidR="00000000" w:rsidRDefault="008D08AA">
      <w:pPr>
        <w:rPr>
          <w:rFonts w:ascii="Arial" w:hAnsi="Arial"/>
          <w:sz w:val="16"/>
        </w:rPr>
      </w:pPr>
    </w:p>
    <w:p w:rsidR="00000000" w:rsidRDefault="008D08AA">
      <w:pPr>
        <w:rPr>
          <w:rFonts w:ascii="Arial" w:hAnsi="Arial"/>
          <w:sz w:val="16"/>
        </w:rPr>
      </w:pPr>
    </w:p>
    <w:p w:rsidR="00000000" w:rsidRDefault="008D08AA">
      <w:pPr>
        <w:rPr>
          <w:rFonts w:ascii="Arial" w:hAnsi="Arial"/>
          <w:sz w:val="16"/>
        </w:rPr>
      </w:pPr>
    </w:p>
    <w:p w:rsidR="00000000" w:rsidRDefault="008D08AA">
      <w:pPr>
        <w:rPr>
          <w:rFonts w:ascii="Arial" w:hAnsi="Arial"/>
          <w:sz w:val="16"/>
        </w:rPr>
      </w:pPr>
    </w:p>
    <w:p w:rsidR="00000000" w:rsidRDefault="008D08AA">
      <w:pPr>
        <w:rPr>
          <w:rFonts w:ascii="Arial" w:hAnsi="Arial"/>
          <w:sz w:val="16"/>
        </w:rPr>
      </w:pPr>
    </w:p>
    <w:p w:rsidR="00000000" w:rsidRDefault="008D08AA">
      <w:pPr>
        <w:rPr>
          <w:rFonts w:ascii="Arial" w:hAnsi="Arial"/>
          <w:sz w:val="16"/>
        </w:rPr>
      </w:pPr>
    </w:p>
    <w:p w:rsidR="00000000" w:rsidRDefault="008D08AA">
      <w:pPr>
        <w:rPr>
          <w:rFonts w:ascii="Arial" w:hAnsi="Arial"/>
          <w:sz w:val="16"/>
        </w:rPr>
      </w:pPr>
    </w:p>
    <w:p w:rsidR="00000000" w:rsidRDefault="008D08AA">
      <w:pPr>
        <w:rPr>
          <w:rFonts w:ascii="Arial" w:hAnsi="Arial"/>
          <w:sz w:val="16"/>
        </w:rPr>
      </w:pPr>
    </w:p>
    <w:p w:rsidR="00000000" w:rsidRDefault="008D08AA">
      <w:pPr>
        <w:rPr>
          <w:rFonts w:ascii="Arial" w:hAnsi="Arial"/>
          <w:sz w:val="16"/>
        </w:rPr>
      </w:pPr>
    </w:p>
    <w:p w:rsidR="00000000" w:rsidRDefault="008D08AA">
      <w:pPr>
        <w:rPr>
          <w:rFonts w:ascii="Arial" w:hAnsi="Arial"/>
          <w:sz w:val="16"/>
        </w:rPr>
      </w:pPr>
    </w:p>
    <w:p w:rsidR="00000000" w:rsidRDefault="008D08AA">
      <w:pPr>
        <w:rPr>
          <w:rFonts w:ascii="Arial" w:hAnsi="Arial"/>
          <w:sz w:val="16"/>
        </w:rPr>
      </w:pPr>
    </w:p>
    <w:p w:rsidR="00000000" w:rsidRDefault="008D08AA">
      <w:pPr>
        <w:rPr>
          <w:rFonts w:ascii="Arial" w:hAnsi="Arial"/>
          <w:sz w:val="16"/>
        </w:rPr>
      </w:pPr>
    </w:p>
    <w:p w:rsidR="00000000" w:rsidRDefault="008D08AA">
      <w:pPr>
        <w:rPr>
          <w:rFonts w:ascii="Arial" w:hAnsi="Arial"/>
          <w:sz w:val="16"/>
        </w:rPr>
      </w:pPr>
    </w:p>
    <w:p w:rsidR="00000000" w:rsidRDefault="008D08A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08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D08A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08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D08A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2126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08A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D08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</w:t>
            </w:r>
          </w:p>
          <w:p w:rsidR="00000000" w:rsidRDefault="008D08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953" w:type="dxa"/>
          </w:tcPr>
          <w:p w:rsidR="00000000" w:rsidRDefault="008D08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D08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6" w:type="dxa"/>
          </w:tcPr>
          <w:p w:rsidR="00000000" w:rsidRDefault="008D08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HADDE MAMÜLÜ      (TON)</w:t>
            </w:r>
          </w:p>
        </w:tc>
        <w:tc>
          <w:tcPr>
            <w:tcW w:w="851" w:type="dxa"/>
          </w:tcPr>
          <w:p w:rsidR="00000000" w:rsidRDefault="008D08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D08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08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D08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BİLLET</w:t>
            </w:r>
          </w:p>
          <w:p w:rsidR="00000000" w:rsidRDefault="008D08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953" w:type="dxa"/>
          </w:tcPr>
          <w:p w:rsidR="00000000" w:rsidRDefault="008D08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D08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6" w:type="dxa"/>
          </w:tcPr>
          <w:p w:rsidR="00000000" w:rsidRDefault="008D08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ROLLİNG MIL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LPRODUCT(TONS)</w:t>
            </w:r>
          </w:p>
        </w:tc>
        <w:tc>
          <w:tcPr>
            <w:tcW w:w="851" w:type="dxa"/>
          </w:tcPr>
          <w:p w:rsidR="00000000" w:rsidRDefault="008D08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D08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08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8D08A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142.223,5</w:t>
            </w:r>
          </w:p>
        </w:tc>
        <w:tc>
          <w:tcPr>
            <w:tcW w:w="953" w:type="dxa"/>
          </w:tcPr>
          <w:p w:rsidR="00000000" w:rsidRDefault="008D08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2126" w:type="dxa"/>
          </w:tcPr>
          <w:p w:rsidR="00000000" w:rsidRDefault="008D08A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82.409,8</w:t>
            </w:r>
          </w:p>
        </w:tc>
        <w:tc>
          <w:tcPr>
            <w:tcW w:w="851" w:type="dxa"/>
          </w:tcPr>
          <w:p w:rsidR="00000000" w:rsidRDefault="008D08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08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8D08A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128.387,6</w:t>
            </w:r>
          </w:p>
        </w:tc>
        <w:tc>
          <w:tcPr>
            <w:tcW w:w="953" w:type="dxa"/>
          </w:tcPr>
          <w:p w:rsidR="00000000" w:rsidRDefault="008D08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92    </w:t>
            </w:r>
          </w:p>
        </w:tc>
        <w:tc>
          <w:tcPr>
            <w:tcW w:w="2126" w:type="dxa"/>
          </w:tcPr>
          <w:p w:rsidR="00000000" w:rsidRDefault="008D08A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67.649,5</w:t>
            </w:r>
          </w:p>
        </w:tc>
        <w:tc>
          <w:tcPr>
            <w:tcW w:w="851" w:type="dxa"/>
          </w:tcPr>
          <w:p w:rsidR="00000000" w:rsidRDefault="008D08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85</w:t>
            </w:r>
          </w:p>
        </w:tc>
      </w:tr>
    </w:tbl>
    <w:p w:rsidR="00000000" w:rsidRDefault="008D08A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D08A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D08AA">
      <w:pPr>
        <w:rPr>
          <w:rFonts w:ascii="Arial" w:hAnsi="Arial"/>
          <w:sz w:val="16"/>
        </w:rPr>
      </w:pPr>
    </w:p>
    <w:p w:rsidR="00000000" w:rsidRDefault="008D08AA">
      <w:pPr>
        <w:rPr>
          <w:rFonts w:ascii="Arial" w:hAnsi="Arial"/>
          <w:sz w:val="16"/>
        </w:rPr>
      </w:pPr>
    </w:p>
    <w:p w:rsidR="00000000" w:rsidRDefault="008D08A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08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</w:t>
            </w:r>
            <w:r>
              <w:rPr>
                <w:rFonts w:ascii="Arial" w:hAnsi="Arial"/>
                <w:sz w:val="16"/>
              </w:rPr>
              <w:t>bari ile satış miktarı bilgileri aşağıda gösterilmiştir.</w:t>
            </w:r>
          </w:p>
        </w:tc>
        <w:tc>
          <w:tcPr>
            <w:tcW w:w="1134" w:type="dxa"/>
          </w:tcPr>
          <w:p w:rsidR="00000000" w:rsidRDefault="008D08A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08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D08A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08A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D08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(TON)</w:t>
            </w:r>
          </w:p>
        </w:tc>
        <w:tc>
          <w:tcPr>
            <w:tcW w:w="2307" w:type="dxa"/>
          </w:tcPr>
          <w:p w:rsidR="00000000" w:rsidRDefault="008D08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HADDE MAMULÜ(TON)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08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D08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BILLET (TON)</w:t>
            </w:r>
          </w:p>
        </w:tc>
        <w:tc>
          <w:tcPr>
            <w:tcW w:w="2307" w:type="dxa"/>
          </w:tcPr>
          <w:p w:rsidR="00000000" w:rsidRDefault="008D08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ROLLING-MILLPRODUCT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08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8D08A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50.288.4</w:t>
            </w:r>
          </w:p>
        </w:tc>
        <w:tc>
          <w:tcPr>
            <w:tcW w:w="2307" w:type="dxa"/>
          </w:tcPr>
          <w:p w:rsidR="00000000" w:rsidRDefault="008D08AA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81.808.5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08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8D08A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53.910.9</w:t>
            </w:r>
          </w:p>
        </w:tc>
        <w:tc>
          <w:tcPr>
            <w:tcW w:w="2307" w:type="dxa"/>
          </w:tcPr>
          <w:p w:rsidR="00000000" w:rsidRDefault="008D08AA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sz w:val="16"/>
              </w:rPr>
              <w:t xml:space="preserve">      65.728.6  </w:t>
            </w:r>
          </w:p>
        </w:tc>
      </w:tr>
    </w:tbl>
    <w:p w:rsidR="00000000" w:rsidRDefault="008D08AA">
      <w:pPr>
        <w:rPr>
          <w:rFonts w:ascii="Arial" w:hAnsi="Arial"/>
          <w:sz w:val="16"/>
        </w:rPr>
      </w:pPr>
    </w:p>
    <w:p w:rsidR="00000000" w:rsidRDefault="008D08AA">
      <w:pPr>
        <w:rPr>
          <w:rFonts w:ascii="Arial" w:hAnsi="Arial"/>
          <w:sz w:val="18"/>
        </w:rPr>
      </w:pPr>
    </w:p>
    <w:p w:rsidR="00000000" w:rsidRDefault="008D08A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08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D08A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08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D08A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700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D08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8D08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8D08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</w:t>
            </w:r>
            <w:r>
              <w:rPr>
                <w:rFonts w:ascii="Arial" w:hAnsi="Arial"/>
                <w:b/>
                <w:color w:val="000000"/>
                <w:sz w:val="16"/>
              </w:rPr>
              <w:t>ayı(%)</w:t>
            </w:r>
          </w:p>
        </w:tc>
        <w:tc>
          <w:tcPr>
            <w:tcW w:w="1700" w:type="dxa"/>
          </w:tcPr>
          <w:p w:rsidR="00000000" w:rsidRDefault="008D08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8D08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D08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8D08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D08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0" w:type="dxa"/>
          </w:tcPr>
          <w:p w:rsidR="00000000" w:rsidRDefault="008D08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D08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D08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669" w:type="dxa"/>
          </w:tcPr>
          <w:p w:rsidR="00000000" w:rsidRDefault="008D08A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1.376.370.777.000</w:t>
            </w:r>
          </w:p>
          <w:p w:rsidR="00000000" w:rsidRDefault="008D08A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7.283.025 $</w:t>
            </w:r>
          </w:p>
        </w:tc>
        <w:tc>
          <w:tcPr>
            <w:tcW w:w="2410" w:type="dxa"/>
          </w:tcPr>
          <w:p w:rsidR="00000000" w:rsidRDefault="008D08A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22.6</w:t>
            </w:r>
          </w:p>
        </w:tc>
        <w:tc>
          <w:tcPr>
            <w:tcW w:w="1700" w:type="dxa"/>
          </w:tcPr>
          <w:p w:rsidR="00000000" w:rsidRDefault="008D08AA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432.071.413.488</w:t>
            </w:r>
          </w:p>
          <w:p w:rsidR="00000000" w:rsidRDefault="008D08AA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2.600.971 $</w:t>
            </w:r>
          </w:p>
        </w:tc>
        <w:tc>
          <w:tcPr>
            <w:tcW w:w="2268" w:type="dxa"/>
          </w:tcPr>
          <w:p w:rsidR="00000000" w:rsidRDefault="008D08A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5,74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D08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8D08A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1.976.739.085.</w:t>
            </w:r>
            <w:r>
              <w:rPr>
                <w:rFonts w:ascii="Arial" w:hAnsi="Arial"/>
                <w:color w:val="000000"/>
                <w:sz w:val="16"/>
              </w:rPr>
              <w:t>906</w:t>
            </w:r>
          </w:p>
          <w:p w:rsidR="00000000" w:rsidRDefault="008D08A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10.478.816 $</w:t>
            </w:r>
          </w:p>
        </w:tc>
        <w:tc>
          <w:tcPr>
            <w:tcW w:w="2410" w:type="dxa"/>
          </w:tcPr>
          <w:p w:rsidR="00000000" w:rsidRDefault="008D08A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24.7</w:t>
            </w:r>
          </w:p>
        </w:tc>
        <w:tc>
          <w:tcPr>
            <w:tcW w:w="1700" w:type="dxa"/>
          </w:tcPr>
          <w:p w:rsidR="00000000" w:rsidRDefault="008D08AA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648.096.140.282</w:t>
            </w:r>
          </w:p>
          <w:p w:rsidR="00000000" w:rsidRDefault="008D08AA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2.301.434 $</w:t>
            </w:r>
          </w:p>
        </w:tc>
        <w:tc>
          <w:tcPr>
            <w:tcW w:w="2268" w:type="dxa"/>
          </w:tcPr>
          <w:p w:rsidR="00000000" w:rsidRDefault="008D08A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6,46</w:t>
            </w:r>
          </w:p>
        </w:tc>
      </w:tr>
    </w:tbl>
    <w:p w:rsidR="00000000" w:rsidRDefault="008D08AA">
      <w:pPr>
        <w:rPr>
          <w:rFonts w:ascii="Arial" w:hAnsi="Arial"/>
          <w:b/>
          <w:u w:val="single"/>
        </w:rPr>
      </w:pPr>
    </w:p>
    <w:p w:rsidR="00000000" w:rsidRDefault="008D08AA">
      <w:pPr>
        <w:rPr>
          <w:rFonts w:ascii="Arial" w:hAnsi="Arial"/>
          <w:sz w:val="16"/>
        </w:rPr>
      </w:pPr>
    </w:p>
    <w:p w:rsidR="00000000" w:rsidRDefault="008D08A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D08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D08A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D08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D08A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409"/>
        <w:gridCol w:w="1843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D08A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09" w:type="dxa"/>
          </w:tcPr>
          <w:p w:rsidR="00000000" w:rsidRDefault="008D08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</w:t>
            </w:r>
            <w:r>
              <w:rPr>
                <w:rFonts w:ascii="Arial" w:hAnsi="Arial"/>
                <w:b/>
                <w:color w:val="000000"/>
                <w:sz w:val="16"/>
              </w:rPr>
              <w:t>şlangıç-Bitiş Tarihleri</w:t>
            </w:r>
          </w:p>
        </w:tc>
        <w:tc>
          <w:tcPr>
            <w:tcW w:w="1843" w:type="dxa"/>
          </w:tcPr>
          <w:p w:rsidR="00000000" w:rsidRDefault="008D08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D08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09" w:type="dxa"/>
          </w:tcPr>
          <w:p w:rsidR="00000000" w:rsidRDefault="008D08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43" w:type="dxa"/>
          </w:tcPr>
          <w:p w:rsidR="00000000" w:rsidRDefault="008D08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D08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D08A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09" w:type="dxa"/>
          </w:tcPr>
          <w:p w:rsidR="00000000" w:rsidRDefault="008D08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43" w:type="dxa"/>
          </w:tcPr>
          <w:p w:rsidR="00000000" w:rsidRDefault="008D08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D08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D08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ÇELİKHANE TOZ TOPLAMA Sİ</w:t>
            </w:r>
            <w:r>
              <w:rPr>
                <w:rFonts w:ascii="Arial" w:hAnsi="Arial"/>
                <w:sz w:val="16"/>
              </w:rPr>
              <w:t>STEMİ YATIRIMI</w:t>
            </w:r>
          </w:p>
          <w:p w:rsidR="00000000" w:rsidRDefault="008D08A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(Fume Extraction System Investment</w:t>
            </w:r>
          </w:p>
          <w:p w:rsidR="00000000" w:rsidRDefault="008D08A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For Steel Meltıng Shop)</w:t>
            </w:r>
          </w:p>
        </w:tc>
        <w:tc>
          <w:tcPr>
            <w:tcW w:w="2409" w:type="dxa"/>
          </w:tcPr>
          <w:p w:rsidR="00000000" w:rsidRDefault="008D08A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15.05.1998 – 15.05.1999</w:t>
            </w:r>
          </w:p>
        </w:tc>
        <w:tc>
          <w:tcPr>
            <w:tcW w:w="1843" w:type="dxa"/>
          </w:tcPr>
          <w:p w:rsidR="00000000" w:rsidRDefault="008D08A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</w:t>
            </w:r>
          </w:p>
        </w:tc>
        <w:tc>
          <w:tcPr>
            <w:tcW w:w="1843" w:type="dxa"/>
          </w:tcPr>
          <w:p w:rsidR="00000000" w:rsidRDefault="008D08A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504.825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D08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ÇELİKHANE TEVSİİ VE MODERNİZASYON YATIRIMI </w:t>
            </w:r>
          </w:p>
          <w:p w:rsidR="00000000" w:rsidRDefault="008D08A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(Enlargment  And Modernızatıon</w:t>
            </w:r>
          </w:p>
          <w:p w:rsidR="00000000" w:rsidRDefault="008D08A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Investment For Steel Plant)</w:t>
            </w:r>
          </w:p>
        </w:tc>
        <w:tc>
          <w:tcPr>
            <w:tcW w:w="2409" w:type="dxa"/>
          </w:tcPr>
          <w:p w:rsidR="00000000" w:rsidRDefault="008D08A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11.06.1998 – 31.12.1999</w:t>
            </w:r>
          </w:p>
        </w:tc>
        <w:tc>
          <w:tcPr>
            <w:tcW w:w="1843" w:type="dxa"/>
          </w:tcPr>
          <w:p w:rsidR="00000000" w:rsidRDefault="008D08A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297.000</w:t>
            </w:r>
          </w:p>
        </w:tc>
        <w:tc>
          <w:tcPr>
            <w:tcW w:w="1843" w:type="dxa"/>
          </w:tcPr>
          <w:p w:rsidR="00000000" w:rsidRDefault="008D08A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65.340</w:t>
            </w:r>
          </w:p>
        </w:tc>
      </w:tr>
    </w:tbl>
    <w:p w:rsidR="00000000" w:rsidRDefault="008D08AA">
      <w:pPr>
        <w:rPr>
          <w:rFonts w:ascii="Arial" w:hAnsi="Arial"/>
          <w:sz w:val="16"/>
        </w:rPr>
      </w:pPr>
    </w:p>
    <w:p w:rsidR="00000000" w:rsidRDefault="008D08AA">
      <w:pPr>
        <w:rPr>
          <w:rFonts w:ascii="Arial" w:hAnsi="Arial"/>
          <w:sz w:val="16"/>
        </w:rPr>
      </w:pPr>
    </w:p>
    <w:p w:rsidR="00000000" w:rsidRDefault="008D08A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08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D08A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08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D08A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D08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D08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D08A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D08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D08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D0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BOSEN ENERJİ ÜRETİMİ OTOPRODÜKTÖR GURUBU A.Ş.</w:t>
            </w:r>
          </w:p>
        </w:tc>
        <w:tc>
          <w:tcPr>
            <w:tcW w:w="2299" w:type="dxa"/>
          </w:tcPr>
          <w:p w:rsidR="00000000" w:rsidRDefault="008D08AA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75.000.000.000 TL</w:t>
            </w:r>
          </w:p>
        </w:tc>
        <w:tc>
          <w:tcPr>
            <w:tcW w:w="2342" w:type="dxa"/>
          </w:tcPr>
          <w:p w:rsidR="00000000" w:rsidRDefault="008D08AA">
            <w:pPr>
              <w:ind w:right="39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D0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BUSEB BURSA SERBEST BÖLGE KURUCUSU VE İŞLETİCİSİ A.Ş.</w:t>
            </w:r>
          </w:p>
        </w:tc>
        <w:tc>
          <w:tcPr>
            <w:tcW w:w="2299" w:type="dxa"/>
          </w:tcPr>
          <w:p w:rsidR="00000000" w:rsidRDefault="008D08AA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37.881.000.000 TL</w:t>
            </w:r>
          </w:p>
        </w:tc>
        <w:tc>
          <w:tcPr>
            <w:tcW w:w="2342" w:type="dxa"/>
          </w:tcPr>
          <w:p w:rsidR="00000000" w:rsidRDefault="008D08AA">
            <w:pPr>
              <w:ind w:right="39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D0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BESAŞ BURSA EKMEK VE BESİN SANAYİ A.Ş.</w:t>
            </w:r>
          </w:p>
        </w:tc>
        <w:tc>
          <w:tcPr>
            <w:tcW w:w="2299" w:type="dxa"/>
          </w:tcPr>
          <w:p w:rsidR="00000000" w:rsidRDefault="008D08AA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 TL</w:t>
            </w:r>
          </w:p>
        </w:tc>
        <w:tc>
          <w:tcPr>
            <w:tcW w:w="2342" w:type="dxa"/>
          </w:tcPr>
          <w:p w:rsidR="00000000" w:rsidRDefault="008D08AA">
            <w:pPr>
              <w:ind w:right="39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D0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TASFİYE HA</w:t>
            </w:r>
            <w:r>
              <w:rPr>
                <w:rFonts w:ascii="Arial" w:hAnsi="Arial"/>
                <w:color w:val="000000"/>
                <w:sz w:val="16"/>
              </w:rPr>
              <w:t>LİNDE TOKÇELİK A.Ş.</w:t>
            </w:r>
          </w:p>
        </w:tc>
        <w:tc>
          <w:tcPr>
            <w:tcW w:w="2299" w:type="dxa"/>
          </w:tcPr>
          <w:p w:rsidR="00000000" w:rsidRDefault="008D08AA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71.899.200 TL</w:t>
            </w:r>
          </w:p>
        </w:tc>
        <w:tc>
          <w:tcPr>
            <w:tcW w:w="2342" w:type="dxa"/>
          </w:tcPr>
          <w:p w:rsidR="00000000" w:rsidRDefault="008D08AA">
            <w:pPr>
              <w:ind w:right="39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99,86</w:t>
            </w:r>
          </w:p>
        </w:tc>
      </w:tr>
    </w:tbl>
    <w:p w:rsidR="00000000" w:rsidRDefault="008D08AA">
      <w:pPr>
        <w:rPr>
          <w:rFonts w:ascii="Arial" w:hAnsi="Arial"/>
          <w:color w:val="FF0000"/>
          <w:sz w:val="16"/>
        </w:rPr>
      </w:pPr>
    </w:p>
    <w:p w:rsidR="00000000" w:rsidRDefault="008D08AA">
      <w:pPr>
        <w:rPr>
          <w:rFonts w:ascii="Arial" w:hAnsi="Arial"/>
          <w:color w:val="FF0000"/>
          <w:sz w:val="16"/>
        </w:rPr>
      </w:pPr>
    </w:p>
    <w:p w:rsidR="00000000" w:rsidRDefault="008D08A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08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D08A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08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D08A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D08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D08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D08A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D08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D08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D08AA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BURSA ÇİMENTO FABRİKASI A.Ş.</w:t>
            </w:r>
          </w:p>
        </w:tc>
        <w:tc>
          <w:tcPr>
            <w:tcW w:w="1908" w:type="dxa"/>
          </w:tcPr>
          <w:p w:rsidR="00000000" w:rsidRDefault="008D08AA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1.335.284,08</w:t>
            </w:r>
          </w:p>
        </w:tc>
        <w:tc>
          <w:tcPr>
            <w:tcW w:w="2410" w:type="dxa"/>
          </w:tcPr>
          <w:p w:rsidR="00000000" w:rsidRDefault="008D08AA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57,950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ERGUN KAĞITÇIBAŞI (Y.KURULU BAŞKANI)</w:t>
            </w:r>
          </w:p>
        </w:tc>
        <w:tc>
          <w:tcPr>
            <w:tcW w:w="1908" w:type="dxa"/>
          </w:tcPr>
          <w:p w:rsidR="00000000" w:rsidRDefault="008D08AA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299 ,00</w:t>
            </w:r>
          </w:p>
        </w:tc>
        <w:tc>
          <w:tcPr>
            <w:tcW w:w="2410" w:type="dxa"/>
          </w:tcPr>
          <w:p w:rsidR="00000000" w:rsidRDefault="008D08AA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CÜNEYT PEKMAN (Y.K.BAŞKAN VEKİLİ)</w:t>
            </w:r>
          </w:p>
        </w:tc>
        <w:tc>
          <w:tcPr>
            <w:tcW w:w="1908" w:type="dxa"/>
          </w:tcPr>
          <w:p w:rsidR="00000000" w:rsidRDefault="008D08AA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48 ,04</w:t>
            </w:r>
          </w:p>
        </w:tc>
        <w:tc>
          <w:tcPr>
            <w:tcW w:w="2410" w:type="dxa"/>
          </w:tcPr>
          <w:p w:rsidR="00000000" w:rsidRDefault="008D08AA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BURHAN EVCİL (ÜYE)</w:t>
            </w:r>
          </w:p>
        </w:tc>
        <w:tc>
          <w:tcPr>
            <w:tcW w:w="1908" w:type="dxa"/>
          </w:tcPr>
          <w:p w:rsidR="00000000" w:rsidRDefault="008D08AA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35,30</w:t>
            </w:r>
          </w:p>
        </w:tc>
        <w:tc>
          <w:tcPr>
            <w:tcW w:w="2410" w:type="dxa"/>
          </w:tcPr>
          <w:p w:rsidR="00000000" w:rsidRDefault="008D08AA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ALİ DUR</w:t>
            </w:r>
            <w:r>
              <w:rPr>
                <w:rFonts w:ascii="Arial" w:hAnsi="Arial"/>
                <w:sz w:val="16"/>
              </w:rPr>
              <w:t>MAZ (ÜYE)</w:t>
            </w:r>
          </w:p>
        </w:tc>
        <w:tc>
          <w:tcPr>
            <w:tcW w:w="1908" w:type="dxa"/>
          </w:tcPr>
          <w:p w:rsidR="00000000" w:rsidRDefault="008D08AA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81,84</w:t>
            </w:r>
          </w:p>
        </w:tc>
        <w:tc>
          <w:tcPr>
            <w:tcW w:w="2410" w:type="dxa"/>
          </w:tcPr>
          <w:p w:rsidR="00000000" w:rsidRDefault="008D08AA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NURİ ÖZDEMİREL (GENEL MD.)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8D08AA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80 ,00</w:t>
            </w:r>
          </w:p>
        </w:tc>
        <w:tc>
          <w:tcPr>
            <w:tcW w:w="2410" w:type="dxa"/>
          </w:tcPr>
          <w:p w:rsidR="00000000" w:rsidRDefault="008D08AA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D0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İHSAN ÖZ (İÇ TİC.MD.)</w:t>
            </w:r>
          </w:p>
        </w:tc>
        <w:tc>
          <w:tcPr>
            <w:tcW w:w="1908" w:type="dxa"/>
          </w:tcPr>
          <w:p w:rsidR="00000000" w:rsidRDefault="008D08AA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40 ,00</w:t>
            </w:r>
          </w:p>
        </w:tc>
        <w:tc>
          <w:tcPr>
            <w:tcW w:w="2410" w:type="dxa"/>
          </w:tcPr>
          <w:p w:rsidR="00000000" w:rsidRDefault="008D08AA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D08A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DİĞER ORTAKLAR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8D08AA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968.131,74</w:t>
            </w:r>
          </w:p>
        </w:tc>
        <w:tc>
          <w:tcPr>
            <w:tcW w:w="2410" w:type="dxa"/>
          </w:tcPr>
          <w:p w:rsidR="00000000" w:rsidRDefault="008D08AA">
            <w:pPr>
              <w:ind w:right="679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42,020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D08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</w:t>
            </w:r>
          </w:p>
        </w:tc>
        <w:tc>
          <w:tcPr>
            <w:tcW w:w="1908" w:type="dxa"/>
          </w:tcPr>
          <w:p w:rsidR="00000000" w:rsidRDefault="008D08A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2.304.000,00</w:t>
            </w:r>
          </w:p>
        </w:tc>
        <w:tc>
          <w:tcPr>
            <w:tcW w:w="2410" w:type="dxa"/>
          </w:tcPr>
          <w:p w:rsidR="00000000" w:rsidRDefault="008D08AA">
            <w:pPr>
              <w:ind w:right="679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D08AA">
      <w:pPr>
        <w:jc w:val="both"/>
      </w:pPr>
      <w:r>
        <w:t xml:space="preserve"> 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08AA"/>
    <w:rsid w:val="008D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479A01A-7DA4-420E-85A5-7ABC7427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1999-04-19T13:31:00Z</cp:lastPrinted>
  <dcterms:created xsi:type="dcterms:W3CDTF">2022-09-01T21:55:00Z</dcterms:created>
  <dcterms:modified xsi:type="dcterms:W3CDTF">2022-09-01T21:55:00Z</dcterms:modified>
</cp:coreProperties>
</file>