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A4D9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İDAŞ – İSTANBUL DÖŞEME SANAYİİ A. Ş.</w:t>
            </w:r>
          </w:p>
        </w:tc>
      </w:tr>
    </w:tbl>
    <w:p w:rsidR="00000000" w:rsidRDefault="00FA4D9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23.07.1965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Yaylı yatak, SÜNGER, MADENİ MOBİLYA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i/>
                <w:caps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(Spring mattress, Foam, Metal Furniture)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Londra Asfaltı, Mevlevihane Sok. 4</w:t>
            </w:r>
            <w:r>
              <w:rPr>
                <w:rFonts w:ascii="Arial" w:hAnsi="Arial"/>
                <w:caps/>
                <w:color w:val="000000"/>
                <w:sz w:val="16"/>
              </w:rPr>
              <w:t xml:space="preserve">, </w:t>
            </w:r>
          </w:p>
          <w:p w:rsidR="00000000" w:rsidRDefault="00FA4D96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Topkapı, İstanbul 34020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Mustafa İşeri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Müştak H. İşeri – 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Nevit Nomanoğlu – 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Mustafa İşeri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F. Tahsin 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A. Servet Berköz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Necdet Narin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Masis Balyan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0212-482 11 25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</w:t>
            </w:r>
            <w:r>
              <w:rPr>
                <w:rFonts w:ascii="Arial" w:hAnsi="Arial"/>
                <w:color w:val="000000"/>
                <w:sz w:val="16"/>
              </w:rPr>
              <w:t>-482 11 38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PERSONEL </w:t>
            </w:r>
            <w:r>
              <w:rPr>
                <w:rFonts w:ascii="Arial" w:hAnsi="Arial"/>
                <w:b/>
                <w:color w:val="000000"/>
                <w:sz w:val="16"/>
              </w:rPr>
              <w:t>ve İŞÇİ SAYISI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533 (31.03.1999)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EYLÜL 1998 – EYLÜL 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METAL-İŞ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</w:t>
            </w:r>
            <w:r>
              <w:rPr>
                <w:rFonts w:ascii="Arial" w:hAnsi="Arial"/>
                <w:b/>
                <w:color w:val="000000"/>
                <w:sz w:val="16"/>
              </w:rPr>
              <w:t>' Union)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4D9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250.000.000.000.-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4D9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FA4D96">
      <w:pPr>
        <w:rPr>
          <w:rFonts w:ascii="Arial" w:hAnsi="Arial"/>
          <w:sz w:val="18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A4D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</w:t>
            </w:r>
            <w:r>
              <w:rPr>
                <w:rFonts w:ascii="Arial" w:hAnsi="Arial"/>
                <w:sz w:val="16"/>
              </w:rPr>
              <w:t>ıl itibari ile üretim bilgileri aşağıda gösterilmiştir.</w:t>
            </w:r>
          </w:p>
        </w:tc>
        <w:tc>
          <w:tcPr>
            <w:tcW w:w="1134" w:type="dxa"/>
          </w:tcPr>
          <w:p w:rsidR="00000000" w:rsidRDefault="00FA4D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A4D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A4D9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A4D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Yaylı Yatak (Adet)</w:t>
            </w:r>
          </w:p>
        </w:tc>
        <w:tc>
          <w:tcPr>
            <w:tcW w:w="806" w:type="dxa"/>
          </w:tcPr>
          <w:p w:rsidR="00000000" w:rsidRDefault="00FA4D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A4D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A4D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Poliüretan sünger (metre küp)</w:t>
            </w:r>
          </w:p>
        </w:tc>
        <w:tc>
          <w:tcPr>
            <w:tcW w:w="818" w:type="dxa"/>
          </w:tcPr>
          <w:p w:rsidR="00000000" w:rsidRDefault="00FA4D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A4D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A4D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Madeni Mobilya (Adet)</w:t>
            </w:r>
          </w:p>
        </w:tc>
        <w:tc>
          <w:tcPr>
            <w:tcW w:w="818" w:type="dxa"/>
          </w:tcPr>
          <w:p w:rsidR="00000000" w:rsidRDefault="00FA4D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A4D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A4D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A4D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Spring Mat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tress (Units)</w:t>
            </w:r>
          </w:p>
        </w:tc>
        <w:tc>
          <w:tcPr>
            <w:tcW w:w="806" w:type="dxa"/>
          </w:tcPr>
          <w:p w:rsidR="00000000" w:rsidRDefault="00FA4D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A4D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Polyurethane foam (m3)</w:t>
            </w:r>
          </w:p>
        </w:tc>
        <w:tc>
          <w:tcPr>
            <w:tcW w:w="818" w:type="dxa"/>
          </w:tcPr>
          <w:p w:rsidR="00000000" w:rsidRDefault="00FA4D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A4D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Metal furniture (Units)</w:t>
            </w:r>
          </w:p>
        </w:tc>
        <w:tc>
          <w:tcPr>
            <w:tcW w:w="818" w:type="dxa"/>
          </w:tcPr>
          <w:p w:rsidR="00000000" w:rsidRDefault="00FA4D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FA4D9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316.617</w:t>
            </w:r>
          </w:p>
        </w:tc>
        <w:tc>
          <w:tcPr>
            <w:tcW w:w="806" w:type="dxa"/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90" w:type="dxa"/>
          </w:tcPr>
          <w:p w:rsidR="00000000" w:rsidRDefault="00FA4D96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46.069</w:t>
            </w:r>
          </w:p>
        </w:tc>
        <w:tc>
          <w:tcPr>
            <w:tcW w:w="818" w:type="dxa"/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1908" w:type="dxa"/>
          </w:tcPr>
          <w:p w:rsidR="00000000" w:rsidRDefault="00FA4D96">
            <w:pPr>
              <w:tabs>
                <w:tab w:val="left" w:pos="1058"/>
              </w:tabs>
              <w:ind w:right="6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33.395</w:t>
            </w:r>
          </w:p>
        </w:tc>
        <w:tc>
          <w:tcPr>
            <w:tcW w:w="818" w:type="dxa"/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FA4D9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363.400</w:t>
            </w:r>
          </w:p>
        </w:tc>
        <w:tc>
          <w:tcPr>
            <w:tcW w:w="806" w:type="dxa"/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990" w:type="dxa"/>
          </w:tcPr>
          <w:p w:rsidR="00000000" w:rsidRDefault="00FA4D96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53.564</w:t>
            </w:r>
          </w:p>
        </w:tc>
        <w:tc>
          <w:tcPr>
            <w:tcW w:w="818" w:type="dxa"/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908" w:type="dxa"/>
          </w:tcPr>
          <w:p w:rsidR="00000000" w:rsidRDefault="00FA4D96">
            <w:pPr>
              <w:tabs>
                <w:tab w:val="left" w:pos="1058"/>
              </w:tabs>
              <w:ind w:right="6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41.997</w:t>
            </w:r>
          </w:p>
        </w:tc>
        <w:tc>
          <w:tcPr>
            <w:tcW w:w="818" w:type="dxa"/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</w:tbl>
    <w:p w:rsidR="00000000" w:rsidRDefault="00FA4D9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A4D9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A4D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>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A4D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A4D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A4D9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A4D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Yaylı Yatak (Adet)</w:t>
            </w:r>
          </w:p>
        </w:tc>
        <w:tc>
          <w:tcPr>
            <w:tcW w:w="1990" w:type="dxa"/>
          </w:tcPr>
          <w:p w:rsidR="00000000" w:rsidRDefault="00FA4D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Poliüretan Sünger (metre küp)</w:t>
            </w:r>
          </w:p>
        </w:tc>
        <w:tc>
          <w:tcPr>
            <w:tcW w:w="1908" w:type="dxa"/>
          </w:tcPr>
          <w:p w:rsidR="00000000" w:rsidRDefault="00FA4D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Madeni Mobilya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A4D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A4D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Spring Mattress (Units)</w:t>
            </w:r>
          </w:p>
        </w:tc>
        <w:tc>
          <w:tcPr>
            <w:tcW w:w="1990" w:type="dxa"/>
          </w:tcPr>
          <w:p w:rsidR="00000000" w:rsidRDefault="00FA4D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Polyureth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ane foam (m3)</w:t>
            </w:r>
          </w:p>
        </w:tc>
        <w:tc>
          <w:tcPr>
            <w:tcW w:w="1908" w:type="dxa"/>
          </w:tcPr>
          <w:p w:rsidR="00000000" w:rsidRDefault="00FA4D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Metal furniture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FA4D9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331.029</w:t>
            </w:r>
          </w:p>
        </w:tc>
        <w:tc>
          <w:tcPr>
            <w:tcW w:w="1990" w:type="dxa"/>
          </w:tcPr>
          <w:p w:rsidR="00000000" w:rsidRDefault="00FA4D96">
            <w:pPr>
              <w:ind w:right="6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46.347</w:t>
            </w:r>
          </w:p>
        </w:tc>
        <w:tc>
          <w:tcPr>
            <w:tcW w:w="1908" w:type="dxa"/>
          </w:tcPr>
          <w:p w:rsidR="00000000" w:rsidRDefault="00FA4D96">
            <w:pPr>
              <w:tabs>
                <w:tab w:val="left" w:pos="1123"/>
              </w:tabs>
              <w:ind w:right="5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32.123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FA4D9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362.017</w:t>
            </w:r>
          </w:p>
        </w:tc>
        <w:tc>
          <w:tcPr>
            <w:tcW w:w="1990" w:type="dxa"/>
          </w:tcPr>
          <w:p w:rsidR="00000000" w:rsidRDefault="00FA4D96">
            <w:pPr>
              <w:ind w:right="6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54.040</w:t>
            </w:r>
          </w:p>
        </w:tc>
        <w:tc>
          <w:tcPr>
            <w:tcW w:w="1908" w:type="dxa"/>
          </w:tcPr>
          <w:p w:rsidR="00000000" w:rsidRDefault="00FA4D96">
            <w:pPr>
              <w:tabs>
                <w:tab w:val="left" w:pos="1123"/>
              </w:tabs>
              <w:ind w:right="5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43.287</w:t>
            </w:r>
          </w:p>
        </w:tc>
      </w:tr>
    </w:tbl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8"/>
        </w:rPr>
      </w:pPr>
    </w:p>
    <w:p w:rsidR="00000000" w:rsidRDefault="00FA4D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A4D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A4D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A4D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</w:t>
            </w:r>
            <w:r>
              <w:rPr>
                <w:rFonts w:ascii="Arial" w:hAnsi="Arial"/>
                <w:i/>
                <w:sz w:val="16"/>
              </w:rPr>
              <w:t>ized  in the last two years  are given below.</w:t>
            </w:r>
          </w:p>
        </w:tc>
      </w:tr>
    </w:tbl>
    <w:p w:rsidR="00000000" w:rsidRDefault="00FA4D9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A4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FA4D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FA4D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FA4D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FA4D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A4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FA4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FA4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FA4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A4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FA4D9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613.100.000.000 4.160.000</w:t>
            </w:r>
          </w:p>
        </w:tc>
        <w:tc>
          <w:tcPr>
            <w:tcW w:w="2268" w:type="dxa"/>
          </w:tcPr>
          <w:p w:rsidR="00000000" w:rsidRDefault="00FA4D9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</w:t>
            </w:r>
          </w:p>
        </w:tc>
        <w:tc>
          <w:tcPr>
            <w:tcW w:w="1701" w:type="dxa"/>
          </w:tcPr>
          <w:p w:rsidR="00000000" w:rsidRDefault="00FA4D9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43.122.000.0</w:t>
            </w:r>
            <w:r>
              <w:rPr>
                <w:rFonts w:ascii="Arial" w:hAnsi="Arial"/>
                <w:color w:val="000000"/>
                <w:sz w:val="16"/>
              </w:rPr>
              <w:t>00 250.350</w:t>
            </w:r>
          </w:p>
        </w:tc>
        <w:tc>
          <w:tcPr>
            <w:tcW w:w="2268" w:type="dxa"/>
          </w:tcPr>
          <w:p w:rsidR="00000000" w:rsidRDefault="00FA4D9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FA4D96">
            <w:pPr>
              <w:pStyle w:val="BodyText3"/>
            </w:pPr>
            <w:r>
              <w:t>1.100.379.000.000</w:t>
            </w:r>
          </w:p>
          <w:p w:rsidR="00000000" w:rsidRDefault="00FA4D9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4.204.514</w:t>
            </w:r>
          </w:p>
        </w:tc>
        <w:tc>
          <w:tcPr>
            <w:tcW w:w="2268" w:type="dxa"/>
          </w:tcPr>
          <w:p w:rsidR="00000000" w:rsidRDefault="00FA4D9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</w:t>
            </w:r>
          </w:p>
        </w:tc>
        <w:tc>
          <w:tcPr>
            <w:tcW w:w="1701" w:type="dxa"/>
          </w:tcPr>
          <w:p w:rsidR="00000000" w:rsidRDefault="00FA4D9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177.536.000.000 515.177</w:t>
            </w:r>
          </w:p>
        </w:tc>
        <w:tc>
          <w:tcPr>
            <w:tcW w:w="2268" w:type="dxa"/>
          </w:tcPr>
          <w:p w:rsidR="00000000" w:rsidRDefault="00FA4D9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</w:t>
            </w:r>
          </w:p>
        </w:tc>
      </w:tr>
    </w:tbl>
    <w:p w:rsidR="00000000" w:rsidRDefault="00FA4D96">
      <w:pPr>
        <w:rPr>
          <w:rFonts w:ascii="Arial" w:hAnsi="Arial"/>
          <w:b/>
          <w:u w:val="single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A4D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A4D9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A4D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A4D9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A4D9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A4D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</w:t>
            </w:r>
            <w:r>
              <w:rPr>
                <w:rFonts w:ascii="Arial" w:hAnsi="Arial"/>
                <w:b/>
                <w:color w:val="000000"/>
                <w:sz w:val="16"/>
              </w:rPr>
              <w:t>iş Tarihleri</w:t>
            </w:r>
          </w:p>
        </w:tc>
        <w:tc>
          <w:tcPr>
            <w:tcW w:w="2214" w:type="dxa"/>
          </w:tcPr>
          <w:p w:rsidR="00000000" w:rsidRDefault="00FA4D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A4D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A4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A4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A4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A4D9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A4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A4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A4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Sünger Üretim Tesisi (Bozüyük) - PR</w:t>
            </w:r>
            <w:r>
              <w:rPr>
                <w:rFonts w:ascii="Arial" w:hAnsi="Arial"/>
                <w:sz w:val="16"/>
              </w:rPr>
              <w:t xml:space="preserve">OJE </w:t>
            </w:r>
          </w:p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Polyurethane Foam Production Plant</w:t>
            </w:r>
          </w:p>
        </w:tc>
        <w:tc>
          <w:tcPr>
            <w:tcW w:w="2043" w:type="dxa"/>
          </w:tcPr>
          <w:p w:rsidR="00000000" w:rsidRDefault="00FA4D9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8/1999-8/2000</w:t>
            </w:r>
          </w:p>
        </w:tc>
        <w:tc>
          <w:tcPr>
            <w:tcW w:w="2209" w:type="dxa"/>
          </w:tcPr>
          <w:p w:rsidR="00000000" w:rsidRDefault="00FA4D9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116.500</w:t>
            </w:r>
          </w:p>
        </w:tc>
        <w:tc>
          <w:tcPr>
            <w:tcW w:w="1843" w:type="dxa"/>
          </w:tcPr>
          <w:p w:rsidR="00000000" w:rsidRDefault="00FA4D9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Boya Tesisi (Bursa)</w:t>
            </w:r>
          </w:p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Paint Shop</w:t>
            </w:r>
          </w:p>
        </w:tc>
        <w:tc>
          <w:tcPr>
            <w:tcW w:w="2043" w:type="dxa"/>
          </w:tcPr>
          <w:p w:rsidR="00000000" w:rsidRDefault="00FA4D9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4/1999-7/1999</w:t>
            </w:r>
          </w:p>
        </w:tc>
        <w:tc>
          <w:tcPr>
            <w:tcW w:w="2209" w:type="dxa"/>
          </w:tcPr>
          <w:p w:rsidR="00000000" w:rsidRDefault="00FA4D9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</w:t>
            </w:r>
          </w:p>
        </w:tc>
        <w:tc>
          <w:tcPr>
            <w:tcW w:w="1843" w:type="dxa"/>
          </w:tcPr>
          <w:p w:rsidR="00000000" w:rsidRDefault="00FA4D9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Kurumsal Kaynak Planlama Programı</w:t>
            </w:r>
          </w:p>
          <w:p w:rsidR="00000000" w:rsidRDefault="00FA4D96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Enterprise Resource Planning Program</w:t>
            </w:r>
          </w:p>
        </w:tc>
        <w:tc>
          <w:tcPr>
            <w:tcW w:w="2043" w:type="dxa"/>
          </w:tcPr>
          <w:p w:rsidR="00000000" w:rsidRDefault="00FA4D9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8/1998-6/1999</w:t>
            </w:r>
          </w:p>
        </w:tc>
        <w:tc>
          <w:tcPr>
            <w:tcW w:w="2209" w:type="dxa"/>
          </w:tcPr>
          <w:p w:rsidR="00000000" w:rsidRDefault="00FA4D9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130.000</w:t>
            </w:r>
          </w:p>
        </w:tc>
        <w:tc>
          <w:tcPr>
            <w:tcW w:w="1843" w:type="dxa"/>
          </w:tcPr>
          <w:p w:rsidR="00000000" w:rsidRDefault="00FA4D9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102.000</w:t>
            </w:r>
          </w:p>
        </w:tc>
      </w:tr>
    </w:tbl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p w:rsidR="00000000" w:rsidRDefault="00FA4D9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A4D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</w:t>
            </w:r>
            <w:r>
              <w:rPr>
                <w:rFonts w:ascii="Arial" w:hAnsi="Arial"/>
                <w:sz w:val="16"/>
              </w:rPr>
              <w:t xml:space="preserve">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A4D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A4D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A4D9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4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A4D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2338" w:type="dxa"/>
          </w:tcPr>
          <w:p w:rsidR="00000000" w:rsidRDefault="00FA4D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4D9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A4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 (T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L)</w:t>
            </w:r>
          </w:p>
        </w:tc>
        <w:tc>
          <w:tcPr>
            <w:tcW w:w="2338" w:type="dxa"/>
          </w:tcPr>
          <w:p w:rsidR="00000000" w:rsidRDefault="00FA4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4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ELELE DÖŞEME SAN. A.Ş.</w:t>
            </w:r>
          </w:p>
        </w:tc>
        <w:tc>
          <w:tcPr>
            <w:tcW w:w="2299" w:type="dxa"/>
          </w:tcPr>
          <w:p w:rsidR="00000000" w:rsidRDefault="00FA4D9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10.800.000.000</w:t>
            </w:r>
          </w:p>
        </w:tc>
        <w:tc>
          <w:tcPr>
            <w:tcW w:w="2342" w:type="dxa"/>
          </w:tcPr>
          <w:p w:rsidR="00000000" w:rsidRDefault="00FA4D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4D9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FA4D9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FA4D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4D9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FA4D9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FA4D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4D9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FA4D9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FA4D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A4D96">
      <w:pPr>
        <w:rPr>
          <w:rFonts w:ascii="Arial" w:hAnsi="Arial"/>
          <w:color w:val="FF0000"/>
          <w:sz w:val="16"/>
        </w:rPr>
      </w:pPr>
    </w:p>
    <w:p w:rsidR="00000000" w:rsidRDefault="00FA4D96">
      <w:pPr>
        <w:rPr>
          <w:rFonts w:ascii="Arial" w:hAnsi="Arial"/>
          <w:color w:val="FF0000"/>
          <w:sz w:val="16"/>
        </w:rPr>
      </w:pPr>
    </w:p>
    <w:p w:rsidR="00000000" w:rsidRDefault="00FA4D96">
      <w:pPr>
        <w:rPr>
          <w:rFonts w:ascii="Arial" w:hAnsi="Arial"/>
          <w:color w:val="FF0000"/>
          <w:sz w:val="16"/>
        </w:rPr>
      </w:pPr>
    </w:p>
    <w:p w:rsidR="00000000" w:rsidRDefault="00FA4D96">
      <w:pPr>
        <w:rPr>
          <w:rFonts w:ascii="Arial" w:hAnsi="Arial"/>
          <w:color w:val="FF0000"/>
          <w:sz w:val="16"/>
        </w:rPr>
      </w:pPr>
    </w:p>
    <w:p w:rsidR="00000000" w:rsidRDefault="00FA4D96">
      <w:pPr>
        <w:rPr>
          <w:rFonts w:ascii="Arial" w:hAnsi="Arial"/>
          <w:color w:val="FF0000"/>
          <w:sz w:val="16"/>
        </w:rPr>
      </w:pPr>
    </w:p>
    <w:p w:rsidR="00000000" w:rsidRDefault="00FA4D96">
      <w:pPr>
        <w:rPr>
          <w:rFonts w:ascii="Arial" w:hAnsi="Arial"/>
          <w:color w:val="FF0000"/>
          <w:sz w:val="16"/>
        </w:rPr>
      </w:pPr>
    </w:p>
    <w:p w:rsidR="00000000" w:rsidRDefault="00FA4D96">
      <w:pPr>
        <w:rPr>
          <w:rFonts w:ascii="Arial" w:hAnsi="Arial"/>
          <w:color w:val="FF0000"/>
          <w:sz w:val="16"/>
        </w:rPr>
      </w:pPr>
    </w:p>
    <w:p w:rsidR="00000000" w:rsidRDefault="00FA4D96">
      <w:pPr>
        <w:rPr>
          <w:rFonts w:ascii="Arial" w:hAnsi="Arial"/>
          <w:color w:val="FF0000"/>
          <w:sz w:val="16"/>
        </w:rPr>
      </w:pPr>
    </w:p>
    <w:p w:rsidR="00000000" w:rsidRDefault="00FA4D96">
      <w:pPr>
        <w:rPr>
          <w:rFonts w:ascii="Arial" w:hAnsi="Arial"/>
          <w:color w:val="FF0000"/>
          <w:sz w:val="16"/>
        </w:rPr>
      </w:pPr>
    </w:p>
    <w:p w:rsidR="00000000" w:rsidRDefault="00FA4D96">
      <w:pPr>
        <w:rPr>
          <w:rFonts w:ascii="Arial" w:hAnsi="Arial"/>
          <w:color w:val="FF0000"/>
          <w:sz w:val="16"/>
        </w:rPr>
      </w:pPr>
    </w:p>
    <w:p w:rsidR="00000000" w:rsidRDefault="00FA4D96">
      <w:pPr>
        <w:rPr>
          <w:rFonts w:ascii="Arial" w:hAnsi="Arial"/>
          <w:color w:val="FF0000"/>
          <w:sz w:val="16"/>
        </w:rPr>
      </w:pPr>
    </w:p>
    <w:p w:rsidR="00000000" w:rsidRDefault="00FA4D96">
      <w:pPr>
        <w:rPr>
          <w:rFonts w:ascii="Arial" w:hAnsi="Arial"/>
          <w:color w:val="FF0000"/>
          <w:sz w:val="16"/>
        </w:rPr>
      </w:pPr>
    </w:p>
    <w:p w:rsidR="00000000" w:rsidRDefault="00FA4D96">
      <w:pPr>
        <w:rPr>
          <w:rFonts w:ascii="Arial" w:hAnsi="Arial"/>
          <w:color w:val="FF0000"/>
          <w:sz w:val="16"/>
        </w:rPr>
      </w:pPr>
    </w:p>
    <w:p w:rsidR="00000000" w:rsidRDefault="00FA4D96">
      <w:pPr>
        <w:rPr>
          <w:rFonts w:ascii="Arial" w:hAnsi="Arial"/>
          <w:color w:val="FF0000"/>
          <w:sz w:val="16"/>
        </w:rPr>
      </w:pPr>
    </w:p>
    <w:p w:rsidR="00000000" w:rsidRDefault="00FA4D96">
      <w:pPr>
        <w:rPr>
          <w:rFonts w:ascii="Arial" w:hAnsi="Arial"/>
          <w:color w:val="FF0000"/>
          <w:sz w:val="16"/>
        </w:rPr>
      </w:pPr>
    </w:p>
    <w:p w:rsidR="00000000" w:rsidRDefault="00FA4D96">
      <w:pPr>
        <w:rPr>
          <w:rFonts w:ascii="Arial" w:hAnsi="Arial"/>
          <w:color w:val="FF0000"/>
          <w:sz w:val="16"/>
        </w:rPr>
      </w:pPr>
    </w:p>
    <w:p w:rsidR="00000000" w:rsidRDefault="00FA4D96">
      <w:pPr>
        <w:rPr>
          <w:rFonts w:ascii="Arial" w:hAnsi="Arial"/>
          <w:color w:val="FF0000"/>
          <w:sz w:val="16"/>
        </w:rPr>
      </w:pPr>
    </w:p>
    <w:p w:rsidR="00000000" w:rsidRDefault="00FA4D96">
      <w:pPr>
        <w:rPr>
          <w:rFonts w:ascii="Arial" w:hAnsi="Arial"/>
          <w:color w:val="FF0000"/>
          <w:sz w:val="16"/>
        </w:rPr>
      </w:pPr>
    </w:p>
    <w:p w:rsidR="00000000" w:rsidRDefault="00FA4D9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A4D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A4D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A4D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A4D96">
      <w:pPr>
        <w:jc w:val="both"/>
        <w:rPr>
          <w:rFonts w:ascii="Arial" w:hAnsi="Arial"/>
          <w:sz w:val="18"/>
        </w:rPr>
      </w:pPr>
    </w:p>
    <w:p w:rsidR="00000000" w:rsidRDefault="00FA4D9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-108" w:type="dxa"/>
        <w:tblLayout w:type="fixed"/>
        <w:tblLook w:val="00EF" w:firstRow="1" w:lastRow="1" w:firstColumn="1" w:lastColumn="0" w:noHBand="0" w:noVBand="0"/>
      </w:tblPr>
      <w:tblGrid>
        <w:gridCol w:w="2693"/>
        <w:gridCol w:w="1914"/>
        <w:gridCol w:w="191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A4D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  <w:p w:rsidR="00000000" w:rsidRDefault="00FA4D96">
            <w:pPr>
              <w:pStyle w:val="Heading2"/>
              <w:rPr>
                <w:u w:val="single"/>
              </w:rPr>
            </w:pPr>
            <w:r>
              <w:rPr>
                <w:u w:val="single"/>
              </w:rPr>
              <w:t>Share Holders</w:t>
            </w:r>
          </w:p>
        </w:tc>
        <w:tc>
          <w:tcPr>
            <w:tcW w:w="1914" w:type="dxa"/>
          </w:tcPr>
          <w:p w:rsidR="00000000" w:rsidRDefault="00FA4D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 (Milyon TL)</w:t>
            </w:r>
          </w:p>
          <w:p w:rsidR="00000000" w:rsidRDefault="00FA4D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1914" w:type="dxa"/>
          </w:tcPr>
          <w:p w:rsidR="00000000" w:rsidRDefault="00FA4D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  <w:p w:rsidR="00000000" w:rsidRDefault="00FA4D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MÜŞTAK H. İŞERİ</w:t>
            </w:r>
          </w:p>
        </w:tc>
        <w:tc>
          <w:tcPr>
            <w:tcW w:w="1914" w:type="dxa"/>
          </w:tcPr>
          <w:p w:rsidR="00000000" w:rsidRDefault="00FA4D96">
            <w:pPr>
              <w:ind w:right="5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14.174</w:t>
            </w:r>
          </w:p>
        </w:tc>
        <w:tc>
          <w:tcPr>
            <w:tcW w:w="1914" w:type="dxa"/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NEVİT NOMANOĞLU</w:t>
            </w:r>
          </w:p>
        </w:tc>
        <w:tc>
          <w:tcPr>
            <w:tcW w:w="1914" w:type="dxa"/>
          </w:tcPr>
          <w:p w:rsidR="00000000" w:rsidRDefault="00FA4D96">
            <w:pPr>
              <w:ind w:right="5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8.890</w:t>
            </w:r>
          </w:p>
        </w:tc>
        <w:tc>
          <w:tcPr>
            <w:tcW w:w="1914" w:type="dxa"/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MASİS BALYAN</w:t>
            </w:r>
          </w:p>
        </w:tc>
        <w:tc>
          <w:tcPr>
            <w:tcW w:w="1914" w:type="dxa"/>
          </w:tcPr>
          <w:p w:rsidR="00000000" w:rsidRDefault="00FA4D96">
            <w:pPr>
              <w:ind w:right="5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8.044</w:t>
            </w:r>
          </w:p>
        </w:tc>
        <w:tc>
          <w:tcPr>
            <w:tcW w:w="1914" w:type="dxa"/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SERVET BERKÖZ</w:t>
            </w:r>
          </w:p>
        </w:tc>
        <w:tc>
          <w:tcPr>
            <w:tcW w:w="1914" w:type="dxa"/>
          </w:tcPr>
          <w:p w:rsidR="00000000" w:rsidRDefault="00FA4D96">
            <w:pPr>
              <w:ind w:right="5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5.720</w:t>
            </w:r>
          </w:p>
        </w:tc>
        <w:tc>
          <w:tcPr>
            <w:tcW w:w="1914" w:type="dxa"/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F. TAHSİN BENSEL</w:t>
            </w:r>
          </w:p>
        </w:tc>
        <w:tc>
          <w:tcPr>
            <w:tcW w:w="1914" w:type="dxa"/>
          </w:tcPr>
          <w:p w:rsidR="00000000" w:rsidRDefault="00FA4D96">
            <w:pPr>
              <w:ind w:right="5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3.456</w:t>
            </w:r>
          </w:p>
        </w:tc>
        <w:tc>
          <w:tcPr>
            <w:tcW w:w="1914" w:type="dxa"/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NECDET NAR</w:t>
            </w:r>
            <w:r>
              <w:rPr>
                <w:rFonts w:ascii="Arial" w:hAnsi="Arial"/>
                <w:sz w:val="16"/>
              </w:rPr>
              <w:t>İN</w:t>
            </w:r>
          </w:p>
        </w:tc>
        <w:tc>
          <w:tcPr>
            <w:tcW w:w="1914" w:type="dxa"/>
          </w:tcPr>
          <w:p w:rsidR="00000000" w:rsidRDefault="00FA4D96">
            <w:pPr>
              <w:ind w:right="5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18.558</w:t>
            </w:r>
          </w:p>
        </w:tc>
        <w:tc>
          <w:tcPr>
            <w:tcW w:w="1914" w:type="dxa"/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İŞERİ</w:t>
            </w:r>
          </w:p>
        </w:tc>
        <w:tc>
          <w:tcPr>
            <w:tcW w:w="1914" w:type="dxa"/>
          </w:tcPr>
          <w:p w:rsidR="00000000" w:rsidRDefault="00FA4D96">
            <w:pPr>
              <w:ind w:right="5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10.908</w:t>
            </w:r>
          </w:p>
        </w:tc>
        <w:tc>
          <w:tcPr>
            <w:tcW w:w="1914" w:type="dxa"/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4.36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nil"/>
            <w:insideV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NÜZHET ABBASOĞLU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ind w:right="5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7.937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3.17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nil"/>
            <w:insideV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İŞERİ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ind w:right="5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8.382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3.35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nil"/>
            <w:insideV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MACİT TUNAL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ind w:right="5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0.58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nil"/>
            <w:insideV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NİHAL İŞERİ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ind w:right="5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7.937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3.17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nil"/>
            <w:insideV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BENAN AKOSMAN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ind w:right="5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7.937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3.17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nil"/>
            <w:insideV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KEREM İŞERİ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ind w:right="5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7.937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3.17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nil"/>
            <w:insideV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EMRE İŞERİ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ind w:right="5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7.900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3.16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nil"/>
            <w:insideV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SERRA ABBASOĞLU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ind w:right="5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7.937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3.17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nil"/>
            <w:insideV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NERMA ABBAS</w:t>
            </w:r>
            <w:r>
              <w:rPr>
                <w:rFonts w:ascii="Arial" w:hAnsi="Arial"/>
                <w:sz w:val="16"/>
              </w:rPr>
              <w:t>OĞLU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ind w:right="5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1.905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0.76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nil"/>
            <w:insideV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SEMİR ABBASOĞLU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ind w:right="5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4.938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nil"/>
            <w:insideV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LEYLA PEKİN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ind w:right="5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4.091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1.64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nil"/>
            <w:insideV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MAKBULE BUĞDAYCI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ind w:right="5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3.333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nil"/>
            <w:insideV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SEZA BENSEL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ind w:right="5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989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0.40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nil"/>
            <w:insideV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SEVGİ SUNGAR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ind w:right="5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5.806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2.32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nil"/>
            <w:insideV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SEMRA BERKÖZ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ind w:right="5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5.807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2.32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nil"/>
            <w:insideV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BÜLENT NARİN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ind w:right="5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9.778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3.91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nil"/>
            <w:insideV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PERİZAT NARİN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ind w:right="5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2.044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0.82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nil"/>
            <w:insideV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YASEMİN NARİN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ind w:right="5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2.998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nil"/>
            <w:insideV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HALUK NOM</w:t>
            </w:r>
            <w:r>
              <w:rPr>
                <w:rFonts w:ascii="Arial" w:hAnsi="Arial"/>
                <w:sz w:val="16"/>
              </w:rPr>
              <w:t>ANOĞLU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ind w:right="5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4.063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nil"/>
            <w:insideV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NEVVARE BANGUOĞLU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ind w:right="5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11.713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4.69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nil"/>
            <w:insideV w:val="single" w:sz="6" w:space="0" w:color="000000"/>
          </w:tblBorders>
          <w:tblCellMar>
            <w:top w:w="0" w:type="dxa"/>
            <w:bottom w:w="0" w:type="dxa"/>
          </w:tblCellMar>
        </w:tblPrEx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24 ORTAK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ind w:right="5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15.373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693" w:type="dxa"/>
          </w:tcPr>
          <w:p w:rsidR="00000000" w:rsidRDefault="00FA4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14" w:type="dxa"/>
          </w:tcPr>
          <w:p w:rsidR="00000000" w:rsidRDefault="00FA4D96">
            <w:pPr>
              <w:ind w:right="5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1914" w:type="dxa"/>
          </w:tcPr>
          <w:p w:rsidR="00000000" w:rsidRDefault="00FA4D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</w:t>
            </w:r>
          </w:p>
        </w:tc>
      </w:tr>
    </w:tbl>
    <w:p w:rsidR="00000000" w:rsidRDefault="00FA4D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FA4D96">
      <w:pPr>
        <w:ind w:right="-1231"/>
        <w:rPr>
          <w:rFonts w:ascii="Arial" w:hAnsi="Arial"/>
          <w:sz w:val="16"/>
        </w:rPr>
      </w:pPr>
    </w:p>
    <w:p w:rsidR="00000000" w:rsidRDefault="00FA4D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4D96"/>
    <w:rsid w:val="00FA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2FD8CBC-F79E-427E-A814-C68C0DFE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ind w:right="254"/>
      <w:jc w:val="right"/>
    </w:pPr>
    <w:rPr>
      <w:rFonts w:ascii="Arial" w:hAnsi="Arial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1999-04-05T16:43:00Z</cp:lastPrinted>
  <dcterms:created xsi:type="dcterms:W3CDTF">2022-09-01T21:55:00Z</dcterms:created>
  <dcterms:modified xsi:type="dcterms:W3CDTF">2022-09-01T21:55:00Z</dcterms:modified>
</cp:coreProperties>
</file>