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532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İZMİR DEMİR ÇELİK SANAYİ A.Ş.</w:t>
            </w:r>
          </w:p>
        </w:tc>
      </w:tr>
    </w:tbl>
    <w:p w:rsidR="00000000" w:rsidRDefault="0070532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ŞAİR EŞREF BULVARI  NO:23  </w:t>
            </w:r>
          </w:p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35210 ÇANKAYA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KAMİL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DANYAL KARA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MOHAMMAD A.AL RAJHI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</w:t>
            </w:r>
            <w:r>
              <w:rPr>
                <w:rFonts w:ascii="Arial" w:hAnsi="Arial"/>
                <w:color w:val="000000"/>
                <w:sz w:val="16"/>
              </w:rPr>
              <w:t>.1998 - 31.08.2000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pStyle w:val="Heading1"/>
            </w:pPr>
            <w:r>
              <w:rPr>
                <w:i w:val="0"/>
                <w:color w:val="000000"/>
              </w:rPr>
              <w:t>50.000. 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53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53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532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</w:t>
            </w:r>
            <w:r>
              <w:rPr>
                <w:rFonts w:ascii="Arial TUR" w:hAnsi="Arial TUR"/>
                <w:i/>
                <w:color w:val="000000"/>
                <w:sz w:val="16"/>
              </w:rPr>
              <w:t>ati</w:t>
            </w:r>
            <w:r>
              <w:rPr>
                <w:rFonts w:ascii="Arial" w:hAnsi="Arial"/>
                <w:i/>
                <w:color w:val="000000"/>
                <w:sz w:val="16"/>
              </w:rPr>
              <w:t>onal)</w:t>
            </w:r>
          </w:p>
        </w:tc>
      </w:tr>
    </w:tbl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2308"/>
        <w:gridCol w:w="806"/>
        <w:gridCol w:w="1139"/>
        <w:gridCol w:w="23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(Ton)</w:t>
            </w:r>
          </w:p>
        </w:tc>
        <w:tc>
          <w:tcPr>
            <w:tcW w:w="806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(Ton)</w:t>
            </w:r>
          </w:p>
        </w:tc>
        <w:tc>
          <w:tcPr>
            <w:tcW w:w="81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0532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700.294</w:t>
            </w:r>
          </w:p>
        </w:tc>
        <w:tc>
          <w:tcPr>
            <w:tcW w:w="806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89,78</w:t>
            </w:r>
          </w:p>
        </w:tc>
        <w:tc>
          <w:tcPr>
            <w:tcW w:w="1139" w:type="dxa"/>
          </w:tcPr>
          <w:p w:rsidR="00000000" w:rsidRDefault="0070532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705327">
            <w:pPr>
              <w:ind w:right="-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596.173</w:t>
            </w:r>
          </w:p>
        </w:tc>
        <w:tc>
          <w:tcPr>
            <w:tcW w:w="818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0532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541.588</w:t>
            </w:r>
          </w:p>
        </w:tc>
        <w:tc>
          <w:tcPr>
            <w:tcW w:w="806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69,43</w:t>
            </w:r>
          </w:p>
        </w:tc>
        <w:tc>
          <w:tcPr>
            <w:tcW w:w="1139" w:type="dxa"/>
          </w:tcPr>
          <w:p w:rsidR="00000000" w:rsidRDefault="0070532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705327">
            <w:pPr>
              <w:ind w:right="-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99.490</w:t>
            </w:r>
          </w:p>
        </w:tc>
        <w:tc>
          <w:tcPr>
            <w:tcW w:w="818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58,75</w:t>
            </w:r>
          </w:p>
        </w:tc>
      </w:tr>
    </w:tbl>
    <w:p w:rsidR="00000000" w:rsidRDefault="0070532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</w:t>
      </w:r>
      <w:r>
        <w:rPr>
          <w:rFonts w:ascii="Arial TUR" w:hAnsi="Arial TUR"/>
          <w:sz w:val="16"/>
        </w:rPr>
        <w:t>ım Oranı</w:t>
      </w:r>
    </w:p>
    <w:p w:rsidR="00000000" w:rsidRDefault="0070532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9"/>
        </w:trPr>
        <w:tc>
          <w:tcPr>
            <w:tcW w:w="4105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et (Ton)</w:t>
            </w:r>
          </w:p>
        </w:tc>
        <w:tc>
          <w:tcPr>
            <w:tcW w:w="1990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(Ton)</w:t>
            </w:r>
          </w:p>
          <w:p w:rsidR="00000000" w:rsidRDefault="007053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05327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40.522</w:t>
            </w:r>
          </w:p>
        </w:tc>
        <w:tc>
          <w:tcPr>
            <w:tcW w:w="1990" w:type="dxa"/>
          </w:tcPr>
          <w:p w:rsidR="00000000" w:rsidRDefault="00705327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630.233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05327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108.290</w:t>
            </w:r>
          </w:p>
        </w:tc>
        <w:tc>
          <w:tcPr>
            <w:tcW w:w="1990" w:type="dxa"/>
          </w:tcPr>
          <w:p w:rsidR="00000000" w:rsidRDefault="00705327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432.634</w:t>
            </w:r>
          </w:p>
        </w:tc>
      </w:tr>
    </w:tbl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</w:t>
            </w:r>
            <w:r>
              <w:rPr>
                <w:rFonts w:ascii="Arial" w:hAnsi="Arial"/>
                <w:i/>
                <w:sz w:val="16"/>
              </w:rPr>
              <w:t xml:space="preserve"> years  are given below.</w:t>
            </w:r>
          </w:p>
        </w:tc>
      </w:tr>
    </w:tbl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301"/>
        <w:gridCol w:w="1952"/>
        <w:gridCol w:w="17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301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52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3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1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52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3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18.823.798.111.006</w:t>
            </w:r>
          </w:p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130.009.456</w:t>
            </w:r>
          </w:p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1" w:type="dxa"/>
          </w:tcPr>
          <w:p w:rsidR="00000000" w:rsidRDefault="007053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952" w:type="dxa"/>
          </w:tcPr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23.914.476.111.000</w:t>
            </w:r>
          </w:p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143.997.47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702" w:type="dxa"/>
          </w:tcPr>
          <w:p w:rsidR="00000000" w:rsidRDefault="00705327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19.258.092.000.000</w:t>
            </w:r>
          </w:p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67.014.620</w:t>
            </w:r>
          </w:p>
        </w:tc>
        <w:tc>
          <w:tcPr>
            <w:tcW w:w="2301" w:type="dxa"/>
          </w:tcPr>
          <w:p w:rsidR="00000000" w:rsidRDefault="007053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1952" w:type="dxa"/>
          </w:tcPr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24.994.526.845.000</w:t>
            </w:r>
          </w:p>
          <w:p w:rsidR="00000000" w:rsidRDefault="007053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90.160.853</w:t>
            </w:r>
          </w:p>
        </w:tc>
        <w:tc>
          <w:tcPr>
            <w:tcW w:w="1702" w:type="dxa"/>
          </w:tcPr>
          <w:p w:rsidR="00000000" w:rsidRDefault="00705327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65,45</w:t>
            </w:r>
          </w:p>
        </w:tc>
      </w:tr>
    </w:tbl>
    <w:p w:rsidR="00000000" w:rsidRDefault="00705327">
      <w:pPr>
        <w:rPr>
          <w:rFonts w:ascii="Arial" w:hAnsi="Arial"/>
          <w:b/>
          <w:u w:val="single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532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532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532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</w:t>
            </w:r>
            <w:r>
              <w:rPr>
                <w:rFonts w:ascii="Arial TUR" w:hAnsi="Arial TUR"/>
                <w:b/>
                <w:color w:val="000000"/>
                <w:sz w:val="16"/>
              </w:rPr>
              <w:t>tiş Tarihleri</w:t>
            </w:r>
          </w:p>
        </w:tc>
        <w:tc>
          <w:tcPr>
            <w:tcW w:w="2214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53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MODERNİZASYON</w:t>
            </w:r>
          </w:p>
          <w:p w:rsidR="00000000" w:rsidRDefault="0070532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of Th</w:t>
            </w:r>
            <w:r>
              <w:rPr>
                <w:rFonts w:ascii="Arial" w:hAnsi="Arial"/>
                <w:i/>
                <w:color w:val="000000"/>
                <w:sz w:val="16"/>
              </w:rPr>
              <w:t>e Plant)</w:t>
            </w:r>
          </w:p>
        </w:tc>
        <w:tc>
          <w:tcPr>
            <w:tcW w:w="2038" w:type="dxa"/>
          </w:tcPr>
          <w:p w:rsidR="00000000" w:rsidRDefault="0070532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01.01.1999 - 31.12.1999</w:t>
            </w:r>
          </w:p>
        </w:tc>
        <w:tc>
          <w:tcPr>
            <w:tcW w:w="2214" w:type="dxa"/>
          </w:tcPr>
          <w:p w:rsidR="00000000" w:rsidRDefault="0070532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214.348</w:t>
            </w:r>
          </w:p>
        </w:tc>
        <w:tc>
          <w:tcPr>
            <w:tcW w:w="1843" w:type="dxa"/>
          </w:tcPr>
          <w:p w:rsidR="00000000" w:rsidRDefault="0070532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62.519</w:t>
            </w:r>
          </w:p>
        </w:tc>
      </w:tr>
    </w:tbl>
    <w:p w:rsidR="00000000" w:rsidRDefault="00705327">
      <w:pPr>
        <w:pStyle w:val="BodyText2"/>
        <w:rPr>
          <w:b w:val="0"/>
        </w:rPr>
      </w:pPr>
    </w:p>
    <w:p w:rsidR="00000000" w:rsidRDefault="00705327">
      <w:pPr>
        <w:rPr>
          <w:rFonts w:ascii="Arial" w:hAnsi="Arial"/>
          <w:sz w:val="16"/>
        </w:rPr>
      </w:pPr>
    </w:p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532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Sermayesi (TL)</w:t>
            </w:r>
          </w:p>
        </w:tc>
        <w:tc>
          <w:tcPr>
            <w:tcW w:w="2338" w:type="dxa"/>
          </w:tcPr>
          <w:p w:rsidR="00000000" w:rsidRDefault="007053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7053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NEMTAŞ A.Ş.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ASMAŞ A.Ş.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MERKEZ GAYRİMENKUL YATIRIM A.Ş.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34.500.000.000.000   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GAYRİMENKUL YATIRIM A.Ş.</w:t>
            </w:r>
            <w:r>
              <w:rPr>
                <w:rFonts w:ascii="Arial TUR" w:hAnsi="Arial TUR"/>
                <w:color w:val="000000"/>
                <w:sz w:val="16"/>
              </w:rPr>
              <w:t xml:space="preserve"> 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29.000.000.000.000 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ENDA A.Ş.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EGENDA A.Ş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İTAŞ A.Ş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53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SIVAS DEMİR ÇELİK A.Ş .</w:t>
            </w:r>
          </w:p>
        </w:tc>
        <w:tc>
          <w:tcPr>
            <w:tcW w:w="2299" w:type="dxa"/>
          </w:tcPr>
          <w:p w:rsidR="00000000" w:rsidRDefault="0070532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6.500.000.000.000</w:t>
            </w:r>
          </w:p>
        </w:tc>
        <w:tc>
          <w:tcPr>
            <w:tcW w:w="2342" w:type="dxa"/>
          </w:tcPr>
          <w:p w:rsidR="00000000" w:rsidRDefault="007053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</w:tbl>
    <w:p w:rsidR="00000000" w:rsidRDefault="00705327">
      <w:pPr>
        <w:rPr>
          <w:rFonts w:ascii="Arial" w:hAnsi="Arial"/>
          <w:color w:val="FF0000"/>
          <w:sz w:val="16"/>
        </w:rPr>
      </w:pPr>
    </w:p>
    <w:p w:rsidR="00000000" w:rsidRDefault="00705327">
      <w:pPr>
        <w:rPr>
          <w:rFonts w:ascii="Arial" w:hAnsi="Arial"/>
          <w:color w:val="FF0000"/>
          <w:sz w:val="16"/>
        </w:rPr>
      </w:pPr>
    </w:p>
    <w:p w:rsidR="00000000" w:rsidRDefault="0070532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53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70532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70532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7053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70532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119" w:type="dxa"/>
          </w:tcPr>
          <w:p w:rsidR="00000000" w:rsidRDefault="007053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7053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7053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3119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T. İŞ BANKASI A.Ş.</w:t>
            </w:r>
          </w:p>
        </w:tc>
        <w:tc>
          <w:tcPr>
            <w:tcW w:w="1701" w:type="dxa"/>
          </w:tcPr>
          <w:p w:rsidR="00000000" w:rsidRDefault="007053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15.774.964</w:t>
            </w:r>
          </w:p>
        </w:tc>
        <w:tc>
          <w:tcPr>
            <w:tcW w:w="1984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9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DEBA HOLDİNG A.Ş.</w:t>
            </w:r>
          </w:p>
        </w:tc>
        <w:tc>
          <w:tcPr>
            <w:tcW w:w="1701" w:type="dxa"/>
          </w:tcPr>
          <w:p w:rsidR="00000000" w:rsidRDefault="007053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751.753</w:t>
            </w:r>
          </w:p>
        </w:tc>
        <w:tc>
          <w:tcPr>
            <w:tcW w:w="1984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3119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YABANCI ORTAKLAR </w:t>
            </w:r>
          </w:p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(AL RAJHI AİLESİ VE DİĞERLERİ)</w:t>
            </w:r>
          </w:p>
        </w:tc>
        <w:tc>
          <w:tcPr>
            <w:tcW w:w="1701" w:type="dxa"/>
          </w:tcPr>
          <w:p w:rsidR="00000000" w:rsidRDefault="007053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1.539.400</w:t>
            </w:r>
          </w:p>
        </w:tc>
        <w:tc>
          <w:tcPr>
            <w:tcW w:w="1984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19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SİVRİ AİLESİ</w:t>
            </w:r>
          </w:p>
        </w:tc>
        <w:tc>
          <w:tcPr>
            <w:tcW w:w="1701" w:type="dxa"/>
          </w:tcPr>
          <w:p w:rsidR="00000000" w:rsidRDefault="007053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9.230</w:t>
            </w:r>
          </w:p>
        </w:tc>
        <w:tc>
          <w:tcPr>
            <w:tcW w:w="1984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119" w:type="dxa"/>
          </w:tcPr>
          <w:p w:rsidR="00000000" w:rsidRDefault="007053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 (HALK İŞTIRAKİ)</w:t>
            </w:r>
          </w:p>
        </w:tc>
        <w:tc>
          <w:tcPr>
            <w:tcW w:w="1701" w:type="dxa"/>
          </w:tcPr>
          <w:p w:rsidR="00000000" w:rsidRDefault="007053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6.824.653</w:t>
            </w:r>
          </w:p>
        </w:tc>
        <w:tc>
          <w:tcPr>
            <w:tcW w:w="1984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7053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 O P L A M </w:t>
            </w:r>
          </w:p>
        </w:tc>
        <w:tc>
          <w:tcPr>
            <w:tcW w:w="1701" w:type="dxa"/>
          </w:tcPr>
          <w:p w:rsidR="00000000" w:rsidRDefault="007053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24.900.000</w:t>
            </w:r>
          </w:p>
        </w:tc>
        <w:tc>
          <w:tcPr>
            <w:tcW w:w="1984" w:type="dxa"/>
          </w:tcPr>
          <w:p w:rsidR="00000000" w:rsidRDefault="007053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05327">
      <w:pPr>
        <w:jc w:val="both"/>
        <w:rPr>
          <w:rFonts w:ascii="Arial" w:hAnsi="Arial"/>
          <w:sz w:val="18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5327">
      <w:pPr>
        <w:ind w:right="-1231"/>
        <w:rPr>
          <w:rFonts w:ascii="Arial" w:hAnsi="Arial"/>
          <w:sz w:val="16"/>
        </w:rPr>
      </w:pPr>
    </w:p>
    <w:p w:rsidR="00000000" w:rsidRDefault="007053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5327"/>
    <w:rsid w:val="0070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A92CE-90E2-464D-851A-84A0CD3E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1999-04-15T14:40:00Z</cp:lastPrinted>
  <dcterms:created xsi:type="dcterms:W3CDTF">2022-09-01T21:55:00Z</dcterms:created>
  <dcterms:modified xsi:type="dcterms:W3CDTF">2022-09-01T21:55:00Z</dcterms:modified>
</cp:coreProperties>
</file>