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KİPA KİTLE PAZARLAMA VE GIDA SAN.VE TİC.A.Ş.</w:t>
            </w:r>
          </w:p>
        </w:tc>
      </w:tr>
    </w:tbl>
    <w:p w:rsidR="00000000" w:rsidRDefault="00A45FD9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17.08.1992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PERAKENDE TİCARET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(Retail)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CAD. NO:180 BORNOVA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</w:t>
            </w:r>
            <w:r>
              <w:rPr>
                <w:rFonts w:ascii="Arial" w:hAnsi="Arial"/>
                <w:color w:val="000000"/>
                <w:sz w:val="16"/>
              </w:rPr>
              <w:t xml:space="preserve">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ŞİNASİ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PİRİŞTİNA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BORO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A.SADETTİN İŞÇİMENLER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M.NECAT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373 33 00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374 62 82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</w:t>
            </w:r>
            <w:r>
              <w:rPr>
                <w:rFonts w:ascii="Arial" w:hAnsi="Arial"/>
                <w:b/>
                <w:color w:val="000000"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1.121.620.500.000.-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5FD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FD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A45FD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45FD9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A45FD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268" w:type="dxa"/>
          </w:tcPr>
          <w:p w:rsidR="00000000" w:rsidRDefault="00A45FD9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8.179.782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2268" w:type="dxa"/>
          </w:tcPr>
          <w:p w:rsidR="00000000" w:rsidRDefault="00A45FD9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16.026.714</w:t>
            </w:r>
          </w:p>
        </w:tc>
      </w:tr>
    </w:tbl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FD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45FD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45FD9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45FD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  <w:tc>
          <w:tcPr>
            <w:tcW w:w="1559" w:type="dxa"/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45FD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A45FD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45FD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A45FD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45FD9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A45FD9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A45FD9">
      <w:pPr>
        <w:rPr>
          <w:rFonts w:ascii="Arial" w:hAnsi="Arial"/>
          <w:b/>
          <w:color w:val="00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5FD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A45FD9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</w:t>
            </w:r>
            <w:r>
              <w:rPr>
                <w:rFonts w:ascii="Arial" w:hAnsi="Arial"/>
                <w:i/>
                <w:color w:val="000000"/>
                <w:sz w:val="16"/>
              </w:rPr>
              <w:t>ents and projects of the Company are given below.</w:t>
            </w:r>
          </w:p>
        </w:tc>
      </w:tr>
    </w:tbl>
    <w:p w:rsidR="00000000" w:rsidRDefault="00A45FD9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26"/>
        <w:gridCol w:w="212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45FD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7" w:type="dxa"/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6" w:type="dxa"/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7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26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45F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7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 TL)</w:t>
            </w:r>
          </w:p>
        </w:tc>
        <w:tc>
          <w:tcPr>
            <w:tcW w:w="2126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45FD9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BİNA </w:t>
            </w:r>
          </w:p>
          <w:p w:rsidR="00000000" w:rsidRDefault="00A45FD9">
            <w:pPr>
              <w:ind w:right="31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(Building)</w:t>
            </w:r>
          </w:p>
        </w:tc>
        <w:tc>
          <w:tcPr>
            <w:tcW w:w="2126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7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1.839.600</w:t>
            </w:r>
          </w:p>
        </w:tc>
        <w:tc>
          <w:tcPr>
            <w:tcW w:w="2126" w:type="dxa"/>
          </w:tcPr>
          <w:p w:rsidR="00000000" w:rsidRDefault="00A45FD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1.432.483</w:t>
            </w:r>
          </w:p>
          <w:p w:rsidR="00000000" w:rsidRDefault="00A45FD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MAKİNA VE TEÇHİZAT </w:t>
            </w:r>
          </w:p>
          <w:p w:rsidR="00000000" w:rsidRDefault="00A45FD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(Machinary And Equipment)</w:t>
            </w:r>
          </w:p>
        </w:tc>
        <w:tc>
          <w:tcPr>
            <w:tcW w:w="2126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7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2.727.069</w:t>
            </w:r>
          </w:p>
        </w:tc>
        <w:tc>
          <w:tcPr>
            <w:tcW w:w="2126" w:type="dxa"/>
          </w:tcPr>
          <w:p w:rsidR="00000000" w:rsidRDefault="00A45FD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853.494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45FD9">
            <w:pPr>
              <w:ind w:right="31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BİNA (TEŞVİKSİZ) </w:t>
            </w:r>
            <w:r>
              <w:rPr>
                <w:rFonts w:ascii="Arial" w:hAnsi="Arial"/>
                <w:i/>
                <w:color w:val="000000"/>
                <w:sz w:val="16"/>
              </w:rPr>
              <w:t>(Building)</w:t>
            </w:r>
          </w:p>
        </w:tc>
        <w:tc>
          <w:tcPr>
            <w:tcW w:w="2126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7" w:type="dxa"/>
          </w:tcPr>
          <w:p w:rsidR="00000000" w:rsidRDefault="00A45F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45FD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112.367</w:t>
            </w:r>
          </w:p>
        </w:tc>
      </w:tr>
    </w:tbl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FD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</w:t>
            </w:r>
            <w:r>
              <w:rPr>
                <w:rFonts w:ascii="Arial" w:hAnsi="Arial"/>
                <w:color w:val="000000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A45FD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45FD9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45FD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F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F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FD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</w:t>
            </w:r>
            <w:r>
              <w:rPr>
                <w:rFonts w:ascii="Arial" w:hAnsi="Arial"/>
                <w:color w:val="000000"/>
                <w:sz w:val="16"/>
              </w:rPr>
              <w:t xml:space="preserve"> ve sermaye payları aşağıda gösterilmektedir. </w:t>
            </w:r>
          </w:p>
        </w:tc>
        <w:tc>
          <w:tcPr>
            <w:tcW w:w="1134" w:type="dxa"/>
          </w:tcPr>
          <w:p w:rsidR="00000000" w:rsidRDefault="00A45FD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45FD9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45FD9">
      <w:pPr>
        <w:spacing w:line="360" w:lineRule="auto"/>
        <w:rPr>
          <w:rFonts w:ascii="Arial" w:hAnsi="Arial"/>
          <w:color w:val="000000"/>
          <w:sz w:val="16"/>
        </w:rPr>
      </w:pPr>
    </w:p>
    <w:p w:rsidR="00000000" w:rsidRDefault="00A45FD9">
      <w:pPr>
        <w:spacing w:line="360" w:lineRule="auto"/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45FD9">
            <w:pPr>
              <w:pStyle w:val="Heading6"/>
            </w:pPr>
            <w:r>
              <w:t>Ortak Ünvanı</w:t>
            </w:r>
          </w:p>
        </w:tc>
        <w:tc>
          <w:tcPr>
            <w:tcW w:w="1559" w:type="dxa"/>
          </w:tcPr>
          <w:p w:rsidR="00000000" w:rsidRDefault="00A45F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A45F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A45FD9">
            <w:pPr>
              <w:pStyle w:val="Heading2"/>
            </w:pPr>
            <w:r>
              <w:t xml:space="preserve">Amount </w:t>
            </w:r>
          </w:p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 Million)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45FD9">
      <w:pPr>
        <w:spacing w:line="360" w:lineRule="auto"/>
        <w:rPr>
          <w:rFonts w:ascii="Arial TUR" w:hAnsi="Arial TUR"/>
          <w:b/>
          <w:color w:val="000000"/>
          <w:sz w:val="16"/>
        </w:rPr>
      </w:pPr>
    </w:p>
    <w:p w:rsidR="00000000" w:rsidRDefault="00A45FD9">
      <w:pPr>
        <w:spacing w:line="360" w:lineRule="auto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A)</w:t>
      </w:r>
      <w:r>
        <w:rPr>
          <w:rFonts w:ascii="Arial TUR" w:hAnsi="Arial TUR"/>
          <w:color w:val="000000"/>
          <w:sz w:val="16"/>
        </w:rPr>
        <w:t xml:space="preserve"> Ortaklik </w:t>
      </w:r>
      <w:r>
        <w:rPr>
          <w:rFonts w:ascii="Arial TUR" w:hAnsi="Arial TUR"/>
          <w:color w:val="000000"/>
          <w:sz w:val="16"/>
        </w:rPr>
        <w:t>Sermayesinin Veya Toplam Oyhaklarinin En Az %10’una Sahip Gerçek Ve Tüzel Kişi Ortaklar</w:t>
      </w:r>
    </w:p>
    <w:p w:rsidR="00000000" w:rsidRDefault="00A45F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A45FD9">
            <w:pPr>
              <w:ind w:right="-108"/>
              <w:jc w:val="center"/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A45FD9">
            <w:pPr>
              <w:ind w:right="-108"/>
              <w:jc w:val="center"/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A45FD9">
            <w:pPr>
              <w:tabs>
                <w:tab w:val="left" w:pos="6237"/>
              </w:tabs>
              <w:ind w:right="-108"/>
              <w:jc w:val="center"/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-</w:t>
            </w:r>
          </w:p>
        </w:tc>
      </w:tr>
    </w:tbl>
    <w:p w:rsidR="00000000" w:rsidRDefault="00A45F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color w:val="000000"/>
          <w:sz w:val="16"/>
        </w:rPr>
      </w:pPr>
    </w:p>
    <w:p w:rsidR="00000000" w:rsidRDefault="00A45F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A45FD9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B)</w:t>
      </w:r>
      <w:r>
        <w:rPr>
          <w:rFonts w:ascii="Arial TUR" w:hAnsi="Arial TUR"/>
          <w:color w:val="000000"/>
          <w:sz w:val="16"/>
        </w:rPr>
        <w:t xml:space="preserve"> Ortaklik Yönetim Ve Denetim Organlarinda Görevli Pay Sahibi Kişiler</w:t>
      </w:r>
    </w:p>
    <w:p w:rsidR="00000000" w:rsidRDefault="00A45F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Şinasi Ertan</w:t>
            </w:r>
          </w:p>
        </w:tc>
        <w:tc>
          <w:tcPr>
            <w:tcW w:w="1559" w:type="dxa"/>
          </w:tcPr>
          <w:p w:rsidR="00000000" w:rsidRDefault="00A45F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23,362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Bakioğlu</w:t>
            </w:r>
          </w:p>
        </w:tc>
        <w:tc>
          <w:tcPr>
            <w:tcW w:w="1559" w:type="dxa"/>
          </w:tcPr>
          <w:p w:rsidR="00000000" w:rsidRDefault="00A45F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15,299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Piriştina</w:t>
            </w:r>
          </w:p>
        </w:tc>
        <w:tc>
          <w:tcPr>
            <w:tcW w:w="1559" w:type="dxa"/>
          </w:tcPr>
          <w:p w:rsidR="00000000" w:rsidRDefault="00A45F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19,938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</w:t>
            </w:r>
            <w:r>
              <w:rPr>
                <w:rFonts w:ascii="Arial" w:hAnsi="Arial"/>
                <w:color w:val="000000"/>
                <w:sz w:val="16"/>
              </w:rPr>
              <w:t>rhan Boro</w:t>
            </w:r>
          </w:p>
        </w:tc>
        <w:tc>
          <w:tcPr>
            <w:tcW w:w="1559" w:type="dxa"/>
          </w:tcPr>
          <w:p w:rsidR="00000000" w:rsidRDefault="00A45F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31,217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Metin Akpınar</w:t>
            </w:r>
          </w:p>
        </w:tc>
        <w:tc>
          <w:tcPr>
            <w:tcW w:w="1559" w:type="dxa"/>
          </w:tcPr>
          <w:p w:rsidR="00000000" w:rsidRDefault="00A45F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31,368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Sadettin İşçimenler</w:t>
            </w:r>
          </w:p>
        </w:tc>
        <w:tc>
          <w:tcPr>
            <w:tcW w:w="1559" w:type="dxa"/>
          </w:tcPr>
          <w:p w:rsidR="00000000" w:rsidRDefault="00A45F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4,592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M.Necat Ünsal</w:t>
            </w:r>
          </w:p>
        </w:tc>
        <w:tc>
          <w:tcPr>
            <w:tcW w:w="1559" w:type="dxa"/>
          </w:tcPr>
          <w:p w:rsidR="00000000" w:rsidRDefault="00A45F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11,211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Baykal</w:t>
            </w:r>
          </w:p>
        </w:tc>
        <w:tc>
          <w:tcPr>
            <w:tcW w:w="1559" w:type="dxa"/>
          </w:tcPr>
          <w:p w:rsidR="00000000" w:rsidRDefault="00A45F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1,241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Tevfik Tahir Önder</w:t>
            </w:r>
          </w:p>
        </w:tc>
        <w:tc>
          <w:tcPr>
            <w:tcW w:w="1559" w:type="dxa"/>
          </w:tcPr>
          <w:p w:rsidR="00000000" w:rsidRDefault="00A45F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15,234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1.358</w:t>
            </w:r>
          </w:p>
        </w:tc>
      </w:tr>
    </w:tbl>
    <w:p w:rsidR="00000000" w:rsidRDefault="00A45F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A45FD9">
      <w:pPr>
        <w:ind w:left="284" w:right="-759" w:hanging="284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C)</w:t>
      </w:r>
      <w:r>
        <w:rPr>
          <w:rFonts w:ascii="Arial TUR" w:hAnsi="Arial TUR"/>
          <w:color w:val="000000"/>
          <w:sz w:val="16"/>
        </w:rPr>
        <w:t xml:space="preserve"> Ortaklik Genel Müdür,Genel Müdür Yardimcisi,Bölüm Müdürü Yada Benzer Yetki Ve So</w:t>
      </w:r>
      <w:r>
        <w:rPr>
          <w:rFonts w:ascii="Arial TUR" w:hAnsi="Arial TUR"/>
          <w:color w:val="000000"/>
          <w:sz w:val="16"/>
        </w:rPr>
        <w:t>rumluluk Veren Diğer Ünvanlara Sahip Yöneticileri</w:t>
      </w:r>
    </w:p>
    <w:p w:rsidR="00000000" w:rsidRDefault="00A45F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606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06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Piriştina</w:t>
            </w:r>
          </w:p>
        </w:tc>
        <w:tc>
          <w:tcPr>
            <w:tcW w:w="1559" w:type="dxa"/>
          </w:tcPr>
          <w:p w:rsidR="00000000" w:rsidRDefault="00A45FD9">
            <w:pPr>
              <w:tabs>
                <w:tab w:val="left" w:pos="3969"/>
              </w:tabs>
              <w:ind w:right="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19,938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1.778</w:t>
            </w:r>
          </w:p>
        </w:tc>
      </w:tr>
    </w:tbl>
    <w:p w:rsidR="00000000" w:rsidRDefault="00A45F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A45FD9">
      <w:pPr>
        <w:ind w:left="284" w:hanging="284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D)</w:t>
      </w:r>
      <w:r>
        <w:rPr>
          <w:rFonts w:ascii="Arial TUR" w:hAnsi="Arial TUR"/>
          <w:color w:val="000000"/>
          <w:sz w:val="16"/>
        </w:rPr>
        <w:t xml:space="preserve"> (A),(B) Ve ( C ) Alt Başliklarinda Belirtilen Hissedarlari İle Birinci Dereceden Akrabalik İlişkisi Bulunan Pay Sahibi Kişiler</w:t>
      </w:r>
    </w:p>
    <w:p w:rsidR="00000000" w:rsidRDefault="00A45F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Lale Adanır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Adanır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lastRenderedPageBreak/>
              <w:t>Necati Çakuş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Müjgan Çakuş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İlhan Gürel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3.124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İstemi Gürel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2.021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Noyan Gürel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556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Kazım İ.Gürel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547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A.Zeren Güven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A.Selim Güven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2.694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Gazan Ziya Işık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104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Aysel Işık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8.516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0,759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Hande İşçimenler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Ömer İşçimenler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Sinan İşçimenler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Kudret Karacasulu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Yaşar Karacasulu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Cihat Kora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14.342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Ferit Kora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F.Önder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15.252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İzim Tınas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104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Piyale Tınas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103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Nilgün Baykal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4.482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Baydo Baykal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394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0,035</w:t>
            </w:r>
          </w:p>
        </w:tc>
      </w:tr>
    </w:tbl>
    <w:p w:rsidR="00000000" w:rsidRDefault="00A45F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A45FD9">
      <w:pPr>
        <w:ind w:left="284" w:hanging="284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E)</w:t>
      </w:r>
      <w:r>
        <w:rPr>
          <w:rFonts w:ascii="Arial TUR" w:hAnsi="Arial TUR"/>
          <w:color w:val="000000"/>
          <w:sz w:val="16"/>
        </w:rPr>
        <w:t xml:space="preserve"> Sermaye Yada Toplam Oy Hakki İçinde %10’dan Az Paya Sahip Olmakla Birlikte, ( A ) Alt Başliğinda Belirtilen Tüzel Kişi Ortaklar İle Ayni Holding,Gurup Yada Topluluk Bünyesinde Bulunah Tüzel Kişi Orta</w:t>
      </w:r>
      <w:r>
        <w:rPr>
          <w:rFonts w:ascii="Arial TUR" w:hAnsi="Arial TUR"/>
          <w:color w:val="000000"/>
          <w:sz w:val="16"/>
        </w:rPr>
        <w:t>klar</w:t>
      </w:r>
    </w:p>
    <w:p w:rsidR="00000000" w:rsidRDefault="00A45F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2660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Bakioğlu</w:t>
            </w:r>
          </w:p>
        </w:tc>
        <w:tc>
          <w:tcPr>
            <w:tcW w:w="1559" w:type="dxa"/>
          </w:tcPr>
          <w:p w:rsidR="00000000" w:rsidRDefault="00A45F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15,299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</w:tcPr>
          <w:p w:rsidR="00000000" w:rsidRDefault="00A45F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Boro</w:t>
            </w:r>
          </w:p>
        </w:tc>
        <w:tc>
          <w:tcPr>
            <w:tcW w:w="1559" w:type="dxa"/>
          </w:tcPr>
          <w:p w:rsidR="00000000" w:rsidRDefault="00A45F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31,217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2.783</w:t>
            </w:r>
          </w:p>
        </w:tc>
      </w:tr>
    </w:tbl>
    <w:p w:rsidR="00000000" w:rsidRDefault="00A45F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</w:p>
    <w:p w:rsidR="00000000" w:rsidRDefault="00A45FD9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F)</w:t>
      </w:r>
      <w:r>
        <w:rPr>
          <w:rFonts w:ascii="Arial TUR" w:hAnsi="Arial TUR"/>
          <w:color w:val="000000"/>
          <w:sz w:val="16"/>
        </w:rPr>
        <w:t xml:space="preserve"> Diğer Ortaklar (Halka Açık Kısım)</w:t>
      </w:r>
    </w:p>
    <w:p w:rsidR="00000000" w:rsidRDefault="00A45FD9">
      <w:pPr>
        <w:rPr>
          <w:rFonts w:ascii="Arial" w:hAnsi="Arial"/>
          <w:b/>
          <w:color w:val="000000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440" w:type="dxa"/>
          </w:tcPr>
          <w:p w:rsidR="00000000" w:rsidRDefault="00A45FD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DİĞER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(Public-Others)</w:t>
            </w:r>
          </w:p>
        </w:tc>
        <w:tc>
          <w:tcPr>
            <w:tcW w:w="1701" w:type="dxa"/>
          </w:tcPr>
          <w:p w:rsidR="00000000" w:rsidRDefault="00A45FD9">
            <w:pPr>
              <w:ind w:right="11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914.988</w:t>
            </w:r>
          </w:p>
        </w:tc>
        <w:tc>
          <w:tcPr>
            <w:tcW w:w="1843" w:type="dxa"/>
          </w:tcPr>
          <w:p w:rsidR="00000000" w:rsidRDefault="00A45FD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81.577</w:t>
            </w:r>
          </w:p>
        </w:tc>
      </w:tr>
    </w:tbl>
    <w:p w:rsidR="00000000" w:rsidRDefault="00A45F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FD9"/>
    <w:rsid w:val="00A4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153A0-68CE-4693-A793-3E47446E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TUR" w:hAnsi="Arial TUR"/>
      <w:b/>
      <w:color w:val="00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1999-04-14T21:28:00Z</cp:lastPrinted>
  <dcterms:created xsi:type="dcterms:W3CDTF">2022-09-01T21:55:00Z</dcterms:created>
  <dcterms:modified xsi:type="dcterms:W3CDTF">2022-09-01T21:55:00Z</dcterms:modified>
</cp:coreProperties>
</file>