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7210">
            <w:pPr>
              <w:pStyle w:val="Heading3"/>
            </w:pPr>
            <w:r>
              <w:t>NET HOLDİNG ANONİM ŞİRKETİ</w:t>
            </w:r>
          </w:p>
        </w:tc>
      </w:tr>
    </w:tbl>
    <w:p w:rsidR="00000000" w:rsidRDefault="009B721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14.01. 1981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ŞİRKETLERE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(Equity Participations)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CADDESİ VAKIF İŞHANI </w:t>
            </w:r>
          </w:p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NO:2-12 KAT:5-6   TAKSİM-İSTANBUL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METE SAYICI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BARLAS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KADRİ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</w:t>
            </w:r>
            <w:r>
              <w:rPr>
                <w:rFonts w:ascii="Arial" w:hAnsi="Arial"/>
                <w:color w:val="000000"/>
                <w:sz w:val="16"/>
              </w:rPr>
              <w:t>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DEDEMAN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SİLAHTAROĞLU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EGELİ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P.D</w:t>
            </w:r>
            <w:r>
              <w:rPr>
                <w:rFonts w:ascii="Arial" w:hAnsi="Arial"/>
                <w:color w:val="000000"/>
                <w:sz w:val="16"/>
              </w:rPr>
              <w:t>ANİEL HAAS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TOZKOPARAN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63 36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0 212 245 27 18 – 0 212 249 39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9.996.000.000.000.-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21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B72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B721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9B721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B721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4" w:type="dxa"/>
          </w:tcPr>
          <w:p w:rsidR="00000000" w:rsidRDefault="009B7210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977" w:type="dxa"/>
          </w:tcPr>
          <w:p w:rsidR="00000000" w:rsidRDefault="009B721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</w:t>
            </w:r>
            <w:r>
              <w:rPr>
                <w:rFonts w:ascii="Arial TUR" w:hAnsi="Arial TUR"/>
                <w:b/>
                <w:sz w:val="16"/>
              </w:rPr>
              <w:t>lyon TL)</w:t>
            </w:r>
          </w:p>
        </w:tc>
        <w:tc>
          <w:tcPr>
            <w:tcW w:w="2835" w:type="dxa"/>
          </w:tcPr>
          <w:p w:rsidR="00000000" w:rsidRDefault="009B72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4" w:type="dxa"/>
          </w:tcPr>
          <w:p w:rsidR="00000000" w:rsidRDefault="009B7210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9B7210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2835" w:type="dxa"/>
          </w:tcPr>
          <w:p w:rsidR="00000000" w:rsidRDefault="009B721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4" w:type="dxa"/>
          </w:tcPr>
          <w:p w:rsidR="00000000" w:rsidRDefault="009B721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977" w:type="dxa"/>
          </w:tcPr>
          <w:p w:rsidR="00000000" w:rsidRDefault="009B7210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1.329.633TL</w:t>
            </w:r>
          </w:p>
        </w:tc>
        <w:tc>
          <w:tcPr>
            <w:tcW w:w="2835" w:type="dxa"/>
          </w:tcPr>
          <w:p w:rsidR="00000000" w:rsidRDefault="009B7210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4" w:type="dxa"/>
          </w:tcPr>
          <w:p w:rsidR="00000000" w:rsidRDefault="009B721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977" w:type="dxa"/>
          </w:tcPr>
          <w:p w:rsidR="00000000" w:rsidRDefault="009B7210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2.284.219TL   </w:t>
            </w:r>
          </w:p>
        </w:tc>
        <w:tc>
          <w:tcPr>
            <w:tcW w:w="2835" w:type="dxa"/>
          </w:tcPr>
          <w:p w:rsidR="00000000" w:rsidRDefault="009B7210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</w:t>
            </w:r>
          </w:p>
        </w:tc>
      </w:tr>
    </w:tbl>
    <w:p w:rsidR="00000000" w:rsidRDefault="009B7210">
      <w:pPr>
        <w:rPr>
          <w:rFonts w:ascii="Arial TUR" w:hAnsi="Arial TUR"/>
          <w:sz w:val="16"/>
        </w:rPr>
      </w:pPr>
    </w:p>
    <w:p w:rsidR="00000000" w:rsidRDefault="009B7210">
      <w:pPr>
        <w:rPr>
          <w:rFonts w:ascii="Arial" w:hAnsi="Arial"/>
          <w:sz w:val="18"/>
        </w:rPr>
      </w:pPr>
    </w:p>
    <w:p w:rsidR="00000000" w:rsidRDefault="009B7210">
      <w:pPr>
        <w:rPr>
          <w:rFonts w:ascii="Arial" w:hAnsi="Arial"/>
          <w:sz w:val="16"/>
        </w:rPr>
      </w:pPr>
    </w:p>
    <w:p w:rsidR="00000000" w:rsidRDefault="009B7210">
      <w:pPr>
        <w:rPr>
          <w:rFonts w:ascii="Arial" w:hAnsi="Arial"/>
          <w:sz w:val="16"/>
        </w:rPr>
      </w:pPr>
    </w:p>
    <w:p w:rsidR="00000000" w:rsidRDefault="009B72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2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9B72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2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721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482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82" w:type="dxa"/>
          </w:tcPr>
          <w:p w:rsidR="00000000" w:rsidRDefault="009B72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72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82" w:type="dxa"/>
          </w:tcPr>
          <w:p w:rsidR="00000000" w:rsidRDefault="009B72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72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TİC.VE SAN.A.Ş.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4.964.400.000.000TL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78.56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YAYIN.SAN VE TİC.A.Ş.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SANAYİ VE TİCARET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VE TİCARET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</w:t>
            </w:r>
            <w:r>
              <w:rPr>
                <w:rFonts w:ascii="Arial" w:hAnsi="Arial"/>
                <w:color w:val="000000"/>
                <w:sz w:val="16"/>
              </w:rPr>
              <w:t xml:space="preserve"> VE SEYAHAT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İŞL.VE TİC.A.Ş.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NETSEL TURİZM YATIRIMLARI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AKARNET KONAKLAMA TES.YAT.VE İŞL.A.Ş.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TİC.VE SAN.A.Ş.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REKLAM ORG.MERK.A.Ş.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TURİZM VE MAĞ.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MAĞ.İŞL.A.Ş.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</w:t>
            </w:r>
            <w:r>
              <w:rPr>
                <w:rFonts w:ascii="Arial" w:hAnsi="Arial"/>
                <w:color w:val="000000"/>
                <w:sz w:val="16"/>
              </w:rPr>
              <w:t>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VE EĞL.MERK.A.Ş.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TİC.VE SAN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TERAS TURİZM VE TİCARET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DEGERE ENTERPRİSES GROUP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KESKİN KOLOR KARTPOSTAL LTD.ŞTİ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KESKİN KOLOR KARTPOSTAL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</w:t>
            </w:r>
            <w:r>
              <w:rPr>
                <w:rFonts w:ascii="Arial" w:hAnsi="Arial"/>
                <w:color w:val="000000"/>
                <w:sz w:val="16"/>
              </w:rPr>
              <w:t>URİZM TİC.VE ENDÜSTRİ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REFORM SİGORTA ARACILIK HİZ.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MEGAVİZYON MÜZİK MERK.A.Ş.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TİC.VE SAN.AŞ.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NETGÜR MÜCEVHER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UKTAŞ ULUS.KONG.SARAYI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MAGİSTER TURİZM VE TİCARET 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ZİR.VE PEYZ. HİZ.A.Ş.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NETCORP LİMİTED</w:t>
            </w:r>
          </w:p>
        </w:tc>
        <w:tc>
          <w:tcPr>
            <w:tcW w:w="2477" w:type="dxa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10.000 £ </w:t>
            </w:r>
          </w:p>
        </w:tc>
        <w:tc>
          <w:tcPr>
            <w:tcW w:w="2342" w:type="dxa"/>
          </w:tcPr>
          <w:p w:rsidR="00000000" w:rsidRDefault="009B72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</w:tbl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p w:rsidR="00000000" w:rsidRDefault="009B721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B72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72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B72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QUANTUM EMERGİNG GROWTH PARTNERS C.V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1.139.182.500.000TL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BARLAS KÜNTAY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C.CENAP AYBAY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10.835.950.000TL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0.10840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TOZKOPARAN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1.142.400.000TL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0.01142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</w:t>
            </w:r>
            <w:r>
              <w:rPr>
                <w:rFonts w:ascii="Arial" w:hAnsi="Arial"/>
                <w:color w:val="000000"/>
                <w:sz w:val="16"/>
              </w:rPr>
              <w:t>A KADRİ COŞKUN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1.297.450.000TL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0.01298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2.307.650.000TL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0.02308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EGELİ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SİLAHTAROĞLU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4.432.500.000TL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.04434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PHİLİPP DANİEL HAAS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DEDEMAN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BALKAN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ASUTAY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ÇELİKİZ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62.107.700.000TL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519.747.450.0</w:t>
            </w:r>
            <w:r>
              <w:rPr>
                <w:rFonts w:ascii="Arial" w:hAnsi="Arial"/>
                <w:color w:val="000000"/>
                <w:sz w:val="16"/>
              </w:rPr>
              <w:t>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271.536.500.000TL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353.795.900.000TL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TAVAS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581.633.550.000TL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150.909.000.000TL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A.Ş.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57.335.350.000TL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B72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  <w:gridSpan w:val="3"/>
          </w:tcPr>
          <w:p w:rsidR="00000000" w:rsidRDefault="009B72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6.839.563.350.000TL</w:t>
            </w:r>
          </w:p>
        </w:tc>
        <w:tc>
          <w:tcPr>
            <w:tcW w:w="2410" w:type="dxa"/>
          </w:tcPr>
          <w:p w:rsidR="00000000" w:rsidRDefault="009B72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68.42</w:t>
            </w:r>
          </w:p>
        </w:tc>
      </w:tr>
    </w:tbl>
    <w:p w:rsidR="00000000" w:rsidRDefault="009B72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604"/>
    <w:multiLevelType w:val="singleLevel"/>
    <w:tmpl w:val="BEDED8A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066452E"/>
    <w:multiLevelType w:val="singleLevel"/>
    <w:tmpl w:val="9374406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22783032">
    <w:abstractNumId w:val="1"/>
  </w:num>
  <w:num w:numId="2" w16cid:durableId="7281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210"/>
    <w:rsid w:val="009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9CB04-26AD-4723-A3D4-E0FBF371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1999-04-05T17:20:00Z</cp:lastPrinted>
  <dcterms:created xsi:type="dcterms:W3CDTF">2022-09-01T21:55:00Z</dcterms:created>
  <dcterms:modified xsi:type="dcterms:W3CDTF">2022-09-01T21:55:00Z</dcterms:modified>
</cp:coreProperties>
</file>