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PASTAVİLLA MAKARNACILIK </w:t>
            </w:r>
            <w:r>
              <w:rPr>
                <w:rFonts w:ascii="Arial" w:hAnsi="Arial"/>
                <w:b/>
                <w:color w:val="000000"/>
                <w:sz w:val="28"/>
              </w:rPr>
              <w:t>SANAYİ VE TİCARET A.Ş.</w:t>
            </w:r>
          </w:p>
        </w:tc>
      </w:tr>
    </w:tbl>
    <w:p w:rsidR="00000000" w:rsidRDefault="00DE3BF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PASTAVİLLA, KARTAL, </w:t>
            </w:r>
          </w:p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LUNCH &amp; DINNER MARKALI MAKARNA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(Macaroni)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ÜNİVERSİTE CADDESİ NO:31 BORNOVA/İZMİR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CEMALİ KIRMIZIOĞLU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Dr.NÜSRET ARSEL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NECATİ ARIKAN    </w:t>
            </w: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  388 16 82 –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  388 09 28 / 388 32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E3BF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600.000.000.000.-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</w:t>
            </w:r>
            <w:r>
              <w:rPr>
                <w:rFonts w:ascii="Arial" w:hAnsi="Arial"/>
                <w:b/>
                <w:color w:val="000000"/>
                <w:sz w:val="16"/>
              </w:rPr>
              <w:t>t)</w:t>
            </w:r>
          </w:p>
        </w:tc>
        <w:tc>
          <w:tcPr>
            <w:tcW w:w="14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E3BF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3BF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E3BF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E3BF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E3BF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MAKARNA </w:t>
            </w:r>
          </w:p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45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DİĞER </w:t>
            </w:r>
          </w:p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</w:t>
            </w:r>
            <w:r>
              <w:rPr>
                <w:rFonts w:ascii="Arial" w:hAnsi="Arial"/>
                <w:b/>
                <w:color w:val="000000"/>
                <w:sz w:val="16"/>
              </w:rPr>
              <w:t>.</w:t>
            </w:r>
          </w:p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DE3BFC">
            <w:pPr>
              <w:pStyle w:val="Heading4"/>
            </w:pPr>
            <w:r>
              <w:t xml:space="preserve">Pasta </w:t>
            </w:r>
          </w:p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Tons )</w:t>
            </w:r>
          </w:p>
        </w:tc>
        <w:tc>
          <w:tcPr>
            <w:tcW w:w="845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E3BFC">
            <w:pPr>
              <w:pStyle w:val="Heading4"/>
            </w:pPr>
            <w:r>
              <w:t xml:space="preserve">By Product </w:t>
            </w:r>
          </w:p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Tons )</w:t>
            </w:r>
          </w:p>
        </w:tc>
        <w:tc>
          <w:tcPr>
            <w:tcW w:w="818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DE3BF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49.483</w:t>
            </w:r>
          </w:p>
        </w:tc>
        <w:tc>
          <w:tcPr>
            <w:tcW w:w="850" w:type="dxa"/>
          </w:tcPr>
          <w:p w:rsidR="00000000" w:rsidRDefault="00DE3BFC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DE3BFC">
            <w:pPr>
              <w:ind w:right="-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34.703</w:t>
            </w:r>
          </w:p>
        </w:tc>
        <w:tc>
          <w:tcPr>
            <w:tcW w:w="818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DE3BF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33.543</w:t>
            </w:r>
          </w:p>
        </w:tc>
        <w:tc>
          <w:tcPr>
            <w:tcW w:w="850" w:type="dxa"/>
          </w:tcPr>
          <w:p w:rsidR="00000000" w:rsidRDefault="00DE3BFC">
            <w:pPr>
              <w:tabs>
                <w:tab w:val="left" w:pos="742"/>
              </w:tabs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1990" w:type="dxa"/>
          </w:tcPr>
          <w:p w:rsidR="00000000" w:rsidRDefault="00DE3BFC">
            <w:pPr>
              <w:ind w:right="-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26.288</w:t>
            </w:r>
          </w:p>
        </w:tc>
        <w:tc>
          <w:tcPr>
            <w:tcW w:w="818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DE3BFC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DE3BFC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3BF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</w:t>
            </w:r>
            <w:r>
              <w:rPr>
                <w:rFonts w:ascii="Arial" w:hAnsi="Arial"/>
                <w:color w:val="000000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DE3BF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E3BF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E3BF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MAKARNA </w:t>
            </w:r>
          </w:p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DİĞER </w:t>
            </w:r>
          </w:p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E3BFC">
            <w:pPr>
              <w:pStyle w:val="Heading4"/>
            </w:pPr>
            <w:r>
              <w:t>Pasta</w:t>
            </w:r>
          </w:p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DE3BFC">
            <w:pPr>
              <w:pStyle w:val="Heading4"/>
            </w:pPr>
            <w:r>
              <w:t xml:space="preserve">By Product </w:t>
            </w:r>
          </w:p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DE3BFC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51.123</w:t>
            </w:r>
          </w:p>
        </w:tc>
        <w:tc>
          <w:tcPr>
            <w:tcW w:w="1990" w:type="dxa"/>
          </w:tcPr>
          <w:p w:rsidR="00000000" w:rsidRDefault="00DE3BFC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DE3BFC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34.714</w:t>
            </w:r>
          </w:p>
        </w:tc>
        <w:tc>
          <w:tcPr>
            <w:tcW w:w="1990" w:type="dxa"/>
          </w:tcPr>
          <w:p w:rsidR="00000000" w:rsidRDefault="00DE3BFC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26.446</w:t>
            </w:r>
          </w:p>
        </w:tc>
      </w:tr>
    </w:tbl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3BF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son iki yıl içinde gerçekleştirdiği </w:t>
            </w:r>
            <w:r>
              <w:rPr>
                <w:rFonts w:ascii="Arial" w:hAnsi="Arial"/>
                <w:color w:val="000000"/>
                <w:sz w:val="16"/>
              </w:rPr>
              <w:t>ithalat ve ihracat rakamları aşağıda gösterilmiştir.</w:t>
            </w:r>
          </w:p>
        </w:tc>
        <w:tc>
          <w:tcPr>
            <w:tcW w:w="1134" w:type="dxa"/>
          </w:tcPr>
          <w:p w:rsidR="00000000" w:rsidRDefault="00DE3BF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E3BF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E3BF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In Costs(%)</w:t>
            </w:r>
          </w:p>
        </w:tc>
        <w:tc>
          <w:tcPr>
            <w:tcW w:w="1701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DE3BF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435.365.872.833</w:t>
            </w:r>
          </w:p>
          <w:p w:rsidR="00000000" w:rsidRDefault="00DE3BF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3.021.849</w:t>
            </w:r>
          </w:p>
        </w:tc>
        <w:tc>
          <w:tcPr>
            <w:tcW w:w="2410" w:type="dxa"/>
          </w:tcPr>
          <w:p w:rsidR="00000000" w:rsidRDefault="00DE3BF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11.79</w:t>
            </w:r>
          </w:p>
        </w:tc>
        <w:tc>
          <w:tcPr>
            <w:tcW w:w="1701" w:type="dxa"/>
          </w:tcPr>
          <w:p w:rsidR="00000000" w:rsidRDefault="00DE3BF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1.161.697.241.138</w:t>
            </w:r>
          </w:p>
          <w:p w:rsidR="00000000" w:rsidRDefault="00DE3BF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7.229.867</w:t>
            </w:r>
          </w:p>
        </w:tc>
        <w:tc>
          <w:tcPr>
            <w:tcW w:w="2126" w:type="dxa"/>
          </w:tcPr>
          <w:p w:rsidR="00000000" w:rsidRDefault="00DE3BF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DE3BF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669.474.806.496</w:t>
            </w:r>
          </w:p>
          <w:p w:rsidR="00000000" w:rsidRDefault="00DE3BF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2.419.671</w:t>
            </w:r>
          </w:p>
        </w:tc>
        <w:tc>
          <w:tcPr>
            <w:tcW w:w="2410" w:type="dxa"/>
          </w:tcPr>
          <w:p w:rsidR="00000000" w:rsidRDefault="00DE3BF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14.63</w:t>
            </w:r>
          </w:p>
        </w:tc>
        <w:tc>
          <w:tcPr>
            <w:tcW w:w="1701" w:type="dxa"/>
          </w:tcPr>
          <w:p w:rsidR="00000000" w:rsidRDefault="00DE3BF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645.999.258.212</w:t>
            </w:r>
          </w:p>
          <w:p w:rsidR="00000000" w:rsidRDefault="00DE3BFC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2.627.612</w:t>
            </w:r>
          </w:p>
        </w:tc>
        <w:tc>
          <w:tcPr>
            <w:tcW w:w="2126" w:type="dxa"/>
          </w:tcPr>
          <w:p w:rsidR="00000000" w:rsidRDefault="00DE3BF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DE3BFC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DE3BFC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E3BF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</w:t>
            </w:r>
            <w:r>
              <w:rPr>
                <w:rFonts w:ascii="Arial" w:hAnsi="Arial"/>
                <w:color w:val="000000"/>
                <w:sz w:val="16"/>
              </w:rPr>
              <w:t xml:space="preserve"> aşağıda verilmektedir.</w:t>
            </w:r>
          </w:p>
        </w:tc>
        <w:tc>
          <w:tcPr>
            <w:tcW w:w="121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DE3BF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E3BFC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10"/>
        <w:gridCol w:w="184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DE3BF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2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10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2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DE3BF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Investments</w:t>
            </w:r>
          </w:p>
        </w:tc>
        <w:tc>
          <w:tcPr>
            <w:tcW w:w="2410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2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 fabrika inşaatı projesi</w:t>
            </w:r>
          </w:p>
          <w:p w:rsidR="00000000" w:rsidRDefault="00DE3BFC">
            <w:pPr>
              <w:ind w:right="-113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(New Factory Construction Project)</w:t>
            </w:r>
          </w:p>
        </w:tc>
        <w:tc>
          <w:tcPr>
            <w:tcW w:w="2410" w:type="dxa"/>
          </w:tcPr>
          <w:p w:rsidR="00000000" w:rsidRDefault="00DE3BF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DE3BF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5.200.000</w:t>
            </w:r>
          </w:p>
        </w:tc>
        <w:tc>
          <w:tcPr>
            <w:tcW w:w="1843" w:type="dxa"/>
          </w:tcPr>
          <w:p w:rsidR="00000000" w:rsidRDefault="00DE3BF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30.524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DE3BFC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Makarna kalıbı</w:t>
            </w:r>
          </w:p>
          <w:p w:rsidR="00000000" w:rsidRDefault="00DE3BFC">
            <w:pPr>
              <w:ind w:right="31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(Pasta die)</w:t>
            </w:r>
          </w:p>
        </w:tc>
        <w:tc>
          <w:tcPr>
            <w:tcW w:w="2410" w:type="dxa"/>
          </w:tcPr>
          <w:p w:rsidR="00000000" w:rsidRDefault="00DE3BF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DE3BF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580</w:t>
            </w:r>
          </w:p>
        </w:tc>
        <w:tc>
          <w:tcPr>
            <w:tcW w:w="1843" w:type="dxa"/>
          </w:tcPr>
          <w:p w:rsidR="00000000" w:rsidRDefault="00DE3BF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DE3BFC">
            <w:pPr>
              <w:ind w:right="-11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Paketleme Makinası terazisi</w:t>
            </w:r>
          </w:p>
          <w:p w:rsidR="00000000" w:rsidRDefault="00DE3BFC">
            <w:pPr>
              <w:ind w:right="-113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(Packaging Machine Weigher)</w:t>
            </w:r>
          </w:p>
        </w:tc>
        <w:tc>
          <w:tcPr>
            <w:tcW w:w="2410" w:type="dxa"/>
          </w:tcPr>
          <w:p w:rsidR="00000000" w:rsidRDefault="00DE3BF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DE3BF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19.700</w:t>
            </w:r>
          </w:p>
        </w:tc>
        <w:tc>
          <w:tcPr>
            <w:tcW w:w="1843" w:type="dxa"/>
          </w:tcPr>
          <w:p w:rsidR="00000000" w:rsidRDefault="00DE3BF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18.763</w:t>
            </w:r>
          </w:p>
        </w:tc>
      </w:tr>
    </w:tbl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3BF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E3BF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E3BF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E3BF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3BF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(TL)</w:t>
            </w:r>
          </w:p>
        </w:tc>
        <w:tc>
          <w:tcPr>
            <w:tcW w:w="2338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Pastavilla Gıda ve Hizmet İşletmeleri A.Ş.</w:t>
            </w:r>
          </w:p>
        </w:tc>
        <w:tc>
          <w:tcPr>
            <w:tcW w:w="2299" w:type="dxa"/>
          </w:tcPr>
          <w:p w:rsidR="00000000" w:rsidRDefault="00DE3BFC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5.750.000.000</w:t>
            </w:r>
          </w:p>
        </w:tc>
        <w:tc>
          <w:tcPr>
            <w:tcW w:w="2342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Henkel-Kazakistan</w:t>
            </w:r>
          </w:p>
        </w:tc>
        <w:tc>
          <w:tcPr>
            <w:tcW w:w="2299" w:type="dxa"/>
          </w:tcPr>
          <w:p w:rsidR="00000000" w:rsidRDefault="00DE3BFC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7.774.696.964</w:t>
            </w:r>
          </w:p>
        </w:tc>
        <w:tc>
          <w:tcPr>
            <w:tcW w:w="2342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Henkel-Azerbeycan</w:t>
            </w:r>
          </w:p>
        </w:tc>
        <w:tc>
          <w:tcPr>
            <w:tcW w:w="2299" w:type="dxa"/>
          </w:tcPr>
          <w:p w:rsidR="00000000" w:rsidRDefault="00DE3BFC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6.709.099.643</w:t>
            </w:r>
          </w:p>
        </w:tc>
        <w:tc>
          <w:tcPr>
            <w:tcW w:w="2342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Elektrik Üretimi Otoprodüktör A.Ş.</w:t>
            </w:r>
          </w:p>
        </w:tc>
        <w:tc>
          <w:tcPr>
            <w:tcW w:w="2299" w:type="dxa"/>
          </w:tcPr>
          <w:p w:rsidR="00000000" w:rsidRDefault="00DE3BFC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</w:t>
            </w:r>
            <w:r>
              <w:rPr>
                <w:rFonts w:ascii="Arial" w:hAnsi="Arial"/>
                <w:color w:val="000000"/>
                <w:sz w:val="16"/>
              </w:rPr>
              <w:t>700.000.000</w:t>
            </w:r>
          </w:p>
        </w:tc>
        <w:tc>
          <w:tcPr>
            <w:tcW w:w="2342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İzmir Sağlı Tesisleri A.Ş.</w:t>
            </w:r>
          </w:p>
        </w:tc>
        <w:tc>
          <w:tcPr>
            <w:tcW w:w="2299" w:type="dxa"/>
          </w:tcPr>
          <w:p w:rsidR="00000000" w:rsidRDefault="00DE3BFC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26.921.000</w:t>
            </w:r>
          </w:p>
        </w:tc>
        <w:tc>
          <w:tcPr>
            <w:tcW w:w="2342" w:type="dxa"/>
          </w:tcPr>
          <w:p w:rsidR="00000000" w:rsidRDefault="00DE3B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0.02</w:t>
            </w:r>
          </w:p>
        </w:tc>
      </w:tr>
    </w:tbl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p w:rsidR="00000000" w:rsidRDefault="00DE3BF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3BF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E3BF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E3BF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E3BF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</w:t>
            </w:r>
            <w:r>
              <w:rPr>
                <w:rFonts w:ascii="Arial" w:hAnsi="Arial"/>
                <w:b/>
                <w:color w:val="000000"/>
                <w:sz w:val="16"/>
              </w:rPr>
              <w:t>on TL)</w:t>
            </w:r>
          </w:p>
        </w:tc>
        <w:tc>
          <w:tcPr>
            <w:tcW w:w="2410" w:type="dxa"/>
          </w:tcPr>
          <w:p w:rsidR="00000000" w:rsidRDefault="00DE3B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E3BF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E3B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E3BFC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DE3BFC">
            <w:pPr>
              <w:ind w:left="-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SANAYİ A.Ş.</w:t>
            </w:r>
          </w:p>
        </w:tc>
        <w:tc>
          <w:tcPr>
            <w:tcW w:w="1842" w:type="dxa"/>
          </w:tcPr>
          <w:p w:rsidR="00000000" w:rsidRDefault="00DE3BF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203.584</w:t>
            </w:r>
          </w:p>
        </w:tc>
        <w:tc>
          <w:tcPr>
            <w:tcW w:w="2410" w:type="dxa"/>
          </w:tcPr>
          <w:p w:rsidR="00000000" w:rsidRDefault="00DE3BF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DE3BFC">
            <w:pPr>
              <w:ind w:left="-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KOÇ HOLDİNG A.Ş. </w:t>
            </w:r>
          </w:p>
        </w:tc>
        <w:tc>
          <w:tcPr>
            <w:tcW w:w="1842" w:type="dxa"/>
          </w:tcPr>
          <w:p w:rsidR="00000000" w:rsidRDefault="00DE3BF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147.336</w:t>
            </w:r>
          </w:p>
        </w:tc>
        <w:tc>
          <w:tcPr>
            <w:tcW w:w="2410" w:type="dxa"/>
          </w:tcPr>
          <w:p w:rsidR="00000000" w:rsidRDefault="00DE3BF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DE3BFC">
            <w:pPr>
              <w:ind w:left="-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SERVET HOLDİNG A.Ş.</w:t>
            </w:r>
          </w:p>
        </w:tc>
        <w:tc>
          <w:tcPr>
            <w:tcW w:w="1842" w:type="dxa"/>
          </w:tcPr>
          <w:p w:rsidR="00000000" w:rsidRDefault="00DE3BF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90.208</w:t>
            </w:r>
          </w:p>
        </w:tc>
        <w:tc>
          <w:tcPr>
            <w:tcW w:w="2410" w:type="dxa"/>
          </w:tcPr>
          <w:p w:rsidR="00000000" w:rsidRDefault="00DE3BF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E3BFC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KAV ORMAN SANAYİ A.Ş.</w:t>
            </w:r>
          </w:p>
        </w:tc>
        <w:tc>
          <w:tcPr>
            <w:tcW w:w="1842" w:type="dxa"/>
          </w:tcPr>
          <w:p w:rsidR="00000000" w:rsidRDefault="00DE3BFC">
            <w:pPr>
              <w:ind w:right="537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58.824</w:t>
            </w:r>
          </w:p>
        </w:tc>
        <w:tc>
          <w:tcPr>
            <w:tcW w:w="2410" w:type="dxa"/>
          </w:tcPr>
          <w:p w:rsidR="00000000" w:rsidRDefault="00DE3BFC">
            <w:pPr>
              <w:ind w:right="-30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9.8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</w:t>
            </w:r>
            <w:r>
              <w:rPr>
                <w:rFonts w:ascii="Arial" w:hAnsi="Arial"/>
                <w:color w:val="000000"/>
                <w:sz w:val="16"/>
              </w:rPr>
              <w:t xml:space="preserve"> VE YATIRIM A.Ş.</w:t>
            </w:r>
          </w:p>
        </w:tc>
        <w:tc>
          <w:tcPr>
            <w:tcW w:w="1842" w:type="dxa"/>
          </w:tcPr>
          <w:p w:rsidR="00000000" w:rsidRDefault="00DE3BF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48</w:t>
            </w:r>
          </w:p>
        </w:tc>
        <w:tc>
          <w:tcPr>
            <w:tcW w:w="2410" w:type="dxa"/>
          </w:tcPr>
          <w:p w:rsidR="00000000" w:rsidRDefault="00DE3BF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0.008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E3B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(Halka açık kısım)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DE3BF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100.000</w:t>
            </w:r>
          </w:p>
        </w:tc>
        <w:tc>
          <w:tcPr>
            <w:tcW w:w="2410" w:type="dxa"/>
          </w:tcPr>
          <w:p w:rsidR="00000000" w:rsidRDefault="00DE3BF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16.67</w:t>
            </w:r>
          </w:p>
        </w:tc>
      </w:tr>
    </w:tbl>
    <w:p w:rsidR="00000000" w:rsidRDefault="00DE3B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A38A5"/>
    <w:multiLevelType w:val="singleLevel"/>
    <w:tmpl w:val="8932BBEC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9686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BFC"/>
    <w:rsid w:val="00DE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5A14099-750A-4747-9F24-510FE805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1"/>
    </w:pPr>
    <w:rPr>
      <w:rFonts w:ascii="Arial" w:hAnsi="Arial"/>
      <w:b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1999-04-14T16:18:00Z</cp:lastPrinted>
  <dcterms:created xsi:type="dcterms:W3CDTF">2022-09-01T21:55:00Z</dcterms:created>
  <dcterms:modified xsi:type="dcterms:W3CDTF">2022-09-01T21:55:00Z</dcterms:modified>
</cp:coreProperties>
</file>