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pStyle w:val="Heading2"/>
            </w:pPr>
            <w:r>
              <w:t>(Tourism Investments)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ÖZBEZEYEN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AYSEV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ÖZER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(312) 4671515 – 4282271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(312) </w:t>
            </w:r>
            <w:r>
              <w:rPr>
                <w:rFonts w:ascii="Arial" w:hAnsi="Arial"/>
                <w:color w:val="000000"/>
                <w:sz w:val="16"/>
              </w:rPr>
              <w:t>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103,680,000,000.-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7C22">
            <w:pPr>
              <w:pStyle w:val="Heading2"/>
            </w:pPr>
            <w:r>
              <w:t>(Natioanal)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son iki yıl itibariyle toplam geceleme sayısı ve doluluk oranları aşağıda göste</w:t>
            </w:r>
            <w:r>
              <w:rPr>
                <w:rFonts w:ascii="Arial" w:hAnsi="Arial"/>
                <w:sz w:val="16"/>
              </w:rPr>
              <w:t xml:space="preserve">rilmiştir. </w:t>
            </w:r>
          </w:p>
        </w:tc>
        <w:tc>
          <w:tcPr>
            <w:tcW w:w="1134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757C2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57C2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757C2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57C2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757C2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57C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3" w:type="dxa"/>
            <w:gridSpan w:val="2"/>
          </w:tcPr>
          <w:p w:rsidR="00000000" w:rsidRDefault="00757C2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</w:t>
            </w:r>
          </w:p>
        </w:tc>
        <w:tc>
          <w:tcPr>
            <w:tcW w:w="1984" w:type="dxa"/>
            <w:gridSpan w:val="2"/>
          </w:tcPr>
          <w:p w:rsidR="00000000" w:rsidRDefault="00757C2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57C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757C2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468,000</w:t>
            </w:r>
          </w:p>
        </w:tc>
        <w:tc>
          <w:tcPr>
            <w:tcW w:w="1984" w:type="dxa"/>
            <w:gridSpan w:val="2"/>
          </w:tcPr>
          <w:p w:rsidR="00000000" w:rsidRDefault="00757C2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757C22">
      <w:pPr>
        <w:jc w:val="both"/>
        <w:rPr>
          <w:rFonts w:ascii="Arial" w:hAnsi="Arial"/>
          <w:sz w:val="16"/>
        </w:rPr>
      </w:pPr>
    </w:p>
    <w:p w:rsidR="00000000" w:rsidRDefault="00757C22">
      <w:pPr>
        <w:jc w:val="both"/>
        <w:rPr>
          <w:rFonts w:ascii="Arial" w:hAnsi="Arial"/>
          <w:sz w:val="16"/>
        </w:rPr>
      </w:pPr>
    </w:p>
    <w:p w:rsidR="00000000" w:rsidRDefault="00757C2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</w:t>
            </w:r>
            <w:r>
              <w:rPr>
                <w:rFonts w:ascii="Arial" w:hAnsi="Arial"/>
                <w:sz w:val="16"/>
              </w:rPr>
              <w:t xml:space="preserve">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57C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559" w:type="dxa"/>
          </w:tcPr>
          <w:p w:rsidR="00000000" w:rsidRDefault="00757C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     </w:t>
            </w:r>
          </w:p>
        </w:tc>
        <w:tc>
          <w:tcPr>
            <w:tcW w:w="1902" w:type="dxa"/>
          </w:tcPr>
          <w:p w:rsidR="00000000" w:rsidRDefault="00757C2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757C2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57C2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757C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57C2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757C2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7C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7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7C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ABANTBEY YAYLA TATİL KÖYÜ</w:t>
            </w:r>
          </w:p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(Abantbey Country Club)</w:t>
            </w:r>
          </w:p>
        </w:tc>
        <w:tc>
          <w:tcPr>
            <w:tcW w:w="2043" w:type="dxa"/>
          </w:tcPr>
          <w:p w:rsidR="00000000" w:rsidRDefault="00757C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1997 - 1999</w:t>
            </w:r>
          </w:p>
          <w:p w:rsidR="00000000" w:rsidRDefault="00757C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57C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  <w:tc>
          <w:tcPr>
            <w:tcW w:w="1843" w:type="dxa"/>
          </w:tcPr>
          <w:p w:rsidR="00000000" w:rsidRDefault="00757C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</w:t>
            </w:r>
            <w:r>
              <w:rPr>
                <w:rFonts w:ascii="Arial" w:hAnsi="Arial"/>
                <w:color w:val="000000"/>
                <w:sz w:val="16"/>
              </w:rPr>
              <w:t>TRO CLUB SİDE TATİL KÖYÜ</w:t>
            </w:r>
          </w:p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(Petro Club Side Holıday Vıllage)</w:t>
            </w:r>
          </w:p>
        </w:tc>
        <w:tc>
          <w:tcPr>
            <w:tcW w:w="2043" w:type="dxa"/>
          </w:tcPr>
          <w:p w:rsidR="00000000" w:rsidRDefault="00757C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1997 - 1999</w:t>
            </w:r>
          </w:p>
        </w:tc>
        <w:tc>
          <w:tcPr>
            <w:tcW w:w="2209" w:type="dxa"/>
          </w:tcPr>
          <w:p w:rsidR="00000000" w:rsidRDefault="00757C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1843" w:type="dxa"/>
          </w:tcPr>
          <w:p w:rsidR="00000000" w:rsidRDefault="00757C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</w:tr>
    </w:tbl>
    <w:p w:rsidR="00000000" w:rsidRDefault="00757C22"/>
    <w:p w:rsidR="00000000" w:rsidRDefault="00757C22"/>
    <w:p w:rsidR="00000000" w:rsidRDefault="00757C2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7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İŞL.VE TİC. A.Ş.             ( TASFİYE HALİNDE )</w:t>
            </w:r>
          </w:p>
        </w:tc>
        <w:tc>
          <w:tcPr>
            <w:tcW w:w="2299" w:type="dxa"/>
          </w:tcPr>
          <w:p w:rsidR="00000000" w:rsidRDefault="00757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4.998.600.000.-TL</w:t>
            </w:r>
          </w:p>
        </w:tc>
        <w:tc>
          <w:tcPr>
            <w:tcW w:w="2342" w:type="dxa"/>
          </w:tcPr>
          <w:p w:rsidR="00000000" w:rsidRDefault="00757C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98.86</w:t>
            </w:r>
          </w:p>
        </w:tc>
      </w:tr>
    </w:tbl>
    <w:p w:rsidR="00000000" w:rsidRDefault="00757C22"/>
    <w:p w:rsidR="00000000" w:rsidRDefault="00757C22"/>
    <w:p w:rsidR="00000000" w:rsidRDefault="00757C2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7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57C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57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57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57C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7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57C2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ERCAN</w:t>
            </w:r>
          </w:p>
        </w:tc>
        <w:tc>
          <w:tcPr>
            <w:tcW w:w="1984" w:type="dxa"/>
          </w:tcPr>
          <w:p w:rsidR="00000000" w:rsidRDefault="00757C22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25.915</w:t>
            </w:r>
          </w:p>
        </w:tc>
        <w:tc>
          <w:tcPr>
            <w:tcW w:w="2410" w:type="dxa"/>
          </w:tcPr>
          <w:p w:rsidR="00000000" w:rsidRDefault="00757C22">
            <w:pPr>
              <w:tabs>
                <w:tab w:val="left" w:pos="1310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</w:t>
            </w:r>
            <w:r>
              <w:rPr>
                <w:rFonts w:ascii="Arial" w:hAnsi="Arial"/>
                <w:sz w:val="16"/>
              </w:rPr>
              <w:t>N  ERCAN</w:t>
            </w:r>
          </w:p>
        </w:tc>
        <w:tc>
          <w:tcPr>
            <w:tcW w:w="1984" w:type="dxa"/>
          </w:tcPr>
          <w:p w:rsidR="00000000" w:rsidRDefault="00757C22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23.346</w:t>
            </w:r>
          </w:p>
        </w:tc>
        <w:tc>
          <w:tcPr>
            <w:tcW w:w="2410" w:type="dxa"/>
          </w:tcPr>
          <w:p w:rsidR="00000000" w:rsidRDefault="00757C22">
            <w:pPr>
              <w:tabs>
                <w:tab w:val="left" w:pos="1310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MELİHA  ERCAN</w:t>
            </w:r>
          </w:p>
        </w:tc>
        <w:tc>
          <w:tcPr>
            <w:tcW w:w="1984" w:type="dxa"/>
          </w:tcPr>
          <w:p w:rsidR="00000000" w:rsidRDefault="00757C22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9.925</w:t>
            </w:r>
          </w:p>
        </w:tc>
        <w:tc>
          <w:tcPr>
            <w:tcW w:w="2410" w:type="dxa"/>
          </w:tcPr>
          <w:p w:rsidR="00000000" w:rsidRDefault="00757C22">
            <w:pPr>
              <w:tabs>
                <w:tab w:val="left" w:pos="1310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7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  <w:r>
              <w:rPr>
                <w:rFonts w:ascii="Arial" w:hAnsi="Arial"/>
                <w:sz w:val="16"/>
              </w:rPr>
              <w:t xml:space="preserve"> (Takriben 1300 Kişi )</w:t>
            </w:r>
          </w:p>
        </w:tc>
        <w:tc>
          <w:tcPr>
            <w:tcW w:w="1984" w:type="dxa"/>
          </w:tcPr>
          <w:p w:rsidR="00000000" w:rsidRDefault="00757C22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44.491</w:t>
            </w:r>
          </w:p>
        </w:tc>
        <w:tc>
          <w:tcPr>
            <w:tcW w:w="2410" w:type="dxa"/>
          </w:tcPr>
          <w:p w:rsidR="00000000" w:rsidRDefault="00757C22">
            <w:pPr>
              <w:tabs>
                <w:tab w:val="left" w:pos="1310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</w:t>
            </w:r>
          </w:p>
        </w:tc>
      </w:tr>
    </w:tbl>
    <w:p w:rsidR="00000000" w:rsidRDefault="00757C2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C22"/>
    <w:rsid w:val="0075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DA37-2F89-44A4-B79D-94E89FB9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1999-04-09T19:23:00Z</cp:lastPrinted>
  <dcterms:created xsi:type="dcterms:W3CDTF">2022-09-01T21:55:00Z</dcterms:created>
  <dcterms:modified xsi:type="dcterms:W3CDTF">2022-09-01T21:55:00Z</dcterms:modified>
</cp:coreProperties>
</file>