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7636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RANT FİNANSAL KİRALAMA A.Ş.</w:t>
            </w:r>
          </w:p>
        </w:tc>
      </w:tr>
    </w:tbl>
    <w:p w:rsidR="00000000" w:rsidRDefault="00D67636">
      <w:pPr>
        <w:rPr>
          <w:rFonts w:ascii="Arial TUR" w:hAnsi="Arial TUR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28.08.1992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FİNANSAL KİRALAMA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(Leasing)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GSD BİNASI, EMİRHAN CAD. NO. 139 </w:t>
            </w:r>
          </w:p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DİKİLİTAŞ - İSTANBUL 80700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F. ŞEN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ÖMER BESİM KÜFREVİ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TURGUT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AKGÜN TÜRER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ÖNOL AKALIN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YASEF COYAS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ERGÜN ARAL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F. ŞEN AKDUMAN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0212 236 35 10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0212 236 49 94 - 99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</w:t>
            </w:r>
            <w:r>
              <w:rPr>
                <w:rFonts w:ascii="Arial TUR" w:hAnsi="Arial TUR"/>
                <w:b/>
                <w:color w:val="000000"/>
                <w:sz w:val="16"/>
              </w:rPr>
              <w:t>OPLU SÖZLEŞME DÖNEMİ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636">
            <w:pPr>
              <w:pStyle w:val="Heading1"/>
            </w:pPr>
            <w:r>
              <w:rPr>
                <w:rFonts w:ascii="Arial TUR" w:hAnsi="Arial TUR"/>
                <w:i w:val="0"/>
                <w:color w:val="000000"/>
                <w:lang w:val="tr-TR"/>
              </w:rPr>
              <w:t>7.000.000.000.000.-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</w:t>
            </w:r>
            <w:r>
              <w:rPr>
                <w:rFonts w:ascii="Arial TUR" w:hAnsi="Arial TUR"/>
                <w:b/>
                <w:color w:val="000000"/>
                <w:sz w:val="16"/>
              </w:rPr>
              <w:t>IŞ SERMAYE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1.350.000.000.000.-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763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cirosunun 31.12.1998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D67636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D67636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</w:t>
            </w:r>
            <w:r>
              <w:rPr>
                <w:rFonts w:ascii="Arial TUR" w:hAnsi="Arial TUR"/>
                <w:i/>
                <w:sz w:val="16"/>
              </w:rPr>
              <w:t>ribution of the Company’s turnover as of 31.12.1998 is shown below.</w:t>
            </w:r>
          </w:p>
        </w:tc>
      </w:tr>
    </w:tbl>
    <w:p w:rsidR="00000000" w:rsidRDefault="00D67636">
      <w:pPr>
        <w:rPr>
          <w:rFonts w:ascii="Arial TUR" w:hAnsi="Arial TUR"/>
          <w:sz w:val="16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3261"/>
        <w:gridCol w:w="1134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D67636">
            <w:pPr>
              <w:ind w:right="-58"/>
              <w:jc w:val="both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3543" w:type="dxa"/>
            <w:gridSpan w:val="2"/>
          </w:tcPr>
          <w:p w:rsidR="00000000" w:rsidRDefault="00D6763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D67636">
            <w:pPr>
              <w:ind w:right="-58"/>
              <w:jc w:val="both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Sektör</w:t>
            </w:r>
          </w:p>
          <w:p w:rsidR="00000000" w:rsidRDefault="00D67636">
            <w:pPr>
              <w:ind w:right="-58"/>
              <w:jc w:val="both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134" w:type="dxa"/>
          </w:tcPr>
          <w:p w:rsidR="00000000" w:rsidRDefault="00D67636">
            <w:pPr>
              <w:ind w:right="-5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Dağılım (%)</w:t>
            </w:r>
          </w:p>
          <w:p w:rsidR="00000000" w:rsidRDefault="00D67636">
            <w:pPr>
              <w:ind w:right="-5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2409" w:type="dxa"/>
          </w:tcPr>
          <w:p w:rsidR="00000000" w:rsidRDefault="00D67636">
            <w:pPr>
              <w:ind w:right="-5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Tutar (Milyon TL)</w:t>
            </w:r>
          </w:p>
          <w:p w:rsidR="00000000" w:rsidRDefault="00D67636">
            <w:pPr>
              <w:ind w:right="-5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D67636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İNŞAAT-TAAHHÜT                            </w:t>
            </w:r>
          </w:p>
        </w:tc>
        <w:tc>
          <w:tcPr>
            <w:tcW w:w="1134" w:type="dxa"/>
          </w:tcPr>
          <w:p w:rsidR="00000000" w:rsidRDefault="00D67636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</w:t>
            </w:r>
          </w:p>
        </w:tc>
        <w:tc>
          <w:tcPr>
            <w:tcW w:w="2409" w:type="dxa"/>
          </w:tcPr>
          <w:p w:rsidR="00000000" w:rsidRDefault="00D67636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4.300.560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D67636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(Construction-Contracting)</w:t>
            </w:r>
          </w:p>
        </w:tc>
        <w:tc>
          <w:tcPr>
            <w:tcW w:w="1134" w:type="dxa"/>
          </w:tcPr>
          <w:p w:rsidR="00000000" w:rsidRDefault="00D67636">
            <w:pPr>
              <w:ind w:right="340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2409" w:type="dxa"/>
          </w:tcPr>
          <w:p w:rsidR="00000000" w:rsidRDefault="00D67636">
            <w:pPr>
              <w:ind w:right="454"/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D67636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BASIM-YAYIM</w:t>
            </w:r>
          </w:p>
        </w:tc>
        <w:tc>
          <w:tcPr>
            <w:tcW w:w="1134" w:type="dxa"/>
          </w:tcPr>
          <w:p w:rsidR="00000000" w:rsidRDefault="00D67636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</w:t>
            </w:r>
          </w:p>
        </w:tc>
        <w:tc>
          <w:tcPr>
            <w:tcW w:w="2409" w:type="dxa"/>
          </w:tcPr>
          <w:p w:rsidR="00000000" w:rsidRDefault="00D67636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</w:t>
            </w:r>
            <w:r>
              <w:rPr>
                <w:rFonts w:ascii="Arial TUR" w:hAnsi="Arial TUR"/>
                <w:sz w:val="16"/>
              </w:rPr>
              <w:t>070.640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D67636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(Media-Press)</w:t>
            </w:r>
          </w:p>
        </w:tc>
        <w:tc>
          <w:tcPr>
            <w:tcW w:w="1134" w:type="dxa"/>
          </w:tcPr>
          <w:p w:rsidR="00000000" w:rsidRDefault="00D67636">
            <w:pPr>
              <w:ind w:right="340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2409" w:type="dxa"/>
          </w:tcPr>
          <w:p w:rsidR="00000000" w:rsidRDefault="00D67636">
            <w:pPr>
              <w:ind w:right="454"/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D67636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SAĞLIK</w:t>
            </w:r>
          </w:p>
        </w:tc>
        <w:tc>
          <w:tcPr>
            <w:tcW w:w="1134" w:type="dxa"/>
          </w:tcPr>
          <w:p w:rsidR="00000000" w:rsidRDefault="00D67636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</w:t>
            </w:r>
          </w:p>
        </w:tc>
        <w:tc>
          <w:tcPr>
            <w:tcW w:w="2409" w:type="dxa"/>
          </w:tcPr>
          <w:p w:rsidR="00000000" w:rsidRDefault="00D67636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1.433.520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D67636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(Health)</w:t>
            </w:r>
          </w:p>
        </w:tc>
        <w:tc>
          <w:tcPr>
            <w:tcW w:w="1134" w:type="dxa"/>
          </w:tcPr>
          <w:p w:rsidR="00000000" w:rsidRDefault="00D67636">
            <w:pPr>
              <w:ind w:right="340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2409" w:type="dxa"/>
          </w:tcPr>
          <w:p w:rsidR="00000000" w:rsidRDefault="00D67636">
            <w:pPr>
              <w:ind w:right="454"/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D67636">
            <w:pPr>
              <w:ind w:right="-58"/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sz w:val="16"/>
              </w:rPr>
              <w:t>TEKSTİL</w:t>
            </w:r>
          </w:p>
        </w:tc>
        <w:tc>
          <w:tcPr>
            <w:tcW w:w="1134" w:type="dxa"/>
          </w:tcPr>
          <w:p w:rsidR="00000000" w:rsidRDefault="00D67636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</w:t>
            </w:r>
          </w:p>
        </w:tc>
        <w:tc>
          <w:tcPr>
            <w:tcW w:w="2409" w:type="dxa"/>
          </w:tcPr>
          <w:p w:rsidR="00000000" w:rsidRDefault="00D67636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955.680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D67636">
            <w:pPr>
              <w:ind w:right="-58"/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(Textile)</w:t>
            </w:r>
          </w:p>
        </w:tc>
        <w:tc>
          <w:tcPr>
            <w:tcW w:w="1134" w:type="dxa"/>
          </w:tcPr>
          <w:p w:rsidR="00000000" w:rsidRDefault="00D67636">
            <w:pPr>
              <w:ind w:right="340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2409" w:type="dxa"/>
          </w:tcPr>
          <w:p w:rsidR="00000000" w:rsidRDefault="00D67636">
            <w:pPr>
              <w:ind w:right="454"/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D67636">
            <w:pPr>
              <w:ind w:right="-58"/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sz w:val="16"/>
              </w:rPr>
              <w:t>GIDA</w:t>
            </w:r>
          </w:p>
        </w:tc>
        <w:tc>
          <w:tcPr>
            <w:tcW w:w="1134" w:type="dxa"/>
          </w:tcPr>
          <w:p w:rsidR="00000000" w:rsidRDefault="00D67636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</w:t>
            </w:r>
          </w:p>
        </w:tc>
        <w:tc>
          <w:tcPr>
            <w:tcW w:w="2409" w:type="dxa"/>
          </w:tcPr>
          <w:p w:rsidR="00000000" w:rsidRDefault="00D67636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955.680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D67636">
            <w:pPr>
              <w:ind w:right="-58"/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(Food-Beverage)</w:t>
            </w:r>
          </w:p>
        </w:tc>
        <w:tc>
          <w:tcPr>
            <w:tcW w:w="1134" w:type="dxa"/>
          </w:tcPr>
          <w:p w:rsidR="00000000" w:rsidRDefault="00D67636">
            <w:pPr>
              <w:ind w:right="340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2409" w:type="dxa"/>
          </w:tcPr>
          <w:p w:rsidR="00000000" w:rsidRDefault="00D67636">
            <w:pPr>
              <w:ind w:right="454"/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D67636">
            <w:pPr>
              <w:ind w:right="-58"/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sz w:val="16"/>
              </w:rPr>
              <w:t>TAŞIMACILIK</w:t>
            </w:r>
          </w:p>
        </w:tc>
        <w:tc>
          <w:tcPr>
            <w:tcW w:w="1134" w:type="dxa"/>
          </w:tcPr>
          <w:p w:rsidR="00000000" w:rsidRDefault="00D67636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</w:t>
            </w:r>
          </w:p>
        </w:tc>
        <w:tc>
          <w:tcPr>
            <w:tcW w:w="2409" w:type="dxa"/>
          </w:tcPr>
          <w:p w:rsidR="00000000" w:rsidRDefault="00D67636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796.400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D67636">
            <w:pPr>
              <w:ind w:right="-58"/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(Transportation)</w:t>
            </w:r>
          </w:p>
        </w:tc>
        <w:tc>
          <w:tcPr>
            <w:tcW w:w="1134" w:type="dxa"/>
          </w:tcPr>
          <w:p w:rsidR="00000000" w:rsidRDefault="00D67636">
            <w:pPr>
              <w:ind w:right="340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2409" w:type="dxa"/>
          </w:tcPr>
          <w:p w:rsidR="00000000" w:rsidRDefault="00D67636">
            <w:pPr>
              <w:ind w:right="454"/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D67636">
            <w:pPr>
              <w:ind w:right="-58"/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sz w:val="16"/>
              </w:rPr>
              <w:t>MAKİNE SANAYİ</w:t>
            </w:r>
          </w:p>
        </w:tc>
        <w:tc>
          <w:tcPr>
            <w:tcW w:w="1134" w:type="dxa"/>
          </w:tcPr>
          <w:p w:rsidR="00000000" w:rsidRDefault="00D67636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</w:t>
            </w:r>
          </w:p>
        </w:tc>
        <w:tc>
          <w:tcPr>
            <w:tcW w:w="2409" w:type="dxa"/>
          </w:tcPr>
          <w:p w:rsidR="00000000" w:rsidRDefault="00D67636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796.400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D67636">
            <w:pPr>
              <w:ind w:right="-58"/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(Machinery)</w:t>
            </w:r>
          </w:p>
        </w:tc>
        <w:tc>
          <w:tcPr>
            <w:tcW w:w="1134" w:type="dxa"/>
          </w:tcPr>
          <w:p w:rsidR="00000000" w:rsidRDefault="00D67636">
            <w:pPr>
              <w:ind w:right="340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2409" w:type="dxa"/>
          </w:tcPr>
          <w:p w:rsidR="00000000" w:rsidRDefault="00D67636">
            <w:pPr>
              <w:ind w:right="454"/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D67636">
            <w:pPr>
              <w:ind w:right="-58"/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sz w:val="16"/>
              </w:rPr>
              <w:t>DİĞER</w:t>
            </w:r>
          </w:p>
        </w:tc>
        <w:tc>
          <w:tcPr>
            <w:tcW w:w="1134" w:type="dxa"/>
          </w:tcPr>
          <w:p w:rsidR="00000000" w:rsidRDefault="00D67636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</w:t>
            </w:r>
          </w:p>
        </w:tc>
        <w:tc>
          <w:tcPr>
            <w:tcW w:w="2409" w:type="dxa"/>
          </w:tcPr>
          <w:p w:rsidR="00000000" w:rsidRDefault="00D67636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4.619.120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D67636">
            <w:pPr>
              <w:ind w:right="-58"/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(Other)</w:t>
            </w:r>
          </w:p>
        </w:tc>
        <w:tc>
          <w:tcPr>
            <w:tcW w:w="1134" w:type="dxa"/>
          </w:tcPr>
          <w:p w:rsidR="00000000" w:rsidRDefault="00D67636">
            <w:pPr>
              <w:ind w:right="340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2409" w:type="dxa"/>
          </w:tcPr>
          <w:p w:rsidR="00000000" w:rsidRDefault="00D67636">
            <w:pPr>
              <w:ind w:right="454"/>
              <w:jc w:val="right"/>
              <w:rPr>
                <w:rFonts w:ascii="Arial TUR" w:hAnsi="Arial TUR"/>
                <w:sz w:val="16"/>
              </w:rPr>
            </w:pPr>
          </w:p>
        </w:tc>
      </w:tr>
    </w:tbl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763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</w:t>
            </w:r>
            <w:r>
              <w:rPr>
                <w:rFonts w:ascii="Arial TUR" w:hAnsi="Arial TUR"/>
                <w:sz w:val="16"/>
              </w:rPr>
              <w:t xml:space="preserve">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67636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D67636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67636">
      <w:pPr>
        <w:rPr>
          <w:rFonts w:ascii="Arial TUR" w:hAnsi="Arial TUR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6763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6763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7636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67636">
            <w:pPr>
              <w:pStyle w:val="Heading2"/>
            </w:pPr>
            <w:r>
              <w:t xml:space="preserve"> Participation Capi</w:t>
            </w:r>
            <w:r>
              <w:t>tal</w:t>
            </w:r>
          </w:p>
        </w:tc>
        <w:tc>
          <w:tcPr>
            <w:tcW w:w="2338" w:type="dxa"/>
          </w:tcPr>
          <w:p w:rsidR="00000000" w:rsidRDefault="00D67636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763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GSD SİGORTA ARACILIK HİZM. A.Ş.</w:t>
            </w:r>
          </w:p>
        </w:tc>
        <w:tc>
          <w:tcPr>
            <w:tcW w:w="2299" w:type="dxa"/>
          </w:tcPr>
          <w:p w:rsidR="00000000" w:rsidRDefault="00D67636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1.000.000.000.- TL</w:t>
            </w:r>
          </w:p>
        </w:tc>
        <w:tc>
          <w:tcPr>
            <w:tcW w:w="2342" w:type="dxa"/>
          </w:tcPr>
          <w:p w:rsidR="00000000" w:rsidRDefault="00D67636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</w:t>
            </w:r>
          </w:p>
        </w:tc>
      </w:tr>
    </w:tbl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p w:rsidR="00000000" w:rsidRDefault="00D67636">
      <w:pPr>
        <w:rPr>
          <w:rFonts w:ascii="Arial TUR" w:hAnsi="Arial TUR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763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67636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D67636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6763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D6763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</w:t>
            </w:r>
            <w:r>
              <w:rPr>
                <w:rFonts w:ascii="Arial TUR" w:hAnsi="Arial TUR"/>
                <w:b/>
                <w:color w:val="000000"/>
                <w:sz w:val="16"/>
              </w:rPr>
              <w:t>ı</w:t>
            </w:r>
          </w:p>
        </w:tc>
        <w:tc>
          <w:tcPr>
            <w:tcW w:w="1984" w:type="dxa"/>
          </w:tcPr>
          <w:p w:rsidR="00000000" w:rsidRDefault="00D6763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6763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D67636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D67636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67636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67636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D676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HOLDİNG A.Ş.</w:t>
            </w:r>
          </w:p>
        </w:tc>
        <w:tc>
          <w:tcPr>
            <w:tcW w:w="1984" w:type="dxa"/>
          </w:tcPr>
          <w:p w:rsidR="00000000" w:rsidRDefault="00D6763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708.598</w:t>
            </w:r>
          </w:p>
        </w:tc>
        <w:tc>
          <w:tcPr>
            <w:tcW w:w="2410" w:type="dxa"/>
          </w:tcPr>
          <w:p w:rsidR="00000000" w:rsidRDefault="00D676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D676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  <w:r>
              <w:rPr>
                <w:rFonts w:ascii="Arial" w:hAnsi="Arial"/>
                <w:i/>
                <w:sz w:val="16"/>
              </w:rPr>
              <w:t xml:space="preserve"> (Public)</w:t>
            </w:r>
          </w:p>
        </w:tc>
        <w:tc>
          <w:tcPr>
            <w:tcW w:w="1984" w:type="dxa"/>
          </w:tcPr>
          <w:p w:rsidR="00000000" w:rsidRDefault="00D6763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641.250</w:t>
            </w:r>
          </w:p>
        </w:tc>
        <w:tc>
          <w:tcPr>
            <w:tcW w:w="2410" w:type="dxa"/>
          </w:tcPr>
          <w:p w:rsidR="00000000" w:rsidRDefault="00D676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D676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i/>
                <w:sz w:val="16"/>
              </w:rPr>
              <w:t xml:space="preserve"> (Other)</w:t>
            </w:r>
          </w:p>
        </w:tc>
        <w:tc>
          <w:tcPr>
            <w:tcW w:w="1984" w:type="dxa"/>
          </w:tcPr>
          <w:p w:rsidR="00000000" w:rsidRDefault="00D6763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</w:t>
            </w:r>
          </w:p>
        </w:tc>
        <w:tc>
          <w:tcPr>
            <w:tcW w:w="2410" w:type="dxa"/>
          </w:tcPr>
          <w:p w:rsidR="00000000" w:rsidRDefault="00D676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0,01</w:t>
            </w:r>
          </w:p>
        </w:tc>
      </w:tr>
    </w:tbl>
    <w:p w:rsidR="00000000" w:rsidRDefault="00D67636">
      <w:pPr>
        <w:jc w:val="both"/>
        <w:rPr>
          <w:rFonts w:ascii="Arial" w:hAnsi="Arial"/>
          <w:sz w:val="16"/>
        </w:rPr>
      </w:pPr>
    </w:p>
    <w:sectPr w:rsidR="00000000">
      <w:pgSz w:w="11907" w:h="16840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proofState w:grammar="clean"/>
  <w:formsDesign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7636"/>
    <w:rsid w:val="00D6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B424A-59E2-4EFB-9DD5-9BD16FC7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vdeMetni">
    <w:name w:val="Gövde Metni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 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RANT FINANSAL KIRALAMA  A.S.</dc:creator>
  <cp:keywords/>
  <dc:description/>
  <cp:lastModifiedBy>ozgursheker@gmail.com</cp:lastModifiedBy>
  <cp:revision>2</cp:revision>
  <cp:lastPrinted>1999-04-12T18:59:00Z</cp:lastPrinted>
  <dcterms:created xsi:type="dcterms:W3CDTF">2022-09-01T21:55:00Z</dcterms:created>
  <dcterms:modified xsi:type="dcterms:W3CDTF">2022-09-01T21:55:00Z</dcterms:modified>
</cp:coreProperties>
</file>