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2EAF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HACI ÖMER SABANCI HOLDİNG A.Ş.</w:t>
            </w:r>
          </w:p>
        </w:tc>
      </w:tr>
    </w:tbl>
    <w:p w:rsidR="00000000" w:rsidRDefault="00532EAF">
      <w:pPr>
        <w:rPr>
          <w:rFonts w:ascii="Arial" w:hAnsi="Arial"/>
          <w:sz w:val="18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80"/>
        <w:gridCol w:w="65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8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82" w:type="dxa"/>
          </w:tcPr>
          <w:p w:rsidR="00000000" w:rsidRDefault="00532E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17.04.1967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8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82" w:type="dxa"/>
          </w:tcPr>
          <w:p w:rsidR="00000000" w:rsidRDefault="00532E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8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82" w:type="dxa"/>
          </w:tcPr>
          <w:p w:rsidR="00000000" w:rsidRDefault="00532E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ŞİRKETLERE İŞTİRAK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8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82" w:type="dxa"/>
          </w:tcPr>
          <w:p w:rsidR="00000000" w:rsidRDefault="00532EA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(Equity Participation)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8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82" w:type="dxa"/>
          </w:tcPr>
          <w:p w:rsidR="00000000" w:rsidRDefault="00532E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SABANCI CENTER KULE 2 80745 </w:t>
            </w:r>
          </w:p>
          <w:p w:rsidR="00000000" w:rsidRDefault="00532E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4.LEVENT - 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8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82" w:type="dxa"/>
          </w:tcPr>
          <w:p w:rsidR="00000000" w:rsidRDefault="00532E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K</w:t>
            </w:r>
            <w:r>
              <w:rPr>
                <w:rFonts w:ascii="Arial" w:hAnsi="Arial"/>
                <w:b/>
                <w:sz w:val="16"/>
              </w:rPr>
              <w:t>OORDİNATÖR</w:t>
            </w:r>
          </w:p>
        </w:tc>
        <w:tc>
          <w:tcPr>
            <w:tcW w:w="8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82" w:type="dxa"/>
          </w:tcPr>
          <w:p w:rsidR="00000000" w:rsidRDefault="00532E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GÜLEŞÇİ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8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82" w:type="dxa"/>
          </w:tcPr>
          <w:p w:rsidR="00000000" w:rsidRDefault="00532E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8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82" w:type="dxa"/>
          </w:tcPr>
          <w:p w:rsidR="00000000" w:rsidRDefault="00532E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SAKIP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8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82" w:type="dxa"/>
          </w:tcPr>
          <w:p w:rsidR="00000000" w:rsidRDefault="00532E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ŞEVKET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82" w:type="dxa"/>
          </w:tcPr>
          <w:p w:rsidR="00000000" w:rsidRDefault="00532E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82" w:type="dxa"/>
          </w:tcPr>
          <w:p w:rsidR="00000000" w:rsidRDefault="00532E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82" w:type="dxa"/>
          </w:tcPr>
          <w:p w:rsidR="00000000" w:rsidRDefault="00532E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DEMİR SABANCI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82" w:type="dxa"/>
          </w:tcPr>
          <w:p w:rsidR="00000000" w:rsidRDefault="00532E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GÜLEŞÇİ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82" w:type="dxa"/>
          </w:tcPr>
          <w:p w:rsidR="00000000" w:rsidRDefault="00532E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OĞUZ KARAHAN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82" w:type="dxa"/>
          </w:tcPr>
          <w:p w:rsidR="00000000" w:rsidRDefault="00532E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GÜLER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82" w:type="dxa"/>
          </w:tcPr>
          <w:p w:rsidR="00000000" w:rsidRDefault="00532E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HAZIM KANTARCI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82" w:type="dxa"/>
          </w:tcPr>
          <w:p w:rsidR="00000000" w:rsidRDefault="00532E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82" w:type="dxa"/>
          </w:tcPr>
          <w:p w:rsidR="00000000" w:rsidRDefault="00532E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</w:t>
            </w:r>
            <w:r>
              <w:rPr>
                <w:rFonts w:ascii="Arial" w:hAnsi="Arial"/>
                <w:sz w:val="16"/>
              </w:rPr>
              <w:t>YDUNK ÇELENK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82" w:type="dxa"/>
          </w:tcPr>
          <w:p w:rsidR="00000000" w:rsidRDefault="00532E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EMİNE KAMIŞLI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82" w:type="dxa"/>
          </w:tcPr>
          <w:p w:rsidR="00000000" w:rsidRDefault="00532E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SUZAN SABANCI DİNÇER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82" w:type="dxa"/>
          </w:tcPr>
          <w:p w:rsidR="00000000" w:rsidRDefault="00532E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SEVİL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82" w:type="dxa"/>
          </w:tcPr>
          <w:p w:rsidR="00000000" w:rsidRDefault="00532E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8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82" w:type="dxa"/>
          </w:tcPr>
          <w:p w:rsidR="00000000" w:rsidRDefault="00532E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0 212 281 66 00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8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82" w:type="dxa"/>
          </w:tcPr>
          <w:p w:rsidR="00000000" w:rsidRDefault="00532E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8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82" w:type="dxa"/>
          </w:tcPr>
          <w:p w:rsidR="00000000" w:rsidRDefault="00532E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0 212 281 02 72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8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82" w:type="dxa"/>
          </w:tcPr>
          <w:p w:rsidR="00000000" w:rsidRDefault="00532E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8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82" w:type="dxa"/>
          </w:tcPr>
          <w:p w:rsidR="00000000" w:rsidRDefault="00532E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8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82" w:type="dxa"/>
          </w:tcPr>
          <w:p w:rsidR="00000000" w:rsidRDefault="00532E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8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82" w:type="dxa"/>
          </w:tcPr>
          <w:p w:rsidR="00000000" w:rsidRDefault="00532E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</w:t>
            </w:r>
            <w:r>
              <w:rPr>
                <w:rFonts w:ascii="Arial" w:hAnsi="Arial"/>
                <w:b/>
                <w:sz w:val="16"/>
              </w:rPr>
              <w:t>rgaining Period)</w:t>
            </w:r>
          </w:p>
        </w:tc>
        <w:tc>
          <w:tcPr>
            <w:tcW w:w="8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82" w:type="dxa"/>
          </w:tcPr>
          <w:p w:rsidR="00000000" w:rsidRDefault="00532E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8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82" w:type="dxa"/>
          </w:tcPr>
          <w:p w:rsidR="00000000" w:rsidRDefault="00532E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8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82" w:type="dxa"/>
          </w:tcPr>
          <w:p w:rsidR="00000000" w:rsidRDefault="00532E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8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82" w:type="dxa"/>
          </w:tcPr>
          <w:p w:rsidR="00000000" w:rsidRDefault="00532E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8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82" w:type="dxa"/>
          </w:tcPr>
          <w:p w:rsidR="00000000" w:rsidRDefault="00532E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8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82" w:type="dxa"/>
          </w:tcPr>
          <w:p w:rsidR="00000000" w:rsidRDefault="00532EA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8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82" w:type="dxa"/>
          </w:tcPr>
          <w:p w:rsidR="00000000" w:rsidRDefault="00532E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8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82" w:type="dxa"/>
          </w:tcPr>
          <w:p w:rsidR="00000000" w:rsidRDefault="00532E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8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82" w:type="dxa"/>
          </w:tcPr>
          <w:p w:rsidR="00000000" w:rsidRDefault="00532E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8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82" w:type="dxa"/>
          </w:tcPr>
          <w:p w:rsidR="00000000" w:rsidRDefault="00532E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80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82" w:type="dxa"/>
          </w:tcPr>
          <w:p w:rsidR="00000000" w:rsidRDefault="00532EA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(National)</w:t>
            </w:r>
          </w:p>
        </w:tc>
      </w:tr>
    </w:tbl>
    <w:p w:rsidR="00000000" w:rsidRDefault="00532EAF">
      <w:pPr>
        <w:rPr>
          <w:rFonts w:ascii="Arial" w:hAnsi="Arial"/>
          <w:sz w:val="18"/>
        </w:rPr>
      </w:pPr>
    </w:p>
    <w:p w:rsidR="00000000" w:rsidRDefault="00532EAF">
      <w:pPr>
        <w:rPr>
          <w:rFonts w:ascii="Arial" w:hAnsi="Arial"/>
          <w:sz w:val="18"/>
        </w:rPr>
      </w:pPr>
    </w:p>
    <w:p w:rsidR="00000000" w:rsidRDefault="00532EAF">
      <w:pPr>
        <w:rPr>
          <w:rFonts w:ascii="Arial" w:hAnsi="Arial"/>
          <w:sz w:val="18"/>
        </w:rPr>
      </w:pPr>
    </w:p>
    <w:p w:rsidR="00000000" w:rsidRDefault="00532EAF">
      <w:pPr>
        <w:rPr>
          <w:rFonts w:ascii="Arial" w:hAnsi="Arial"/>
          <w:sz w:val="18"/>
        </w:rPr>
      </w:pPr>
    </w:p>
    <w:p w:rsidR="00000000" w:rsidRDefault="00532EAF">
      <w:pPr>
        <w:rPr>
          <w:rFonts w:ascii="Arial" w:hAnsi="Arial"/>
          <w:sz w:val="18"/>
        </w:rPr>
      </w:pPr>
    </w:p>
    <w:p w:rsidR="00000000" w:rsidRDefault="00532EAF">
      <w:pPr>
        <w:rPr>
          <w:rFonts w:ascii="Arial" w:hAnsi="Arial"/>
          <w:sz w:val="18"/>
        </w:rPr>
      </w:pPr>
    </w:p>
    <w:p w:rsidR="00000000" w:rsidRDefault="00532EAF">
      <w:pPr>
        <w:rPr>
          <w:rFonts w:ascii="Arial" w:hAnsi="Arial"/>
          <w:sz w:val="18"/>
        </w:rPr>
      </w:pPr>
    </w:p>
    <w:p w:rsidR="00000000" w:rsidRDefault="00532EAF">
      <w:pPr>
        <w:rPr>
          <w:rFonts w:ascii="Arial" w:hAnsi="Arial"/>
          <w:sz w:val="18"/>
        </w:rPr>
      </w:pPr>
    </w:p>
    <w:p w:rsidR="00000000" w:rsidRDefault="00532EAF">
      <w:pPr>
        <w:rPr>
          <w:rFonts w:ascii="Arial" w:hAnsi="Arial"/>
          <w:sz w:val="18"/>
        </w:rPr>
      </w:pPr>
    </w:p>
    <w:p w:rsidR="00000000" w:rsidRDefault="00532EAF">
      <w:pPr>
        <w:rPr>
          <w:rFonts w:ascii="Arial" w:hAnsi="Arial"/>
          <w:sz w:val="18"/>
        </w:rPr>
      </w:pPr>
    </w:p>
    <w:p w:rsidR="00000000" w:rsidRDefault="00532EAF">
      <w:pPr>
        <w:rPr>
          <w:rFonts w:ascii="Arial" w:hAnsi="Arial"/>
          <w:sz w:val="18"/>
        </w:rPr>
      </w:pPr>
    </w:p>
    <w:p w:rsidR="00000000" w:rsidRDefault="00532EAF">
      <w:pPr>
        <w:rPr>
          <w:rFonts w:ascii="Arial" w:hAnsi="Arial"/>
          <w:sz w:val="18"/>
        </w:rPr>
      </w:pPr>
    </w:p>
    <w:p w:rsidR="00000000" w:rsidRDefault="00532EAF">
      <w:pPr>
        <w:rPr>
          <w:rFonts w:ascii="Arial" w:hAnsi="Arial"/>
          <w:sz w:val="18"/>
        </w:rPr>
      </w:pPr>
    </w:p>
    <w:p w:rsidR="00000000" w:rsidRDefault="00532EAF">
      <w:pPr>
        <w:rPr>
          <w:rFonts w:ascii="Arial" w:hAnsi="Arial"/>
          <w:sz w:val="18"/>
        </w:rPr>
      </w:pPr>
    </w:p>
    <w:p w:rsidR="00000000" w:rsidRDefault="00532EAF">
      <w:pPr>
        <w:rPr>
          <w:rFonts w:ascii="Arial" w:hAnsi="Arial"/>
          <w:sz w:val="18"/>
        </w:rPr>
      </w:pPr>
    </w:p>
    <w:p w:rsidR="00000000" w:rsidRDefault="00532EAF">
      <w:pPr>
        <w:rPr>
          <w:rFonts w:ascii="Arial" w:hAnsi="Arial"/>
          <w:sz w:val="18"/>
        </w:rPr>
      </w:pPr>
    </w:p>
    <w:p w:rsidR="00000000" w:rsidRDefault="00532EAF">
      <w:pPr>
        <w:rPr>
          <w:rFonts w:ascii="Arial" w:hAnsi="Arial"/>
          <w:sz w:val="18"/>
        </w:rPr>
      </w:pPr>
    </w:p>
    <w:p w:rsidR="00000000" w:rsidRDefault="00532EAF">
      <w:pPr>
        <w:rPr>
          <w:rFonts w:ascii="Arial" w:hAnsi="Arial"/>
          <w:sz w:val="18"/>
        </w:rPr>
      </w:pPr>
    </w:p>
    <w:p w:rsidR="00000000" w:rsidRDefault="00532EAF">
      <w:pPr>
        <w:rPr>
          <w:rFonts w:ascii="Arial" w:hAnsi="Arial"/>
          <w:sz w:val="18"/>
        </w:rPr>
      </w:pPr>
    </w:p>
    <w:p w:rsidR="00000000" w:rsidRDefault="00532EAF">
      <w:pPr>
        <w:rPr>
          <w:rFonts w:ascii="Arial" w:hAnsi="Arial"/>
          <w:sz w:val="18"/>
        </w:rPr>
      </w:pPr>
    </w:p>
    <w:p w:rsidR="00000000" w:rsidRDefault="00532EA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532EA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532EAF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013" w:type="dxa"/>
          </w:tcPr>
          <w:p w:rsidR="00000000" w:rsidRDefault="00532EAF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532EAF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 TUR" w:hAnsi="Arial TUR"/>
          <w:b/>
          <w:sz w:val="16"/>
        </w:rPr>
        <w:tab/>
      </w:r>
    </w:p>
    <w:tbl>
      <w:tblPr>
        <w:tblW w:w="0" w:type="auto"/>
        <w:tblInd w:w="1101" w:type="dxa"/>
        <w:tblLayout w:type="fixed"/>
        <w:tblLook w:val="0000" w:firstRow="0" w:lastRow="0" w:firstColumn="0" w:lastColumn="0" w:noHBand="0" w:noVBand="0"/>
      </w:tblPr>
      <w:tblGrid>
        <w:gridCol w:w="850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" w:type="dxa"/>
          </w:tcPr>
          <w:p w:rsidR="00000000" w:rsidRDefault="00532EA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3119" w:type="dxa"/>
          </w:tcPr>
          <w:p w:rsidR="00000000" w:rsidRDefault="00532EA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İştirak </w:t>
            </w:r>
            <w:r>
              <w:rPr>
                <w:rFonts w:ascii="Arial TUR" w:hAnsi="Arial TUR"/>
                <w:b/>
                <w:sz w:val="16"/>
              </w:rPr>
              <w:t>Gelirleri (Milyon TL)</w:t>
            </w:r>
          </w:p>
        </w:tc>
        <w:tc>
          <w:tcPr>
            <w:tcW w:w="3543" w:type="dxa"/>
          </w:tcPr>
          <w:p w:rsidR="00000000" w:rsidRDefault="00532EA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" w:type="dxa"/>
          </w:tcPr>
          <w:p w:rsidR="00000000" w:rsidRDefault="00532EAF">
            <w:pPr>
              <w:jc w:val="right"/>
              <w:rPr>
                <w:rFonts w:ascii="Arial TUR" w:hAnsi="Arial TUR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532EAF">
            <w:pPr>
              <w:jc w:val="center"/>
              <w:rPr>
                <w:rFonts w:ascii="Arial TUR" w:hAnsi="Arial TUR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532EA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" w:type="dxa"/>
          </w:tcPr>
          <w:p w:rsidR="00000000" w:rsidRDefault="00532EA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1997</w:t>
            </w:r>
          </w:p>
        </w:tc>
        <w:tc>
          <w:tcPr>
            <w:tcW w:w="3119" w:type="dxa"/>
          </w:tcPr>
          <w:p w:rsidR="00000000" w:rsidRDefault="00532EA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11.563.534</w:t>
            </w:r>
          </w:p>
        </w:tc>
        <w:tc>
          <w:tcPr>
            <w:tcW w:w="3543" w:type="dxa"/>
          </w:tcPr>
          <w:p w:rsidR="00000000" w:rsidRDefault="00532EAF">
            <w:pPr>
              <w:ind w:right="145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" w:type="dxa"/>
          </w:tcPr>
          <w:p w:rsidR="00000000" w:rsidRDefault="00532EA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1998</w:t>
            </w:r>
          </w:p>
        </w:tc>
        <w:tc>
          <w:tcPr>
            <w:tcW w:w="3119" w:type="dxa"/>
          </w:tcPr>
          <w:p w:rsidR="00000000" w:rsidRDefault="00532EA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29.037.283</w:t>
            </w:r>
          </w:p>
        </w:tc>
        <w:tc>
          <w:tcPr>
            <w:tcW w:w="3543" w:type="dxa"/>
          </w:tcPr>
          <w:p w:rsidR="00000000" w:rsidRDefault="00532EAF">
            <w:pPr>
              <w:ind w:right="145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64</w:t>
            </w:r>
          </w:p>
        </w:tc>
      </w:tr>
    </w:tbl>
    <w:p w:rsidR="00000000" w:rsidRDefault="00532EAF">
      <w:pPr>
        <w:rPr>
          <w:rFonts w:ascii="Arial TUR" w:hAnsi="Arial TUR"/>
          <w:sz w:val="16"/>
        </w:rPr>
      </w:pPr>
    </w:p>
    <w:p w:rsidR="00000000" w:rsidRDefault="00532EAF">
      <w:pPr>
        <w:rPr>
          <w:rFonts w:ascii="Arial" w:hAnsi="Arial"/>
          <w:sz w:val="18"/>
        </w:rPr>
      </w:pPr>
    </w:p>
    <w:p w:rsidR="00000000" w:rsidRDefault="00532EA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2E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</w:t>
            </w:r>
            <w:r>
              <w:rPr>
                <w:rFonts w:ascii="Arial" w:hAnsi="Arial"/>
                <w:sz w:val="16"/>
              </w:rPr>
              <w:t xml:space="preserve">tedir. </w:t>
            </w:r>
          </w:p>
        </w:tc>
        <w:tc>
          <w:tcPr>
            <w:tcW w:w="1134" w:type="dxa"/>
          </w:tcPr>
          <w:p w:rsidR="00000000" w:rsidRDefault="00532E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2E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32EAF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6"/>
        <w:gridCol w:w="1843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532E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1843" w:type="dxa"/>
          </w:tcPr>
          <w:p w:rsidR="00000000" w:rsidRDefault="00532E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  <w:p w:rsidR="00000000" w:rsidRDefault="00532E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TL.)</w:t>
            </w:r>
          </w:p>
        </w:tc>
        <w:tc>
          <w:tcPr>
            <w:tcW w:w="1559" w:type="dxa"/>
          </w:tcPr>
          <w:p w:rsidR="00000000" w:rsidRDefault="00532E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532EA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1843" w:type="dxa"/>
          </w:tcPr>
          <w:p w:rsidR="00000000" w:rsidRDefault="00532E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1559" w:type="dxa"/>
          </w:tcPr>
          <w:p w:rsidR="00000000" w:rsidRDefault="00532E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</w:tbl>
    <w:p w:rsidR="00000000" w:rsidRDefault="00532EAF">
      <w:pPr>
        <w:pStyle w:val="Heading3"/>
      </w:pPr>
      <w:r>
        <w:t xml:space="preserve">İŞTİRAKLER </w:t>
      </w:r>
      <w:r>
        <w:rPr>
          <w:i/>
        </w:rPr>
        <w:t>(Participations)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603"/>
        <w:gridCol w:w="1800"/>
        <w:gridCol w:w="156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KORDU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SA-BREZİLYA 1-(DUPOND)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$          6.000.000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KORDUSA-BREZİLYA 2-(DUNE)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$          5.200.000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KORDUSA-ARJANTİN-(DUKORD)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$        12.000.000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BEKSA ÇELİK KORD SANAYİ VE TİCARET A.Ş.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160.000.000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TOYOTASA TOYOTA-SABANCI OTO.S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AN.A.Ş.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5.400.000.000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SAKOSA SABANCI VE KOSA END.İP.K.B.S.T.AŞ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957.900.000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DANONESA DANONE SABANCI GIDA VE İÇECEK SAN.TAŞ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19.609.020.000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49,45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MARSA-KRAFT JACOPS SUCHARD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2.465.000.000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49,16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BRISA BRIDGESTONE SABAN.SAN.VE TİC.A.Ş.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7.441.875.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43,25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OLMUKSA MUKAVVA SAN.VE TİC.A.Ş.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1.270.500.000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41,62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HOLSA INC.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$             400,000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CARREFOURSA A.Ş.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15.751.264.833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ÇİMSA ÇİMENTO SAN.VE TİC.A.Ş.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4.212.000.000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39,26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YÜNSA YÜNLÜ SAN.VE TİC.A.Ş.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1.800.000.000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38,39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DUSA END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ÜSTRİYEL İPLİK SAN.VE TİC.A.Ş.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259.000.000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34,74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AKBANK T.A.Ş.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125.000.000.000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32,86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AKÇANSA ÇİMENTO SANAYİ VE TİCARET AŞ.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19.025.786.590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32,23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SA-PEKSA MENS.VE TOP.MAH.TİC.A.Ş.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4.000.000.000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26,88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PHILSA PHILIP MORİS A.Ş.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3.000.000.000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ORALİTSA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İNŞAAT MALZ.SAN VE TİC.LTD.ŞTİ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66.050.000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24,90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P.MORRIS SABANCI  PAZARLAMA  VE SATIŞ AŞ.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700.000.000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24,74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SABANCI BANK PLC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STG      50,000,000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YAZAKİSA YAZAKİ SABANCI OTOM.KABLO SAN.A.Ş.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1.096.800.000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I-BİMSA ULUSLARARASI İŞ BİL.VE YÖN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.SİST.A.Ş.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10.000.000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DÖNKASAN DÖNÜŞ.KAĞIT HAM.SAN.VE TİC.A.Ş.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150.000.000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HEFTİ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CHF      10,000,000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TEMSA TERMO MEKANİK SAN.VE TİC.A.Ş.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1.000.000.000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11,40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EXSA EKSPORT SAN.MAM.SAT.VE TİC.A.Ş.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21.000.000.000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AK MENKUL DEĞERLER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VE YATIRIM AŞ.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1.000.000.000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ENERJİSA  ENERJİ ÜRETİM AŞ.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4.500.000.000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BNP AK DRESDNER BANK A.Ş.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10.000.000.000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BNP AK DERSDNER FİNANS KİRALAMA A.Ş.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7.300.000.000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 xml:space="preserve">BAĞLI ORTAKLIKLAR </w:t>
            </w:r>
            <w:r>
              <w:rPr>
                <w:i/>
                <w:color w:val="auto"/>
              </w:rPr>
              <w:t>(Affiliated Companies)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UNİVERSAL TRADİNG (JERSEY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) LTD.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DM       25,000,000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EXSA U.K. LTD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STG      25,000,000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TURSA SABANCI TURİZM VE YATIRIM İŞL.A.Ş.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6.030.000.000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86,97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AK-KARDANSA SAN.VE TİC.A.Ş.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235.000.000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69,81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AK HAYATSİGORTA A.Ş.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400.000.000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65,49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AKSİGORTA A.Ş.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5.625.000.000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63,32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ANKARA ENTERNASYONEL OTELCİLİK A.Ş.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184.000.000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İNSA İSTANBUL NAYLON SANAYİ A.Ş.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300.000.000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KORDSA KORD BEZİ SAN.VE TİC.A.Ş.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4.252.500.000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54,10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PİLSA PLASTİK SANAYİ A.Ş.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2.000.000.000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51,22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BOSSA TİC.VE SAN.İŞLETMELERİ T.AŞ.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9.000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.000.000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SASA SUNİ VE SENT.ELYAF SAN.A.Ş.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7.210.000.000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 xml:space="preserve">HİSSE SENETLERİ </w:t>
            </w:r>
            <w:r>
              <w:rPr>
                <w:i/>
                <w:color w:val="auto"/>
              </w:rPr>
              <w:t>(Securities)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YAPI VE KREDİ BANKASI A.Ş.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133.347.558.960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TÜRKİYE GARANTİ BANKASI A.Ş.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50.000.000.000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TÜRK TİCARET BANKASI A.Ş.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50.000.000.000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TÜRKİYE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VAKIF BANKASI T.A.O.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50.000.000.000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TÜRKİYE İMAR BANKASI A.Ş.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27.000.000.000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SINAİ VE MALİ YATIRIMLAR HOLDİNG A.Ş.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10.000.000.000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NASAŞ ALÜMİNYUM SAN VE TİC.A.Ş. (tasfiye halinde)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90.000.000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TÜPKO TÜP KOMPONENT SAN.VE TİC.A.Ş. (tasf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.halin)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2.400.000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603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DOĞU YATIRIM HOLDİNG AŞ.</w:t>
            </w:r>
          </w:p>
        </w:tc>
        <w:tc>
          <w:tcPr>
            <w:tcW w:w="1800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345.000.000</w:t>
            </w:r>
          </w:p>
        </w:tc>
        <w:tc>
          <w:tcPr>
            <w:tcW w:w="1565" w:type="dxa"/>
          </w:tcPr>
          <w:p w:rsidR="00000000" w:rsidRDefault="00532EA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1,44</w:t>
            </w:r>
          </w:p>
        </w:tc>
      </w:tr>
    </w:tbl>
    <w:p w:rsidR="00000000" w:rsidRDefault="00532EAF"/>
    <w:p w:rsidR="00000000" w:rsidRDefault="00532EAF"/>
    <w:p w:rsidR="00000000" w:rsidRDefault="00532EAF"/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2E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  <w:p w:rsidR="00000000" w:rsidRDefault="00532E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532E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2E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32EAF"/>
    <w:tbl>
      <w:tblPr>
        <w:tblW w:w="0" w:type="auto"/>
        <w:tblInd w:w="426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994"/>
        <w:gridCol w:w="1967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994" w:type="dxa"/>
          </w:tcPr>
          <w:p w:rsidR="00000000" w:rsidRDefault="00532EAF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Ortağın Adı Soyadı /</w:t>
            </w:r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</w:p>
        </w:tc>
        <w:tc>
          <w:tcPr>
            <w:tcW w:w="1967" w:type="dxa"/>
          </w:tcPr>
          <w:p w:rsidR="00000000" w:rsidRDefault="00532EAF">
            <w:pPr>
              <w:spacing w:line="18" w:lineRule="atLeast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693" w:type="dxa"/>
          </w:tcPr>
          <w:p w:rsidR="00000000" w:rsidRDefault="00532EAF">
            <w:pPr>
              <w:spacing w:line="18" w:lineRule="atLeast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Payı (%)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994" w:type="dxa"/>
          </w:tcPr>
          <w:p w:rsidR="00000000" w:rsidRDefault="00532EAF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1967" w:type="dxa"/>
          </w:tcPr>
          <w:p w:rsidR="00000000" w:rsidRDefault="00532EAF">
            <w:pPr>
              <w:spacing w:line="18" w:lineRule="atLeast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693" w:type="dxa"/>
          </w:tcPr>
          <w:p w:rsidR="00000000" w:rsidRDefault="00532EAF">
            <w:pPr>
              <w:spacing w:line="18" w:lineRule="atLeast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 (%)</w:t>
            </w:r>
          </w:p>
        </w:tc>
      </w:tr>
    </w:tbl>
    <w:p w:rsidR="00000000" w:rsidRDefault="00532EAF"/>
    <w:p w:rsidR="00000000" w:rsidRDefault="00532EAF">
      <w:pPr>
        <w:numPr>
          <w:ilvl w:val="0"/>
          <w:numId w:val="1"/>
        </w:numPr>
        <w:rPr>
          <w:rFonts w:ascii="Arial" w:hAnsi="Arial"/>
          <w:snapToGrid w:val="0"/>
          <w:sz w:val="16"/>
          <w:lang w:val="en-AU"/>
        </w:rPr>
      </w:pPr>
      <w:r>
        <w:rPr>
          <w:rFonts w:ascii="Arial" w:hAnsi="Arial"/>
          <w:snapToGrid w:val="0"/>
          <w:sz w:val="16"/>
          <w:lang w:val="en-AU"/>
        </w:rPr>
        <w:t>Ortaklık Sermayesinin Veya Toplam Oy Haklarının En Az %10'una Sahip Gerçek Ve Tüzel Kişi Ortaklar</w:t>
      </w:r>
    </w:p>
    <w:p w:rsidR="00000000" w:rsidRDefault="00532EAF">
      <w:pPr>
        <w:rPr>
          <w:rFonts w:ascii="Arial" w:hAnsi="Arial"/>
          <w:snapToGrid w:val="0"/>
          <w:sz w:val="16"/>
          <w:lang w:val="en-AU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2976"/>
        <w:gridCol w:w="1985"/>
        <w:gridCol w:w="26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976" w:type="dxa"/>
          </w:tcPr>
          <w:p w:rsidR="00000000" w:rsidRDefault="00532EAF">
            <w:pPr>
              <w:ind w:right="-1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  <w:tc>
          <w:tcPr>
            <w:tcW w:w="1985" w:type="dxa"/>
          </w:tcPr>
          <w:p w:rsidR="00000000" w:rsidRDefault="00532EAF">
            <w:pPr>
              <w:ind w:right="-1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  <w:tc>
          <w:tcPr>
            <w:tcW w:w="2693" w:type="dxa"/>
          </w:tcPr>
          <w:p w:rsidR="00000000" w:rsidRDefault="00532EAF">
            <w:pPr>
              <w:ind w:right="-1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</w:tr>
    </w:tbl>
    <w:p w:rsidR="00000000" w:rsidRDefault="00532EAF">
      <w:pPr>
        <w:rPr>
          <w:rFonts w:ascii="Arial" w:hAnsi="Arial"/>
          <w:snapToGrid w:val="0"/>
          <w:sz w:val="16"/>
          <w:lang w:val="en-AU"/>
        </w:rPr>
      </w:pPr>
    </w:p>
    <w:p w:rsidR="00000000" w:rsidRDefault="00532EAF">
      <w:pPr>
        <w:rPr>
          <w:rFonts w:ascii="Arial" w:hAnsi="Arial"/>
          <w:snapToGrid w:val="0"/>
          <w:sz w:val="16"/>
          <w:lang w:val="en-AU"/>
        </w:rPr>
      </w:pPr>
    </w:p>
    <w:p w:rsidR="00000000" w:rsidRDefault="00532EAF">
      <w:pPr>
        <w:numPr>
          <w:ilvl w:val="0"/>
          <w:numId w:val="1"/>
        </w:numPr>
        <w:rPr>
          <w:rFonts w:ascii="Arial" w:hAnsi="Arial"/>
          <w:snapToGrid w:val="0"/>
          <w:sz w:val="16"/>
          <w:lang w:val="en-AU"/>
        </w:rPr>
      </w:pPr>
      <w:r>
        <w:rPr>
          <w:rFonts w:ascii="Arial" w:hAnsi="Arial"/>
          <w:snapToGrid w:val="0"/>
          <w:sz w:val="16"/>
          <w:lang w:val="en-AU"/>
        </w:rPr>
        <w:t>Ortaklık Yönetim Ve Denetim Organlarında Görevl</w:t>
      </w:r>
      <w:r>
        <w:rPr>
          <w:rFonts w:ascii="Arial" w:hAnsi="Arial"/>
          <w:snapToGrid w:val="0"/>
          <w:sz w:val="16"/>
          <w:lang w:val="en-AU"/>
        </w:rPr>
        <w:t xml:space="preserve">i Pay Sahibi Kişiler; ; </w:t>
      </w:r>
    </w:p>
    <w:p w:rsidR="00000000" w:rsidRDefault="00532EAF">
      <w:pPr>
        <w:rPr>
          <w:rFonts w:ascii="Arial" w:hAnsi="Arial"/>
          <w:snapToGrid w:val="0"/>
          <w:sz w:val="16"/>
          <w:lang w:val="en-AU"/>
        </w:rPr>
      </w:pPr>
    </w:p>
    <w:p w:rsidR="00000000" w:rsidRDefault="00532EAF">
      <w:pPr>
        <w:rPr>
          <w:rFonts w:ascii="Arial" w:hAnsi="Arial"/>
          <w:snapToGrid w:val="0"/>
          <w:sz w:val="16"/>
          <w:lang w:val="en-AU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6"/>
        <w:gridCol w:w="1985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76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Sakıp Sabancı-Y.K.Başkanı</w:t>
            </w:r>
          </w:p>
        </w:tc>
        <w:tc>
          <w:tcPr>
            <w:tcW w:w="1985" w:type="dxa"/>
          </w:tcPr>
          <w:p w:rsidR="00000000" w:rsidRDefault="00532EAF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4.797.475</w:t>
            </w:r>
          </w:p>
        </w:tc>
        <w:tc>
          <w:tcPr>
            <w:tcW w:w="2693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76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Şevket Sabancı-Y.K.Başkan Vekili</w:t>
            </w:r>
          </w:p>
        </w:tc>
        <w:tc>
          <w:tcPr>
            <w:tcW w:w="1985" w:type="dxa"/>
          </w:tcPr>
          <w:p w:rsidR="00000000" w:rsidRDefault="00532EAF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8.096.111</w:t>
            </w:r>
          </w:p>
        </w:tc>
        <w:tc>
          <w:tcPr>
            <w:tcW w:w="2693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76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Erol Sabancı    -Y.K.Başkan Vekili</w:t>
            </w:r>
          </w:p>
        </w:tc>
        <w:tc>
          <w:tcPr>
            <w:tcW w:w="1985" w:type="dxa"/>
          </w:tcPr>
          <w:p w:rsidR="00000000" w:rsidRDefault="00532EAF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2.344.377</w:t>
            </w:r>
          </w:p>
        </w:tc>
        <w:tc>
          <w:tcPr>
            <w:tcW w:w="2693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76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Demir Sabancı-Y.K.Üyesi</w:t>
            </w:r>
          </w:p>
        </w:tc>
        <w:tc>
          <w:tcPr>
            <w:tcW w:w="1985" w:type="dxa"/>
          </w:tcPr>
          <w:p w:rsidR="00000000" w:rsidRDefault="00532EAF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10.679.147</w:t>
            </w:r>
          </w:p>
        </w:tc>
        <w:tc>
          <w:tcPr>
            <w:tcW w:w="2693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76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Hasan Güleşçi -Y.K.Üyesi</w:t>
            </w:r>
          </w:p>
        </w:tc>
        <w:tc>
          <w:tcPr>
            <w:tcW w:w="1985" w:type="dxa"/>
          </w:tcPr>
          <w:p w:rsidR="00000000" w:rsidRDefault="00532EAF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0.09</w:t>
            </w:r>
          </w:p>
        </w:tc>
        <w:tc>
          <w:tcPr>
            <w:tcW w:w="2693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76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Oğuz Karahan- Y.K.Üyesi</w:t>
            </w:r>
          </w:p>
        </w:tc>
        <w:tc>
          <w:tcPr>
            <w:tcW w:w="1985" w:type="dxa"/>
          </w:tcPr>
          <w:p w:rsidR="00000000" w:rsidRDefault="00532EAF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.09</w:t>
            </w:r>
          </w:p>
        </w:tc>
        <w:tc>
          <w:tcPr>
            <w:tcW w:w="2693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76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Hazım Kantarcı-Y.K.Üyesi</w:t>
            </w:r>
          </w:p>
        </w:tc>
        <w:tc>
          <w:tcPr>
            <w:tcW w:w="1985" w:type="dxa"/>
          </w:tcPr>
          <w:p w:rsidR="00000000" w:rsidRDefault="00532EAF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0.04</w:t>
            </w:r>
          </w:p>
        </w:tc>
        <w:tc>
          <w:tcPr>
            <w:tcW w:w="2693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76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Emine Kamışlı-Y.K.Üyesi</w:t>
            </w:r>
          </w:p>
        </w:tc>
        <w:tc>
          <w:tcPr>
            <w:tcW w:w="1985" w:type="dxa"/>
          </w:tcPr>
          <w:p w:rsidR="00000000" w:rsidRDefault="00532EAF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3.683.457</w:t>
            </w:r>
          </w:p>
        </w:tc>
        <w:tc>
          <w:tcPr>
            <w:tcW w:w="2693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76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Güler Sabancı -Y.K.Üyesi</w:t>
            </w:r>
          </w:p>
        </w:tc>
        <w:tc>
          <w:tcPr>
            <w:tcW w:w="1985" w:type="dxa"/>
          </w:tcPr>
          <w:p w:rsidR="00000000" w:rsidRDefault="00532EAF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221.850</w:t>
            </w:r>
          </w:p>
        </w:tc>
        <w:tc>
          <w:tcPr>
            <w:tcW w:w="2693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76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Ömer Sabancı Y.K.Üyesi</w:t>
            </w:r>
          </w:p>
        </w:tc>
        <w:tc>
          <w:tcPr>
            <w:tcW w:w="1985" w:type="dxa"/>
          </w:tcPr>
          <w:p w:rsidR="00000000" w:rsidRDefault="00532EAF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4.788.381</w:t>
            </w:r>
          </w:p>
        </w:tc>
        <w:tc>
          <w:tcPr>
            <w:tcW w:w="2693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76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Suzan Sabanı Dinçer-Y.K.Üyesi</w:t>
            </w:r>
          </w:p>
        </w:tc>
        <w:tc>
          <w:tcPr>
            <w:tcW w:w="1985" w:type="dxa"/>
          </w:tcPr>
          <w:p w:rsidR="00000000" w:rsidRDefault="00532EAF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8.863.913</w:t>
            </w:r>
          </w:p>
        </w:tc>
        <w:tc>
          <w:tcPr>
            <w:tcW w:w="2693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76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Sevil Sabancı Sabancı-Y.K.Üyesi</w:t>
            </w:r>
          </w:p>
        </w:tc>
        <w:tc>
          <w:tcPr>
            <w:tcW w:w="1985" w:type="dxa"/>
          </w:tcPr>
          <w:p w:rsidR="00000000" w:rsidRDefault="00532EAF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7.537.473</w:t>
            </w:r>
          </w:p>
        </w:tc>
        <w:tc>
          <w:tcPr>
            <w:tcW w:w="2693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76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Ayduk Çelenk Y.K.Üy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esi</w:t>
            </w:r>
          </w:p>
        </w:tc>
        <w:tc>
          <w:tcPr>
            <w:tcW w:w="1985" w:type="dxa"/>
          </w:tcPr>
          <w:p w:rsidR="00000000" w:rsidRDefault="00532EAF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2.5</w:t>
            </w:r>
          </w:p>
        </w:tc>
        <w:tc>
          <w:tcPr>
            <w:tcW w:w="2693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</w:t>
            </w:r>
          </w:p>
        </w:tc>
      </w:tr>
    </w:tbl>
    <w:p w:rsidR="00000000" w:rsidRDefault="00532EAF"/>
    <w:p w:rsidR="00000000" w:rsidRDefault="00532EAF">
      <w:pPr>
        <w:pStyle w:val="BodyText3"/>
        <w:numPr>
          <w:ilvl w:val="0"/>
          <w:numId w:val="1"/>
        </w:numPr>
      </w:pPr>
      <w:r>
        <w:t>Ortaklık Genel Müdür Yardımcısı Bölüm Müdürü Yada Benzer Yetki Ve Sorumluluk Veren Diğer Ünvanlara Sahip Yöneticileri;</w:t>
      </w:r>
    </w:p>
    <w:p w:rsidR="00000000" w:rsidRDefault="00532EAF">
      <w:pPr>
        <w:pStyle w:val="BodyText3"/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6"/>
        <w:gridCol w:w="1985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76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Mehmet Civelek-Genel Koordin.Yard.</w:t>
            </w:r>
          </w:p>
        </w:tc>
        <w:tc>
          <w:tcPr>
            <w:tcW w:w="1985" w:type="dxa"/>
          </w:tcPr>
          <w:p w:rsidR="00000000" w:rsidRDefault="00532EAF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15.000</w:t>
            </w:r>
          </w:p>
        </w:tc>
        <w:tc>
          <w:tcPr>
            <w:tcW w:w="2693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76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M.Nedim Bozfakıoğlu-BMK Daire Baş.</w:t>
            </w:r>
          </w:p>
        </w:tc>
        <w:tc>
          <w:tcPr>
            <w:tcW w:w="1985" w:type="dxa"/>
          </w:tcPr>
          <w:p w:rsidR="00000000" w:rsidRDefault="00532EAF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</w:t>
            </w:r>
          </w:p>
        </w:tc>
        <w:tc>
          <w:tcPr>
            <w:tcW w:w="2693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76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Mevlut Aydemir-MİF Daire Başk.</w:t>
            </w:r>
          </w:p>
        </w:tc>
        <w:tc>
          <w:tcPr>
            <w:tcW w:w="1985" w:type="dxa"/>
          </w:tcPr>
          <w:p w:rsidR="00000000" w:rsidRDefault="00532EAF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</w:t>
            </w:r>
          </w:p>
        </w:tc>
        <w:tc>
          <w:tcPr>
            <w:tcW w:w="2693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</w:t>
            </w:r>
          </w:p>
        </w:tc>
      </w:tr>
    </w:tbl>
    <w:p w:rsidR="00000000" w:rsidRDefault="00532EAF"/>
    <w:p w:rsidR="00000000" w:rsidRDefault="00532EAF">
      <w:pPr>
        <w:pStyle w:val="BodyText3"/>
        <w:numPr>
          <w:ilvl w:val="0"/>
          <w:numId w:val="1"/>
        </w:numPr>
      </w:pPr>
      <w:r>
        <w:t>(A</w:t>
      </w:r>
      <w:r>
        <w:t>) (B) Ve (C) Alt Başliklarinda Belirtilen Hissedarlar İle Birinci Dereceden Akrabalik İlişkisi Bulunan Pay Sahibi Kişiler;</w:t>
      </w:r>
    </w:p>
    <w:p w:rsidR="00000000" w:rsidRDefault="00532EAF">
      <w:pPr>
        <w:pStyle w:val="BodyText3"/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6"/>
        <w:gridCol w:w="1985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76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Türkan Sabancı</w:t>
            </w:r>
          </w:p>
        </w:tc>
        <w:tc>
          <w:tcPr>
            <w:tcW w:w="1985" w:type="dxa"/>
          </w:tcPr>
          <w:p w:rsidR="00000000" w:rsidRDefault="00532EAF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1.922.175</w:t>
            </w:r>
          </w:p>
        </w:tc>
        <w:tc>
          <w:tcPr>
            <w:tcW w:w="2693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76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Dilek Sabancı</w:t>
            </w:r>
          </w:p>
        </w:tc>
        <w:tc>
          <w:tcPr>
            <w:tcW w:w="1985" w:type="dxa"/>
          </w:tcPr>
          <w:p w:rsidR="00000000" w:rsidRDefault="00532EAF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7.537.473</w:t>
            </w:r>
          </w:p>
        </w:tc>
        <w:tc>
          <w:tcPr>
            <w:tcW w:w="2693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76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Hacı Sabancı VRS</w:t>
            </w:r>
          </w:p>
        </w:tc>
        <w:tc>
          <w:tcPr>
            <w:tcW w:w="1985" w:type="dxa"/>
          </w:tcPr>
          <w:p w:rsidR="00000000" w:rsidRDefault="00532EAF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5.259.403</w:t>
            </w:r>
          </w:p>
        </w:tc>
        <w:tc>
          <w:tcPr>
            <w:tcW w:w="2693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76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Özcan Sabancı</w:t>
            </w:r>
          </w:p>
        </w:tc>
        <w:tc>
          <w:tcPr>
            <w:tcW w:w="1985" w:type="dxa"/>
          </w:tcPr>
          <w:p w:rsidR="00000000" w:rsidRDefault="00532EAF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2.163.532</w:t>
            </w:r>
          </w:p>
        </w:tc>
        <w:tc>
          <w:tcPr>
            <w:tcW w:w="2693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76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Mehmet Sabancı</w:t>
            </w:r>
          </w:p>
        </w:tc>
        <w:tc>
          <w:tcPr>
            <w:tcW w:w="1985" w:type="dxa"/>
          </w:tcPr>
          <w:p w:rsidR="00000000" w:rsidRDefault="00532EAF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4.788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.381</w:t>
            </w:r>
          </w:p>
        </w:tc>
        <w:tc>
          <w:tcPr>
            <w:tcW w:w="2693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76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Demet Çetindoğan</w:t>
            </w:r>
          </w:p>
        </w:tc>
        <w:tc>
          <w:tcPr>
            <w:tcW w:w="1985" w:type="dxa"/>
          </w:tcPr>
          <w:p w:rsidR="00000000" w:rsidRDefault="00532EAF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4.788.381</w:t>
            </w:r>
          </w:p>
        </w:tc>
        <w:tc>
          <w:tcPr>
            <w:tcW w:w="2693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76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Zerrin Sabancı</w:t>
            </w:r>
          </w:p>
        </w:tc>
        <w:tc>
          <w:tcPr>
            <w:tcW w:w="1985" w:type="dxa"/>
          </w:tcPr>
          <w:p w:rsidR="00000000" w:rsidRDefault="00532EAF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2.643.300</w:t>
            </w:r>
          </w:p>
        </w:tc>
        <w:tc>
          <w:tcPr>
            <w:tcW w:w="2693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76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Sadıka Gül Heperol</w:t>
            </w:r>
          </w:p>
        </w:tc>
        <w:tc>
          <w:tcPr>
            <w:tcW w:w="1985" w:type="dxa"/>
          </w:tcPr>
          <w:p w:rsidR="00000000" w:rsidRDefault="00532EAF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3.684.000</w:t>
            </w:r>
          </w:p>
        </w:tc>
        <w:tc>
          <w:tcPr>
            <w:tcW w:w="2693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76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A.İsmail Sabancı</w:t>
            </w:r>
          </w:p>
        </w:tc>
        <w:tc>
          <w:tcPr>
            <w:tcW w:w="1985" w:type="dxa"/>
          </w:tcPr>
          <w:p w:rsidR="00000000" w:rsidRDefault="00532EAF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3.683.457</w:t>
            </w:r>
          </w:p>
        </w:tc>
        <w:tc>
          <w:tcPr>
            <w:tcW w:w="2693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76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Belkıs Sabancı</w:t>
            </w:r>
          </w:p>
        </w:tc>
        <w:tc>
          <w:tcPr>
            <w:tcW w:w="1985" w:type="dxa"/>
          </w:tcPr>
          <w:p w:rsidR="00000000" w:rsidRDefault="00532EAF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1.722.845</w:t>
            </w:r>
          </w:p>
        </w:tc>
        <w:tc>
          <w:tcPr>
            <w:tcW w:w="2693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76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Çiğdem Sabancı Bilen</w:t>
            </w:r>
          </w:p>
        </w:tc>
        <w:tc>
          <w:tcPr>
            <w:tcW w:w="1985" w:type="dxa"/>
          </w:tcPr>
          <w:p w:rsidR="00000000" w:rsidRDefault="00532EAF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8.863.913</w:t>
            </w:r>
          </w:p>
        </w:tc>
        <w:tc>
          <w:tcPr>
            <w:tcW w:w="2693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76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Özdemir Sabancı VRS</w:t>
            </w:r>
          </w:p>
        </w:tc>
        <w:tc>
          <w:tcPr>
            <w:tcW w:w="1985" w:type="dxa"/>
          </w:tcPr>
          <w:p w:rsidR="00000000" w:rsidRDefault="00532EAF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8.467.650</w:t>
            </w:r>
          </w:p>
        </w:tc>
        <w:tc>
          <w:tcPr>
            <w:tcW w:w="2693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76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N.Sevda Sabancı</w:t>
            </w:r>
          </w:p>
        </w:tc>
        <w:tc>
          <w:tcPr>
            <w:tcW w:w="1985" w:type="dxa"/>
          </w:tcPr>
          <w:p w:rsidR="00000000" w:rsidRDefault="00532EAF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2.643.300</w:t>
            </w:r>
          </w:p>
        </w:tc>
        <w:tc>
          <w:tcPr>
            <w:tcW w:w="2693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76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Nur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Düvenci</w:t>
            </w:r>
          </w:p>
        </w:tc>
        <w:tc>
          <w:tcPr>
            <w:tcW w:w="1985" w:type="dxa"/>
          </w:tcPr>
          <w:p w:rsidR="00000000" w:rsidRDefault="00532EAF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222.075</w:t>
            </w:r>
          </w:p>
        </w:tc>
        <w:tc>
          <w:tcPr>
            <w:tcW w:w="2693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76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Yakup Sabancı</w:t>
            </w:r>
          </w:p>
        </w:tc>
        <w:tc>
          <w:tcPr>
            <w:tcW w:w="1985" w:type="dxa"/>
          </w:tcPr>
          <w:p w:rsidR="00000000" w:rsidRDefault="00532EAF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222.750</w:t>
            </w:r>
          </w:p>
        </w:tc>
        <w:tc>
          <w:tcPr>
            <w:tcW w:w="2693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76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Ahmet Civelek</w:t>
            </w:r>
          </w:p>
        </w:tc>
        <w:tc>
          <w:tcPr>
            <w:tcW w:w="1985" w:type="dxa"/>
          </w:tcPr>
          <w:p w:rsidR="00000000" w:rsidRDefault="00532EAF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41.875</w:t>
            </w:r>
          </w:p>
        </w:tc>
        <w:tc>
          <w:tcPr>
            <w:tcW w:w="2693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76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Eren Civelek</w:t>
            </w:r>
          </w:p>
        </w:tc>
        <w:tc>
          <w:tcPr>
            <w:tcW w:w="1985" w:type="dxa"/>
          </w:tcPr>
          <w:p w:rsidR="00000000" w:rsidRDefault="00532EAF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25.000</w:t>
            </w:r>
          </w:p>
        </w:tc>
        <w:tc>
          <w:tcPr>
            <w:tcW w:w="2693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76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Gürsel Civelek</w:t>
            </w:r>
          </w:p>
        </w:tc>
        <w:tc>
          <w:tcPr>
            <w:tcW w:w="1985" w:type="dxa"/>
          </w:tcPr>
          <w:p w:rsidR="00000000" w:rsidRDefault="00532EAF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15.000</w:t>
            </w:r>
          </w:p>
        </w:tc>
        <w:tc>
          <w:tcPr>
            <w:tcW w:w="2693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76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Zafer Civelek</w:t>
            </w:r>
          </w:p>
        </w:tc>
        <w:tc>
          <w:tcPr>
            <w:tcW w:w="1985" w:type="dxa"/>
          </w:tcPr>
          <w:p w:rsidR="00000000" w:rsidRDefault="00532EAF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32.500</w:t>
            </w:r>
          </w:p>
        </w:tc>
        <w:tc>
          <w:tcPr>
            <w:tcW w:w="2693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</w:t>
            </w:r>
          </w:p>
        </w:tc>
      </w:tr>
    </w:tbl>
    <w:p w:rsidR="00000000" w:rsidRDefault="00532EAF"/>
    <w:p w:rsidR="00000000" w:rsidRDefault="00532EAF">
      <w:pPr>
        <w:pStyle w:val="BodyText3"/>
        <w:numPr>
          <w:ilvl w:val="0"/>
          <w:numId w:val="1"/>
        </w:numPr>
      </w:pPr>
      <w:r>
        <w:t>Sermaye Yada Toplam Oy Hakkı İçinde %10 dan Az Paya Sahip Olmakla Birlikte (A) Alt Başlığında Belirtilen Tüzel Kişi</w:t>
      </w:r>
      <w:r>
        <w:t xml:space="preserve"> Ortaklar İle Aynı Holding Grup Yada Topluluk Bünyesinde Bulunan Tüzel Kişi Ortaklar </w:t>
      </w:r>
    </w:p>
    <w:p w:rsidR="00000000" w:rsidRDefault="00532EAF">
      <w:pPr>
        <w:rPr>
          <w:rFonts w:ascii="Arial" w:hAnsi="Arial"/>
          <w:snapToGrid w:val="0"/>
          <w:sz w:val="16"/>
          <w:lang w:val="en-AU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6"/>
        <w:gridCol w:w="1985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76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Sabancı Vakfı</w:t>
            </w:r>
          </w:p>
        </w:tc>
        <w:tc>
          <w:tcPr>
            <w:tcW w:w="1985" w:type="dxa"/>
          </w:tcPr>
          <w:p w:rsidR="00000000" w:rsidRDefault="00532EAF">
            <w:pPr>
              <w:tabs>
                <w:tab w:val="left" w:pos="5245"/>
              </w:tabs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518.699</w:t>
            </w:r>
          </w:p>
        </w:tc>
        <w:tc>
          <w:tcPr>
            <w:tcW w:w="2693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</w:t>
            </w:r>
          </w:p>
        </w:tc>
      </w:tr>
    </w:tbl>
    <w:p w:rsidR="00000000" w:rsidRDefault="00532EAF"/>
    <w:p w:rsidR="00000000" w:rsidRDefault="00532EAF">
      <w:pPr>
        <w:numPr>
          <w:ilvl w:val="0"/>
          <w:numId w:val="1"/>
        </w:numPr>
        <w:rPr>
          <w:rFonts w:ascii="Arial" w:hAnsi="Arial"/>
          <w:snapToGrid w:val="0"/>
          <w:sz w:val="16"/>
          <w:lang w:val="en-AU"/>
        </w:rPr>
      </w:pPr>
      <w:r>
        <w:rPr>
          <w:rFonts w:ascii="Arial" w:hAnsi="Arial"/>
          <w:snapToGrid w:val="0"/>
          <w:sz w:val="16"/>
          <w:lang w:val="en-AU"/>
        </w:rPr>
        <w:t>Diğer Ortaklar</w:t>
      </w:r>
    </w:p>
    <w:p w:rsidR="00000000" w:rsidRDefault="00532EAF">
      <w:pPr>
        <w:rPr>
          <w:rFonts w:ascii="Arial" w:hAnsi="Arial"/>
          <w:snapToGrid w:val="0"/>
          <w:sz w:val="16"/>
          <w:lang w:val="en-AU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54"/>
        <w:gridCol w:w="2131"/>
        <w:gridCol w:w="194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154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Aziz Köseoğlu</w:t>
            </w:r>
          </w:p>
        </w:tc>
        <w:tc>
          <w:tcPr>
            <w:tcW w:w="2131" w:type="dxa"/>
          </w:tcPr>
          <w:p w:rsidR="00000000" w:rsidRDefault="00532EAF">
            <w:pPr>
              <w:ind w:right="861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64.125</w:t>
            </w:r>
          </w:p>
        </w:tc>
        <w:tc>
          <w:tcPr>
            <w:tcW w:w="1944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154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Kaya Sabancı</w:t>
            </w:r>
          </w:p>
        </w:tc>
        <w:tc>
          <w:tcPr>
            <w:tcW w:w="2131" w:type="dxa"/>
          </w:tcPr>
          <w:p w:rsidR="00000000" w:rsidRDefault="00532EAF">
            <w:pPr>
              <w:ind w:right="861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18.000</w:t>
            </w:r>
          </w:p>
        </w:tc>
        <w:tc>
          <w:tcPr>
            <w:tcW w:w="1944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154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Yalçın Sabancı</w:t>
            </w:r>
          </w:p>
        </w:tc>
        <w:tc>
          <w:tcPr>
            <w:tcW w:w="2131" w:type="dxa"/>
          </w:tcPr>
          <w:p w:rsidR="00000000" w:rsidRDefault="00532EAF">
            <w:pPr>
              <w:ind w:right="861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18.000</w:t>
            </w:r>
          </w:p>
        </w:tc>
        <w:tc>
          <w:tcPr>
            <w:tcW w:w="1944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154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Polat Sabancı</w:t>
            </w:r>
          </w:p>
        </w:tc>
        <w:tc>
          <w:tcPr>
            <w:tcW w:w="2131" w:type="dxa"/>
          </w:tcPr>
          <w:p w:rsidR="00000000" w:rsidRDefault="00532EAF">
            <w:pPr>
              <w:ind w:right="861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112.500</w:t>
            </w:r>
          </w:p>
        </w:tc>
        <w:tc>
          <w:tcPr>
            <w:tcW w:w="1944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154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Ali Aksoy</w:t>
            </w:r>
          </w:p>
        </w:tc>
        <w:tc>
          <w:tcPr>
            <w:tcW w:w="2131" w:type="dxa"/>
          </w:tcPr>
          <w:p w:rsidR="00000000" w:rsidRDefault="00532EAF">
            <w:pPr>
              <w:ind w:right="861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7.159</w:t>
            </w:r>
          </w:p>
        </w:tc>
        <w:tc>
          <w:tcPr>
            <w:tcW w:w="1944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154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İkbal Aksoy</w:t>
            </w:r>
          </w:p>
        </w:tc>
        <w:tc>
          <w:tcPr>
            <w:tcW w:w="2131" w:type="dxa"/>
          </w:tcPr>
          <w:p w:rsidR="00000000" w:rsidRDefault="00532EAF">
            <w:pPr>
              <w:ind w:right="861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7.159</w:t>
            </w:r>
          </w:p>
        </w:tc>
        <w:tc>
          <w:tcPr>
            <w:tcW w:w="1944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154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Saliha Deval</w:t>
            </w:r>
          </w:p>
        </w:tc>
        <w:tc>
          <w:tcPr>
            <w:tcW w:w="2131" w:type="dxa"/>
          </w:tcPr>
          <w:p w:rsidR="00000000" w:rsidRDefault="00532EAF">
            <w:pPr>
              <w:ind w:right="861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64.125</w:t>
            </w:r>
          </w:p>
        </w:tc>
        <w:tc>
          <w:tcPr>
            <w:tcW w:w="1944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154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Mürüvvet Akten</w:t>
            </w:r>
          </w:p>
        </w:tc>
        <w:tc>
          <w:tcPr>
            <w:tcW w:w="2131" w:type="dxa"/>
          </w:tcPr>
          <w:p w:rsidR="00000000" w:rsidRDefault="00532EAF">
            <w:pPr>
              <w:ind w:right="861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3.731</w:t>
            </w:r>
          </w:p>
        </w:tc>
        <w:tc>
          <w:tcPr>
            <w:tcW w:w="1944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154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İnan Yıkın</w:t>
            </w:r>
          </w:p>
        </w:tc>
        <w:tc>
          <w:tcPr>
            <w:tcW w:w="2131" w:type="dxa"/>
          </w:tcPr>
          <w:p w:rsidR="00000000" w:rsidRDefault="00532EAF">
            <w:pPr>
              <w:ind w:right="861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11.370</w:t>
            </w:r>
          </w:p>
        </w:tc>
        <w:tc>
          <w:tcPr>
            <w:tcW w:w="1944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154" w:type="dxa"/>
          </w:tcPr>
          <w:p w:rsidR="00000000" w:rsidRDefault="00532EA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Diğer </w:t>
            </w: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(Others)</w:t>
            </w:r>
          </w:p>
        </w:tc>
        <w:tc>
          <w:tcPr>
            <w:tcW w:w="2131" w:type="dxa"/>
          </w:tcPr>
          <w:p w:rsidR="00000000" w:rsidRDefault="00532EAF">
            <w:pPr>
              <w:ind w:right="861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14.420.936</w:t>
            </w:r>
          </w:p>
        </w:tc>
        <w:tc>
          <w:tcPr>
            <w:tcW w:w="1944" w:type="dxa"/>
          </w:tcPr>
          <w:p w:rsidR="00000000" w:rsidRDefault="00532EAF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12</w:t>
            </w:r>
          </w:p>
        </w:tc>
      </w:tr>
    </w:tbl>
    <w:p w:rsidR="00000000" w:rsidRDefault="00532EAF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56637"/>
    <w:multiLevelType w:val="singleLevel"/>
    <w:tmpl w:val="2036F92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781653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2EAF"/>
    <w:rsid w:val="0053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1E725-668F-428E-A687-4F1801BB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napToGrid w:val="0"/>
      <w:color w:val="000000"/>
      <w:sz w:val="16"/>
      <w:lang w:val="en-AU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snapToGrid w:val="0"/>
      <w:sz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1999-04-08T12:19:00Z</cp:lastPrinted>
  <dcterms:created xsi:type="dcterms:W3CDTF">2022-09-01T21:55:00Z</dcterms:created>
  <dcterms:modified xsi:type="dcterms:W3CDTF">2022-09-01T21:55:00Z</dcterms:modified>
</cp:coreProperties>
</file>