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1D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SARKUYSAN ELEKTROLİTİK BAKIR SANAYİİ VE TİC.A.Ş.</w:t>
            </w:r>
          </w:p>
        </w:tc>
      </w:tr>
    </w:tbl>
    <w:p w:rsidR="00000000" w:rsidRDefault="00A341D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03.05.1972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ELEKTROLİTİK BAKIR TEL</w:t>
            </w:r>
          </w:p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MAMULLERİ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(Elektrolitic Cupper Wire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OKÇUMUSA CAD. NO : 1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SARKUYSAN İŞ MERKEZİ  ŞİŞHANE/İSTANBUL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CİHAN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 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</w:t>
            </w:r>
            <w:r>
              <w:rPr>
                <w:rFonts w:ascii="Arial" w:hAnsi="Arial"/>
                <w:sz w:val="16"/>
              </w:rPr>
              <w:t>F ŞOHOĞLU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AHISKA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FİKRİ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SADİ ÖZKUYUMCU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0 212 252 60 00 ( 20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0 212 251 23 04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1.9.1998 - 31.8.2000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sz w:val="16"/>
              </w:rPr>
              <w:t>İŞÇİ SENDİKASI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(TÜRKİYE METAL SANAYİCİLER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</w:t>
            </w:r>
            <w:r>
              <w:rPr>
                <w:rFonts w:ascii="Arial" w:hAnsi="Arial"/>
                <w:b/>
                <w:sz w:val="16"/>
              </w:rPr>
              <w:t>YE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1,134,000,000,000.-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41D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A341DB">
      <w:pPr>
        <w:rPr>
          <w:rFonts w:ascii="Arial" w:hAnsi="Arial"/>
          <w:sz w:val="18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</w:t>
            </w:r>
            <w:r>
              <w:rPr>
                <w:rFonts w:ascii="Arial" w:hAnsi="Arial"/>
                <w:i/>
                <w:sz w:val="16"/>
              </w:rPr>
              <w:t>for the last two years are  shown below.</w:t>
            </w:r>
          </w:p>
        </w:tc>
      </w:tr>
    </w:tbl>
    <w:p w:rsidR="00000000" w:rsidRDefault="00A341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ELEKTROLİTİK BAKIR MAMULLERİ  (TON)</w:t>
            </w:r>
          </w:p>
        </w:tc>
        <w:tc>
          <w:tcPr>
            <w:tcW w:w="806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Electrolytic Copper Products (Ton)</w:t>
            </w:r>
          </w:p>
        </w:tc>
        <w:tc>
          <w:tcPr>
            <w:tcW w:w="806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A341DB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102.024</w:t>
            </w:r>
          </w:p>
        </w:tc>
        <w:tc>
          <w:tcPr>
            <w:tcW w:w="806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341DB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104.082</w:t>
            </w:r>
          </w:p>
        </w:tc>
        <w:tc>
          <w:tcPr>
            <w:tcW w:w="806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A341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341D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341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ELEKTROLİTİK BAKIR MAMULLERİ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Electrolytic Copper Products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A341DB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97.499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341DB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</w:t>
            </w: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341D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2126"/>
        <w:gridCol w:w="2126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7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</w:t>
            </w:r>
            <w:r>
              <w:rPr>
                <w:rFonts w:ascii="Arial" w:hAnsi="Arial"/>
                <w:b/>
                <w:sz w:val="16"/>
              </w:rPr>
              <w:t xml:space="preserve"> (TL)</w:t>
            </w:r>
          </w:p>
        </w:tc>
        <w:tc>
          <w:tcPr>
            <w:tcW w:w="1984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7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4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20.703.523.906.327.-TL</w:t>
            </w:r>
          </w:p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135.329.525.- $</w:t>
            </w:r>
          </w:p>
        </w:tc>
        <w:tc>
          <w:tcPr>
            <w:tcW w:w="2126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74,80</w:t>
            </w:r>
          </w:p>
        </w:tc>
        <w:tc>
          <w:tcPr>
            <w:tcW w:w="2127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22.421.951.352.386.-TL</w:t>
            </w:r>
          </w:p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141.501.932.- $</w:t>
            </w:r>
          </w:p>
        </w:tc>
        <w:tc>
          <w:tcPr>
            <w:tcW w:w="1984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26.303.961.465.792.-TL</w:t>
            </w:r>
          </w:p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97.961.741.- $</w:t>
            </w:r>
          </w:p>
        </w:tc>
        <w:tc>
          <w:tcPr>
            <w:tcW w:w="2126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68,10</w:t>
            </w:r>
          </w:p>
        </w:tc>
        <w:tc>
          <w:tcPr>
            <w:tcW w:w="2127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30.088.869.605.690.-TL</w:t>
            </w:r>
          </w:p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110.203.959.- $</w:t>
            </w:r>
          </w:p>
        </w:tc>
        <w:tc>
          <w:tcPr>
            <w:tcW w:w="1984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61,30</w:t>
            </w:r>
          </w:p>
        </w:tc>
      </w:tr>
    </w:tbl>
    <w:p w:rsidR="00000000" w:rsidRDefault="00A341DB">
      <w:pPr>
        <w:rPr>
          <w:rFonts w:ascii="Arial" w:hAnsi="Arial"/>
          <w:b/>
          <w:sz w:val="16"/>
          <w:u w:val="single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34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341D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1D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</w:t>
            </w:r>
            <w:r>
              <w:rPr>
                <w:rFonts w:ascii="Arial" w:hAnsi="Arial"/>
                <w:b/>
                <w:sz w:val="16"/>
              </w:rPr>
              <w:t>angıç-Bitiş Tarihleri</w:t>
            </w:r>
          </w:p>
        </w:tc>
        <w:tc>
          <w:tcPr>
            <w:tcW w:w="2214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1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OUTOKUMPU TESİSİ REVİZYONU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(Modernization Of The Outokumpu Plant)</w:t>
            </w:r>
          </w:p>
        </w:tc>
        <w:tc>
          <w:tcPr>
            <w:tcW w:w="2043" w:type="dxa"/>
          </w:tcPr>
          <w:p w:rsidR="00000000" w:rsidRDefault="00A341DB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21,12,1998 - 30.04.1999</w:t>
            </w:r>
          </w:p>
        </w:tc>
        <w:tc>
          <w:tcPr>
            <w:tcW w:w="2209" w:type="dxa"/>
          </w:tcPr>
          <w:p w:rsidR="00000000" w:rsidRDefault="00A341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 TL</w:t>
            </w:r>
          </w:p>
        </w:tc>
        <w:tc>
          <w:tcPr>
            <w:tcW w:w="1701" w:type="dxa"/>
          </w:tcPr>
          <w:p w:rsidR="00000000" w:rsidRDefault="00A341D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388.602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BAKIR KÜTÜK DÖKÜM TESİSİ</w:t>
            </w:r>
          </w:p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(Copper Billet Casting Plant)</w:t>
            </w:r>
          </w:p>
        </w:tc>
        <w:tc>
          <w:tcPr>
            <w:tcW w:w="2043" w:type="dxa"/>
          </w:tcPr>
          <w:p w:rsidR="00000000" w:rsidRDefault="00A34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24,04,1998 - 30.06.1999</w:t>
            </w:r>
          </w:p>
        </w:tc>
        <w:tc>
          <w:tcPr>
            <w:tcW w:w="2209" w:type="dxa"/>
          </w:tcPr>
          <w:p w:rsidR="00000000" w:rsidRDefault="00A341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 TL</w:t>
            </w:r>
          </w:p>
        </w:tc>
        <w:tc>
          <w:tcPr>
            <w:tcW w:w="1701" w:type="dxa"/>
          </w:tcPr>
          <w:p w:rsidR="00000000" w:rsidRDefault="00A341D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234.883 TL</w:t>
            </w:r>
          </w:p>
        </w:tc>
      </w:tr>
    </w:tbl>
    <w:p w:rsidR="00000000" w:rsidRDefault="00A341DB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341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32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         (MİLYON TL)</w:t>
            </w:r>
          </w:p>
        </w:tc>
        <w:tc>
          <w:tcPr>
            <w:tcW w:w="2410" w:type="dxa"/>
          </w:tcPr>
          <w:p w:rsidR="00000000" w:rsidRDefault="00A34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1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32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DEMİSAŞ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2232" w:type="dxa"/>
          </w:tcPr>
          <w:p w:rsidR="00000000" w:rsidRDefault="00A341D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2,201,724 TL</w:t>
            </w:r>
          </w:p>
        </w:tc>
        <w:tc>
          <w:tcPr>
            <w:tcW w:w="2410" w:type="dxa"/>
          </w:tcPr>
          <w:p w:rsidR="00000000" w:rsidRDefault="00A34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SARDA DAĞITIM  VE TİC.A.Ş.</w:t>
            </w:r>
          </w:p>
        </w:tc>
        <w:tc>
          <w:tcPr>
            <w:tcW w:w="2232" w:type="dxa"/>
          </w:tcPr>
          <w:p w:rsidR="00000000" w:rsidRDefault="00A341D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199,947 TL</w:t>
            </w:r>
          </w:p>
        </w:tc>
        <w:tc>
          <w:tcPr>
            <w:tcW w:w="2410" w:type="dxa"/>
          </w:tcPr>
          <w:p w:rsidR="00000000" w:rsidRDefault="00A34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BEKTAŞ A.Ş.</w:t>
            </w:r>
          </w:p>
        </w:tc>
        <w:tc>
          <w:tcPr>
            <w:tcW w:w="2232" w:type="dxa"/>
          </w:tcPr>
          <w:p w:rsidR="00000000" w:rsidRDefault="00A341D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183,019 TL</w:t>
            </w:r>
          </w:p>
        </w:tc>
        <w:tc>
          <w:tcPr>
            <w:tcW w:w="2410" w:type="dxa"/>
          </w:tcPr>
          <w:p w:rsidR="00000000" w:rsidRDefault="00A34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SARMAKİNA A.Ş.</w:t>
            </w:r>
          </w:p>
        </w:tc>
        <w:tc>
          <w:tcPr>
            <w:tcW w:w="2232" w:type="dxa"/>
          </w:tcPr>
          <w:p w:rsidR="00000000" w:rsidRDefault="00A341D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29,700 TL</w:t>
            </w:r>
          </w:p>
        </w:tc>
        <w:tc>
          <w:tcPr>
            <w:tcW w:w="2410" w:type="dxa"/>
          </w:tcPr>
          <w:p w:rsidR="00000000" w:rsidRDefault="00A34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INTSAR INT.SARKUYSAN S.A</w:t>
            </w:r>
          </w:p>
        </w:tc>
        <w:tc>
          <w:tcPr>
            <w:tcW w:w="2232" w:type="dxa"/>
          </w:tcPr>
          <w:p w:rsidR="00000000" w:rsidRDefault="00A341D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1,418 TL</w:t>
            </w:r>
          </w:p>
        </w:tc>
        <w:tc>
          <w:tcPr>
            <w:tcW w:w="2410" w:type="dxa"/>
          </w:tcPr>
          <w:p w:rsidR="00000000" w:rsidRDefault="00A34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SARKUYSAN EGE SERBEST BÖL.ŞB.</w:t>
            </w:r>
          </w:p>
        </w:tc>
        <w:tc>
          <w:tcPr>
            <w:tcW w:w="2232" w:type="dxa"/>
          </w:tcPr>
          <w:p w:rsidR="00000000" w:rsidRDefault="00A341D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 TL</w:t>
            </w:r>
          </w:p>
        </w:tc>
        <w:tc>
          <w:tcPr>
            <w:tcW w:w="2410" w:type="dxa"/>
          </w:tcPr>
          <w:p w:rsidR="00000000" w:rsidRDefault="00A34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p w:rsidR="00000000" w:rsidRDefault="00A341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</w:t>
            </w:r>
            <w:r>
              <w:rPr>
                <w:rFonts w:ascii="Arial" w:hAnsi="Arial"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A34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341DB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34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34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1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34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341DB">
      <w:pPr>
        <w:jc w:val="both"/>
        <w:rPr>
          <w:rFonts w:ascii="Arial" w:hAnsi="Arial"/>
          <w:sz w:val="18"/>
        </w:rPr>
      </w:pPr>
    </w:p>
    <w:p w:rsidR="00000000" w:rsidRDefault="00A341DB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</w:t>
      </w:r>
      <w:r>
        <w:rPr>
          <w:rFonts w:ascii="Arial" w:hAnsi="Arial"/>
          <w:sz w:val="16"/>
        </w:rPr>
        <w:t>sinin veya toplam oy haklarının  en az % 10’una sahip gerçek ve tüzel kişi ortaklar(ayrı,ayrı)</w:t>
      </w: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ind w:right="20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387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808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341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341DB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CİHAN BEKTAŞ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center" w:pos="1593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81.846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İBRAHİM GÜNGÖR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3.357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4.455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ATIF ŞOHOĞLU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8.290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AHISKA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6.003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FİKRİ GÜNAY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3.633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5.284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9.327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SADİ ÖZKUYUMCU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2.251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M.FAİK ÖZBOYACI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ÜLSEVEN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2.666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HAMİT MÜCELLİT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</w:tbl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</w:t>
      </w:r>
      <w:r>
        <w:rPr>
          <w:rFonts w:ascii="Arial" w:hAnsi="Arial"/>
          <w:sz w:val="16"/>
        </w:rPr>
        <w:t xml:space="preserve"> genel müdür, genel müdür yardımcısı, bölüm müdürü yada benzer yetki ve sorumluluk veren </w:t>
      </w: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9.327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MUSA SİPAHİOĞLU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center" w:pos="1593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6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</w:tbl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</w:t>
      </w:r>
      <w:r>
        <w:rPr>
          <w:rFonts w:ascii="Arial" w:hAnsi="Arial"/>
          <w:sz w:val="16"/>
        </w:rPr>
        <w:t>ar ile birinci dereceden akrabalık ilişkisi bulunan pay sahibi</w:t>
      </w: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GÜNGÖR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GÜNGÖR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GÜNGÖR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SUCU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KARAGUEZIAN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SIDIKA ŞOHOĞLU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MÜZEYYEN GÜNAY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2.135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FİKRET GÜNAY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EMEL GÜNAY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URUN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10.775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F.DEMET MÜCELLİT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BUKET MÜCELLİT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MUKADDER ÖZBOYACI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NERMİN ÖZBOYACI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1.035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ÖZBOYACI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1.035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HURİYE ÇAYCI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2.483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O.V</w:t>
            </w:r>
            <w:r>
              <w:rPr>
                <w:rFonts w:ascii="Arial" w:hAnsi="Arial"/>
                <w:sz w:val="16"/>
              </w:rPr>
              <w:t>ELİ ÇAYCI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2.837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F.BURCU ÇAYCI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2.724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AYSELİ SİPAHİOĞLU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3.120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VAHİ URUN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70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center" w:pos="567"/>
                <w:tab w:val="left" w:pos="993"/>
                <w:tab w:val="left" w:pos="159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</w:tbl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</w:t>
      </w:r>
      <w:r>
        <w:rPr>
          <w:rFonts w:ascii="Arial" w:hAnsi="Arial"/>
          <w:sz w:val="16"/>
        </w:rPr>
        <w:t>yada topluluk bünyesinde bulunan tüzel kişi ortaklar ( ayrı ayrı )</w:t>
      </w: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SURTEL KABLO A.Ş.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200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center" w:pos="884"/>
                <w:tab w:val="left" w:pos="993"/>
                <w:tab w:val="left" w:pos="1702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</w:tbl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341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926,694</w:t>
            </w:r>
          </w:p>
        </w:tc>
        <w:tc>
          <w:tcPr>
            <w:tcW w:w="2410" w:type="dxa"/>
          </w:tcPr>
          <w:p w:rsidR="00000000" w:rsidRDefault="00A34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81,71</w:t>
            </w:r>
          </w:p>
        </w:tc>
      </w:tr>
    </w:tbl>
    <w:p w:rsidR="00000000" w:rsidRDefault="00A341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6BA4"/>
    <w:multiLevelType w:val="singleLevel"/>
    <w:tmpl w:val="9A787F8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7AA7147"/>
    <w:multiLevelType w:val="singleLevel"/>
    <w:tmpl w:val="B284FAC0"/>
    <w:lvl w:ilvl="0">
      <w:start w:val="1"/>
      <w:numFmt w:val="none"/>
      <w:lvlText w:val="5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caps w:val="0"/>
        <w:strike w:val="0"/>
        <w:dstrike w:val="0"/>
        <w:outline w:val="0"/>
        <w:shadow w:val="0"/>
        <w:emboss w:val="0"/>
        <w:imprint/>
        <w:vanish w:val="0"/>
        <w:position w:val="0"/>
        <w:sz w:val="24"/>
        <w:effect w:val="none"/>
        <w:vertAlign w:val="baseline"/>
      </w:rPr>
    </w:lvl>
  </w:abstractNum>
  <w:abstractNum w:abstractNumId="2" w15:restartNumberingAfterBreak="0">
    <w:nsid w:val="6D077248"/>
    <w:multiLevelType w:val="singleLevel"/>
    <w:tmpl w:val="FE9E8CAA"/>
    <w:lvl w:ilvl="0">
      <w:start w:val="1"/>
      <w:numFmt w:val="none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aps w:val="0"/>
        <w:strike w:val="0"/>
        <w:dstrike w:val="0"/>
        <w:outline w:val="0"/>
        <w:shadow w:val="0"/>
        <w:emboss w:val="0"/>
        <w:imprint/>
        <w:vanish w:val="0"/>
        <w:position w:val="0"/>
        <w:sz w:val="24"/>
        <w:effect w:val="none"/>
        <w:vertAlign w:val="baseline"/>
      </w:rPr>
    </w:lvl>
  </w:abstractNum>
  <w:num w:numId="1" w16cid:durableId="1938128539">
    <w:abstractNumId w:val="0"/>
  </w:num>
  <w:num w:numId="2" w16cid:durableId="1119684788">
    <w:abstractNumId w:val="1"/>
  </w:num>
  <w:num w:numId="3" w16cid:durableId="50019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41DB"/>
    <w:rsid w:val="00A3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01995F-F05B-4CB9-954E-0D08067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1999-04-15T14:55:00Z</cp:lastPrinted>
  <dcterms:created xsi:type="dcterms:W3CDTF">2022-09-01T21:56:00Z</dcterms:created>
  <dcterms:modified xsi:type="dcterms:W3CDTF">2022-09-01T21:56:00Z</dcterms:modified>
</cp:coreProperties>
</file>