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SASA SUN'İ VE SENTETİK ELYAF SANAYİİ A.Ş.</w:t>
            </w:r>
          </w:p>
        </w:tc>
      </w:tr>
    </w:tbl>
    <w:p w:rsidR="00000000" w:rsidRDefault="0081722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22"/>
        <w:gridCol w:w="51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8.11.1966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SUN'İ VE SENTETİK ELYAF VE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(Artificial &amp; Synthetic Fibres &amp; Yarns)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İSMAİL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YÜKSEL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A.DOĞAN ESERCE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DR.TUNCAY OSMANOĞLU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00 53 – 441 00 5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01 14 –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11.Th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</w:t>
            </w:r>
            <w:r>
              <w:rPr>
                <w:rFonts w:ascii="Arial" w:hAnsi="Arial"/>
                <w:color w:val="000000"/>
                <w:sz w:val="16"/>
              </w:rPr>
              <w:t>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7,210,000,000,000.-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2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23" w:type="dxa"/>
          </w:tcPr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17225">
      <w:pPr>
        <w:rPr>
          <w:rFonts w:ascii="Arial" w:hAnsi="Arial"/>
          <w:sz w:val="18"/>
        </w:rPr>
      </w:pPr>
    </w:p>
    <w:p w:rsidR="00000000" w:rsidRDefault="00817225">
      <w:pPr>
        <w:rPr>
          <w:rFonts w:ascii="Arial" w:hAnsi="Arial"/>
          <w:sz w:val="18"/>
        </w:rPr>
      </w:pPr>
    </w:p>
    <w:p w:rsidR="00000000" w:rsidRDefault="00817225">
      <w:pPr>
        <w:rPr>
          <w:rFonts w:ascii="Arial" w:hAnsi="Arial"/>
          <w:sz w:val="18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34"/>
        <w:gridCol w:w="1843"/>
        <w:gridCol w:w="992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DİMETİL TERAFTALAT (TON)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TOPS-VATKA-TELA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817225">
            <w:pPr>
              <w:tabs>
                <w:tab w:val="left" w:pos="831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PET BOTTLE </w:t>
            </w:r>
          </w:p>
          <w:p w:rsidR="00000000" w:rsidRDefault="00817225">
            <w:pPr>
              <w:tabs>
                <w:tab w:val="left" w:pos="831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Dımetıl Teraftalat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Non-Woven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</w:t>
            </w:r>
            <w:r>
              <w:rPr>
                <w:rFonts w:ascii="Arial" w:hAnsi="Arial"/>
                <w:b/>
                <w:i/>
                <w:sz w:val="16"/>
              </w:rPr>
              <w:t>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817225">
            <w:pPr>
              <w:pStyle w:val="Heading1"/>
            </w:pPr>
            <w:r>
              <w:t xml:space="preserve">Pet Şişe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81722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125.412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1843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6.469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16.412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81722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140.807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88</w:t>
            </w:r>
          </w:p>
        </w:tc>
        <w:tc>
          <w:tcPr>
            <w:tcW w:w="1843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5.423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701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15.919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7225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817225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PET CİPS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İPLİK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GERİ KAZANMA (TON)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pStyle w:val="Heading2"/>
              <w:rPr>
                <w:i/>
              </w:rPr>
            </w:pPr>
            <w:r>
              <w:rPr>
                <w:i/>
              </w:rPr>
              <w:t xml:space="preserve">Pet Chips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17225">
            <w:pPr>
              <w:pStyle w:val="Heading2"/>
              <w:rPr>
                <w:i/>
              </w:rPr>
            </w:pPr>
            <w:r>
              <w:rPr>
                <w:i/>
              </w:rPr>
              <w:t xml:space="preserve">Yarn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Recycle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81722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72.554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843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27.583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86</w:t>
            </w:r>
          </w:p>
        </w:tc>
        <w:tc>
          <w:tcPr>
            <w:tcW w:w="1701" w:type="dxa"/>
          </w:tcPr>
          <w:p w:rsidR="00000000" w:rsidRDefault="0081722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7.734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81722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77.785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3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39.107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701" w:type="dxa"/>
          </w:tcPr>
          <w:p w:rsidR="00000000" w:rsidRDefault="0081722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6.282</w:t>
            </w:r>
          </w:p>
        </w:tc>
        <w:tc>
          <w:tcPr>
            <w:tcW w:w="1276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77" w:type="dxa"/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7225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77" w:type="dxa"/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</w:t>
            </w:r>
          </w:p>
          <w:p w:rsidR="00000000" w:rsidRDefault="00817225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17225">
            <w:pPr>
              <w:pStyle w:val="Heading2"/>
            </w:pPr>
            <w:r>
              <w:t xml:space="preserve">POY 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77" w:type="dxa"/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17225">
            <w:pPr>
              <w:ind w:right="459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Fiber</w:t>
            </w:r>
          </w:p>
          <w:p w:rsidR="00000000" w:rsidRDefault="00817225">
            <w:pPr>
              <w:ind w:right="45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Poy</w:t>
            </w:r>
          </w:p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77" w:type="dxa"/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817225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74.955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843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64.376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77" w:type="dxa"/>
          <w:cantSplit/>
        </w:trPr>
        <w:tc>
          <w:tcPr>
            <w:tcW w:w="709" w:type="dxa"/>
          </w:tcPr>
          <w:p w:rsidR="00000000" w:rsidRDefault="00817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817225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78.406</w:t>
            </w:r>
          </w:p>
        </w:tc>
        <w:tc>
          <w:tcPr>
            <w:tcW w:w="1134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3" w:type="dxa"/>
          </w:tcPr>
          <w:p w:rsidR="00000000" w:rsidRDefault="0081722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60.473</w:t>
            </w:r>
          </w:p>
        </w:tc>
        <w:tc>
          <w:tcPr>
            <w:tcW w:w="992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172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1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984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27.948.778.288.081</w:t>
            </w:r>
          </w:p>
        </w:tc>
        <w:tc>
          <w:tcPr>
            <w:tcW w:w="2312" w:type="dxa"/>
          </w:tcPr>
          <w:p w:rsidR="00000000" w:rsidRDefault="0081722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35,64</w:t>
            </w:r>
          </w:p>
        </w:tc>
        <w:tc>
          <w:tcPr>
            <w:tcW w:w="2083" w:type="dxa"/>
          </w:tcPr>
          <w:p w:rsidR="00000000" w:rsidRDefault="00817225">
            <w:pPr>
              <w:ind w:right="3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20.454.285.841.000</w:t>
            </w:r>
          </w:p>
        </w:tc>
        <w:tc>
          <w:tcPr>
            <w:tcW w:w="2269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984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170.648.196</w:t>
            </w:r>
          </w:p>
        </w:tc>
        <w:tc>
          <w:tcPr>
            <w:tcW w:w="2312" w:type="dxa"/>
          </w:tcPr>
          <w:p w:rsidR="00000000" w:rsidRDefault="00817225">
            <w:pPr>
              <w:ind w:right="-3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127.107.830</w:t>
            </w:r>
          </w:p>
        </w:tc>
        <w:tc>
          <w:tcPr>
            <w:tcW w:w="2269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84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41.104.558.361.969</w:t>
            </w:r>
          </w:p>
        </w:tc>
        <w:tc>
          <w:tcPr>
            <w:tcW w:w="2312" w:type="dxa"/>
          </w:tcPr>
          <w:p w:rsidR="00000000" w:rsidRDefault="0081722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52,48</w:t>
            </w:r>
          </w:p>
        </w:tc>
        <w:tc>
          <w:tcPr>
            <w:tcW w:w="2083" w:type="dxa"/>
          </w:tcPr>
          <w:p w:rsidR="00000000" w:rsidRDefault="00817225">
            <w:pPr>
              <w:ind w:right="3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20.464.265.991.000</w:t>
            </w:r>
          </w:p>
        </w:tc>
        <w:tc>
          <w:tcPr>
            <w:tcW w:w="2269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17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136.493.493</w:t>
            </w:r>
          </w:p>
        </w:tc>
        <w:tc>
          <w:tcPr>
            <w:tcW w:w="2312" w:type="dxa"/>
          </w:tcPr>
          <w:p w:rsidR="00000000" w:rsidRDefault="0081722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76.908.872</w:t>
            </w:r>
          </w:p>
        </w:tc>
        <w:tc>
          <w:tcPr>
            <w:tcW w:w="2269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7225">
      <w:pPr>
        <w:rPr>
          <w:rFonts w:ascii="Arial" w:hAnsi="Arial"/>
          <w:b/>
          <w:sz w:val="16"/>
          <w:u w:val="single"/>
        </w:rPr>
      </w:pPr>
    </w:p>
    <w:p w:rsidR="00000000" w:rsidRDefault="00817225">
      <w:pPr>
        <w:rPr>
          <w:rFonts w:ascii="Arial" w:hAnsi="Arial"/>
          <w:b/>
          <w:sz w:val="16"/>
          <w:u w:val="single"/>
        </w:rPr>
      </w:pP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72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7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172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D.M.T.TEVSİİ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(D.M.T.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</w:t>
            </w:r>
            <w:r>
              <w:rPr>
                <w:rFonts w:ascii="Arial" w:hAnsi="Arial"/>
                <w:color w:val="000000"/>
                <w:sz w:val="16"/>
              </w:rPr>
              <w:t>11.1993-30.06.1999</w:t>
            </w:r>
          </w:p>
          <w:p w:rsidR="00000000" w:rsidRDefault="00817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7.426.000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8.437.176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SASA 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(SASA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29.11.1993-30.06.1999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1.441.000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2.208.011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DÜZ, BÜKÜMLÜ İPLİK 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(Flat &amp; Twisted Yarn 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19.09.1995-31.12.1998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1.086.075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ELYAF, CİPS, POY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Fiber, Chips, POY)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01.11.1995-30.06.1999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19.467.135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24.342.419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 POLİMER CİPS TEVSİİ</w:t>
            </w:r>
          </w:p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(PET Polimer Resins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01.11.1995-31.12.1999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2.677.739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</w:t>
            </w:r>
          </w:p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07.12.1995-31.12.1998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2.426.196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AR-GE (HALI İPLİĞİ)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R.&amp; D. (Carpet Yarn)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06.02.1996-</w:t>
            </w:r>
            <w:r>
              <w:rPr>
                <w:rFonts w:ascii="Arial" w:hAnsi="Arial"/>
                <w:color w:val="000000"/>
                <w:sz w:val="16"/>
              </w:rPr>
              <w:t>31.12.1998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98.578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TEKSTÜRE İPLİK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(Textured Yarn)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16.04.1997-16.04.1999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6.859.850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5.956.711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POY, ELYAF, POLİMER CİPS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(POY, Fiber, Polimer Chips)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29.08.1997-31.12.2000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34.650.000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SU ARITMA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(Sewer Senitation)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05.12.1997-31.12.1999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385.500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533.08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SİLİVRİ PET ŞİŞE 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(Silivri Pet Bottle Expansion 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29.12.1997-01.01.2000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368.610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PET ŞİŞE 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(Bursa Pet Bottle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15.01.1998-15.01.1999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229.000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291.815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PET ŞİŞE 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(Adana PET Bottle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30.12.1997-30.12.</w:t>
            </w: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484.691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PET ŞİŞE 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(Adana PET Bottle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14.01.1998-31.12.1999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527.187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659.730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PTA GERİ KAZANMA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(Pta Recycling 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03.08.1998-03.06.1999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111.284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ŞİŞE KIR.ELYAR İMALİ</w:t>
            </w:r>
          </w:p>
          <w:p w:rsidR="00000000" w:rsidRDefault="008172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(Fiber Prod. By Used Pet Bottles)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24.07.1998-3</w:t>
            </w:r>
            <w:r>
              <w:rPr>
                <w:rFonts w:ascii="Arial" w:hAnsi="Arial"/>
                <w:color w:val="000000"/>
                <w:sz w:val="16"/>
              </w:rPr>
              <w:t>1.12.1999</w:t>
            </w:r>
          </w:p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481.200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ORG.SAN. PET ŞİŞE TEVSİİ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(Adana Org.Ind. PET Bottle Expansion)</w:t>
            </w:r>
          </w:p>
        </w:tc>
        <w:tc>
          <w:tcPr>
            <w:tcW w:w="2043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18.08.1998-30.08.2000</w:t>
            </w:r>
          </w:p>
        </w:tc>
        <w:tc>
          <w:tcPr>
            <w:tcW w:w="2209" w:type="dxa"/>
          </w:tcPr>
          <w:p w:rsidR="00000000" w:rsidRDefault="00817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2.954.445</w:t>
            </w:r>
          </w:p>
        </w:tc>
        <w:tc>
          <w:tcPr>
            <w:tcW w:w="1843" w:type="dxa"/>
          </w:tcPr>
          <w:p w:rsidR="00000000" w:rsidRDefault="00817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2.761.814</w:t>
            </w:r>
          </w:p>
        </w:tc>
      </w:tr>
    </w:tbl>
    <w:p w:rsidR="00000000" w:rsidRDefault="00817225">
      <w:pPr>
        <w:rPr>
          <w:rFonts w:ascii="Arial" w:hAnsi="Arial"/>
          <w:b/>
          <w:i/>
          <w:sz w:val="16"/>
        </w:rPr>
      </w:pPr>
    </w:p>
    <w:p w:rsidR="00000000" w:rsidRDefault="00817225">
      <w:pPr>
        <w:rPr>
          <w:rFonts w:ascii="Arial" w:hAnsi="Arial"/>
          <w:b/>
          <w:i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ULUSLARARASI İŞ BİLGİ</w:t>
            </w:r>
          </w:p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342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ÇEVKO ÇEVRE KORUMA AMBALAJ ATIKLARI DEĞERLEME VAKFI</w:t>
            </w:r>
          </w:p>
        </w:tc>
        <w:tc>
          <w:tcPr>
            <w:tcW w:w="2299" w:type="dxa"/>
          </w:tcPr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TL</w:t>
            </w:r>
          </w:p>
        </w:tc>
        <w:tc>
          <w:tcPr>
            <w:tcW w:w="2342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YAZAKİSA YAZAKİ-SABANCI OTOMATİV KABLO DONANIM SAN.VE TİCARET A.Ş.</w:t>
            </w:r>
          </w:p>
        </w:tc>
        <w:tc>
          <w:tcPr>
            <w:tcW w:w="2299" w:type="dxa"/>
          </w:tcPr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3.290.000.000 TL</w:t>
            </w:r>
          </w:p>
        </w:tc>
        <w:tc>
          <w:tcPr>
            <w:tcW w:w="2342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ENERJİSA ENERJİ ÜRETİM A.Ş.  </w:t>
            </w:r>
          </w:p>
        </w:tc>
        <w:tc>
          <w:tcPr>
            <w:tcW w:w="2299" w:type="dxa"/>
          </w:tcPr>
          <w:p w:rsidR="00000000" w:rsidRDefault="00817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159.055.000.000 TL  </w:t>
            </w:r>
          </w:p>
        </w:tc>
        <w:tc>
          <w:tcPr>
            <w:tcW w:w="2342" w:type="dxa"/>
          </w:tcPr>
          <w:p w:rsidR="00000000" w:rsidRDefault="008172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5,12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817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7225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61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17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817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17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817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7225">
      <w:pPr>
        <w:jc w:val="both"/>
        <w:rPr>
          <w:rFonts w:ascii="Arial" w:hAnsi="Arial"/>
          <w:sz w:val="16"/>
        </w:rPr>
      </w:pPr>
    </w:p>
    <w:p w:rsidR="00000000" w:rsidRDefault="00817225">
      <w:pPr>
        <w:jc w:val="both"/>
        <w:rPr>
          <w:rFonts w:ascii="Arial" w:hAnsi="Arial"/>
          <w:sz w:val="16"/>
        </w:rPr>
      </w:pPr>
      <w:r>
        <w:rPr>
          <w:rFonts w:ascii="Arial" w:hAnsi="Arial"/>
          <w:snapToGrid w:val="0"/>
          <w:color w:val="000000"/>
          <w:sz w:val="16"/>
          <w:lang w:val="en-AU"/>
        </w:rPr>
        <w:t>A) Or</w:t>
      </w:r>
      <w:r>
        <w:rPr>
          <w:rFonts w:ascii="Arial" w:hAnsi="Arial"/>
          <w:snapToGrid w:val="0"/>
          <w:color w:val="000000"/>
          <w:sz w:val="16"/>
          <w:lang w:val="en-AU"/>
        </w:rPr>
        <w:t>taklik Sermayesinin Veya Toplam Oy Haklarinin En Az  % 10 ' Una Sahip Gerçek Ve Tüzel Kişi Ortaklar</w:t>
      </w: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702"/>
        <w:gridCol w:w="28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260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H.Ö.SABANCI HOLDING A.Ş.</w:t>
            </w:r>
          </w:p>
        </w:tc>
        <w:tc>
          <w:tcPr>
            <w:tcW w:w="2702" w:type="dxa"/>
          </w:tcPr>
          <w:p w:rsidR="00000000" w:rsidRDefault="00817225">
            <w:pPr>
              <w:tabs>
                <w:tab w:val="left" w:pos="2096"/>
              </w:tabs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3,613,105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50.1124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pStyle w:val="Heading3"/>
        <w:ind w:right="-901"/>
        <w:rPr>
          <w:rFonts w:ascii="Arial" w:hAnsi="Arial"/>
          <w:b w:val="0"/>
        </w:rPr>
      </w:pPr>
      <w:r>
        <w:rPr>
          <w:rFonts w:ascii="Arial" w:hAnsi="Arial"/>
          <w:b w:val="0"/>
        </w:rPr>
        <w:t>B) Ortaklik Yönetim Ve Denetim Organlarinda Görevli Pay Sahibi Kişiler</w:t>
      </w: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702"/>
        <w:gridCol w:w="28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260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Ömer Sabancı</w:t>
            </w:r>
          </w:p>
        </w:tc>
        <w:tc>
          <w:tcPr>
            <w:tcW w:w="2702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145,367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260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 İsmai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 Sabancı</w:t>
            </w:r>
          </w:p>
        </w:tc>
        <w:tc>
          <w:tcPr>
            <w:tcW w:w="2702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145,367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260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A.Doğan Eserce</w:t>
            </w:r>
          </w:p>
        </w:tc>
        <w:tc>
          <w:tcPr>
            <w:tcW w:w="2702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250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260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Tuncay Osmanoğlu</w:t>
            </w:r>
          </w:p>
        </w:tc>
        <w:tc>
          <w:tcPr>
            <w:tcW w:w="2702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272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0.0038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pStyle w:val="BodyText"/>
        <w:ind w:left="284" w:hanging="284"/>
        <w:rPr>
          <w:rFonts w:ascii="Arial" w:hAnsi="Arial"/>
          <w:b w:val="0"/>
        </w:rPr>
      </w:pPr>
      <w:r>
        <w:rPr>
          <w:rFonts w:ascii="Arial" w:hAnsi="Arial"/>
          <w:b w:val="0"/>
        </w:rPr>
        <w:t>C) Ortaklik Genel Müdür, Genel Müdür Yardimcisi, Bölüm Müdürü Yada Benzer Yetki Ve Sorumluluk Veren Diğer Ünvanlara Sahip  Yöneticileri</w:t>
      </w: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3"/>
        <w:gridCol w:w="2919"/>
        <w:gridCol w:w="28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Ömer Sabancı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145,367,398,000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2.0162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pStyle w:val="Heading4"/>
        <w:ind w:left="284" w:hanging="284"/>
        <w:rPr>
          <w:rFonts w:ascii="Arial" w:hAnsi="Arial"/>
        </w:rPr>
      </w:pPr>
      <w:r>
        <w:rPr>
          <w:rFonts w:ascii="Arial" w:hAnsi="Arial"/>
          <w:b w:val="0"/>
        </w:rPr>
        <w:t>D)  (A) , (B)  Ve  (C)  Alt Başliklarinda Belirtilen Hissedarlar İle Birinci Dereceden Akrabalik İlişkisi Bulunan Pay Sahibi Kişiler</w:t>
      </w: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3"/>
        <w:gridCol w:w="2919"/>
        <w:gridCol w:w="28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Hacı Sabancı Varisleri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10,253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Sabancı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145,367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Demet Çetindoğan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145,367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Şevket Sabancı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,621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Emine Kamışlı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145,367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2.0162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  <w:r>
        <w:rPr>
          <w:rFonts w:ascii="Arial" w:hAnsi="Arial"/>
          <w:snapToGrid w:val="0"/>
          <w:color w:val="000000"/>
          <w:sz w:val="16"/>
          <w:lang w:val="en-AU"/>
        </w:rPr>
        <w:t>E) Sermaye Yada Toplam Oy Hakki İçinde % 10' Dan Az Paya Sahip Tüzel Kişi Ortaklar</w:t>
      </w: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3042"/>
        <w:gridCol w:w="2919"/>
        <w:gridCol w:w="28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  <w:gridSpan w:val="2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Vaksa H.Ö.Sabancı Vakfı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2,999.7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  <w:gridSpan w:val="2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AKBANK T.A.Ş. Mensupları Tekaüt Sandığı Vakfı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656,502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9.1054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5962" w:type="dxa"/>
            <w:hMerge w:val="restart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T.S.K.B. A.Ş. Memur ve Müs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tahdemleri Yardım ve</w:t>
            </w:r>
          </w:p>
        </w:tc>
        <w:tc>
          <w:tcPr>
            <w:gridSpan w:val="2"/>
            <w:hMerge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043" w:type="dxa"/>
            <w:gridSpan w:val="2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Emekli Vakfı</w:t>
            </w:r>
          </w:p>
        </w:tc>
        <w:tc>
          <w:tcPr>
            <w:tcW w:w="2919" w:type="dxa"/>
          </w:tcPr>
          <w:p w:rsidR="00000000" w:rsidRDefault="00817225">
            <w:pPr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0.0014</w:t>
            </w:r>
          </w:p>
        </w:tc>
      </w:tr>
    </w:tbl>
    <w:p w:rsidR="00000000" w:rsidRDefault="00817225">
      <w:pPr>
        <w:rPr>
          <w:rFonts w:ascii="Arial" w:hAnsi="Arial"/>
          <w:sz w:val="16"/>
        </w:rPr>
      </w:pPr>
    </w:p>
    <w:p w:rsidR="00000000" w:rsidRDefault="00817225">
      <w:pPr>
        <w:rPr>
          <w:rFonts w:ascii="Arial" w:hAnsi="Arial"/>
          <w:sz w:val="16"/>
        </w:rPr>
      </w:pPr>
      <w:r>
        <w:rPr>
          <w:rFonts w:ascii="Arial" w:hAnsi="Arial"/>
          <w:snapToGrid w:val="0"/>
          <w:color w:val="000000"/>
          <w:sz w:val="16"/>
          <w:lang w:val="en-AU"/>
        </w:rPr>
        <w:t>F) Diğer Ortaklar</w:t>
      </w:r>
    </w:p>
    <w:p w:rsidR="00000000" w:rsidRDefault="0081722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3"/>
        <w:gridCol w:w="2919"/>
        <w:gridCol w:w="28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043" w:type="dxa"/>
          </w:tcPr>
          <w:p w:rsidR="00000000" w:rsidRDefault="0081722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(Others)</w:t>
            </w:r>
          </w:p>
        </w:tc>
        <w:tc>
          <w:tcPr>
            <w:tcW w:w="2919" w:type="dxa"/>
          </w:tcPr>
          <w:p w:rsidR="00000000" w:rsidRDefault="00817225">
            <w:pPr>
              <w:tabs>
                <w:tab w:val="left" w:pos="5812"/>
              </w:tabs>
              <w:ind w:right="5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2,044,060</w:t>
            </w:r>
          </w:p>
        </w:tc>
        <w:tc>
          <w:tcPr>
            <w:tcW w:w="2826" w:type="dxa"/>
          </w:tcPr>
          <w:p w:rsidR="00000000" w:rsidRDefault="0081722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28.3503</w:t>
            </w:r>
          </w:p>
        </w:tc>
      </w:tr>
    </w:tbl>
    <w:p w:rsidR="00000000" w:rsidRDefault="00817225">
      <w:pPr>
        <w:jc w:val="both"/>
        <w:rPr>
          <w:rFonts w:ascii="Arial" w:hAnsi="Arial"/>
          <w:sz w:val="16"/>
        </w:rPr>
      </w:pPr>
    </w:p>
    <w:p w:rsidR="00000000" w:rsidRDefault="00817225">
      <w:pPr>
        <w:jc w:val="both"/>
        <w:rPr>
          <w:rFonts w:ascii="Arial" w:hAnsi="Arial"/>
          <w:sz w:val="16"/>
        </w:rPr>
      </w:pPr>
    </w:p>
    <w:p w:rsidR="00000000" w:rsidRDefault="00817225">
      <w:pPr>
        <w:jc w:val="both"/>
        <w:rPr>
          <w:rFonts w:ascii="Arial" w:hAnsi="Arial"/>
          <w:sz w:val="16"/>
        </w:rPr>
      </w:pPr>
    </w:p>
    <w:p w:rsidR="00000000" w:rsidRDefault="0081722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225"/>
    <w:rsid w:val="0081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5765-20C7-4630-A202-29393CEC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16"/>
      <w:lang w:val="en-AU"/>
    </w:rPr>
  </w:style>
  <w:style w:type="paragraph" w:styleId="Heading4">
    <w:name w:val="heading 4"/>
    <w:basedOn w:val="Normal"/>
    <w:next w:val="Normal"/>
    <w:qFormat/>
    <w:pPr>
      <w:keepNext/>
      <w:ind w:right="-901"/>
      <w:outlineLvl w:val="3"/>
    </w:pPr>
    <w:rPr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-901"/>
    </w:pPr>
    <w:rPr>
      <w:b/>
      <w:snapToGrid w:val="0"/>
      <w:color w:val="000000"/>
      <w:sz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sasa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