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44E0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SÖNMEZ FİLAMENT A.Ş.</w:t>
            </w:r>
          </w:p>
        </w:tc>
      </w:tr>
    </w:tbl>
    <w:p w:rsidR="00000000" w:rsidRDefault="001844E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14.04.1972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POLYESTER DEVAMLI İPLİK, </w:t>
            </w:r>
          </w:p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POLYESTER KESİK ELYAF, </w:t>
            </w:r>
          </w:p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POLYESTER POLİMER.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44E0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(Polyester Yarn, Polyester Stable Fiber, Polyester Polymer)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ORGANİZE SANAYİ BÖLGESİ AOS BULVARI NO: 1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OSMAN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CELAL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MUHSİN İĞMEN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KARAER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Ö.MÜJDAT TÜZÜN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NİYAZİ YAŞA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ALAATTİN B. </w:t>
            </w:r>
            <w:r>
              <w:rPr>
                <w:rFonts w:ascii="Arial" w:hAnsi="Arial"/>
                <w:color w:val="000000"/>
                <w:sz w:val="16"/>
              </w:rPr>
              <w:t>YILDIZ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BAKİ MERİÇ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 ZİYA SİPAHİ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TAŞDELEN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0-224-243 11 30 (4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0-224-243 32 60 – 243 32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</w:t>
            </w:r>
            <w:r>
              <w:rPr>
                <w:rFonts w:ascii="Arial" w:hAnsi="Arial"/>
                <w:color w:val="000000"/>
                <w:sz w:val="16"/>
              </w:rPr>
              <w:t>1998 - 31.08.2000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44E0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960.000.000.000.-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</w:t>
            </w:r>
            <w:r>
              <w:rPr>
                <w:rFonts w:ascii="Arial" w:hAnsi="Arial"/>
                <w:b/>
                <w:color w:val="000000"/>
                <w:sz w:val="16"/>
              </w:rPr>
              <w:t>ŞLEM GÖRDÜĞÜ PAZAR</w:t>
            </w:r>
          </w:p>
        </w:tc>
        <w:tc>
          <w:tcPr>
            <w:tcW w:w="142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44E0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1844E0">
      <w:pPr>
        <w:rPr>
          <w:rFonts w:ascii="Arial" w:hAnsi="Arial"/>
          <w:sz w:val="16"/>
        </w:rPr>
      </w:pPr>
    </w:p>
    <w:p w:rsidR="00000000" w:rsidRDefault="001844E0">
      <w:pPr>
        <w:rPr>
          <w:rFonts w:ascii="Arial" w:hAnsi="Arial"/>
          <w:sz w:val="16"/>
        </w:rPr>
      </w:pPr>
    </w:p>
    <w:p w:rsidR="00000000" w:rsidRDefault="001844E0">
      <w:pPr>
        <w:rPr>
          <w:rFonts w:ascii="Arial" w:hAnsi="Arial"/>
          <w:sz w:val="16"/>
        </w:rPr>
      </w:pPr>
    </w:p>
    <w:p w:rsidR="00000000" w:rsidRDefault="001844E0">
      <w:pPr>
        <w:rPr>
          <w:rFonts w:ascii="Arial" w:hAnsi="Arial"/>
          <w:sz w:val="16"/>
        </w:rPr>
      </w:pPr>
    </w:p>
    <w:p w:rsidR="00000000" w:rsidRDefault="001844E0">
      <w:pPr>
        <w:rPr>
          <w:rFonts w:ascii="Arial" w:hAnsi="Arial"/>
          <w:sz w:val="16"/>
        </w:rPr>
      </w:pPr>
    </w:p>
    <w:p w:rsidR="00000000" w:rsidRDefault="001844E0">
      <w:pPr>
        <w:rPr>
          <w:rFonts w:ascii="Arial" w:hAnsi="Arial"/>
          <w:sz w:val="16"/>
        </w:rPr>
      </w:pPr>
    </w:p>
    <w:p w:rsidR="00000000" w:rsidRDefault="001844E0">
      <w:pPr>
        <w:rPr>
          <w:rFonts w:ascii="Arial" w:hAnsi="Arial"/>
          <w:sz w:val="16"/>
        </w:rPr>
      </w:pPr>
    </w:p>
    <w:p w:rsidR="00000000" w:rsidRDefault="001844E0">
      <w:pPr>
        <w:rPr>
          <w:rFonts w:ascii="Arial" w:hAnsi="Arial"/>
          <w:sz w:val="16"/>
        </w:rPr>
      </w:pPr>
    </w:p>
    <w:p w:rsidR="00000000" w:rsidRDefault="001844E0">
      <w:pPr>
        <w:rPr>
          <w:rFonts w:ascii="Arial" w:hAnsi="Arial"/>
          <w:sz w:val="16"/>
        </w:rPr>
      </w:pPr>
    </w:p>
    <w:p w:rsidR="00000000" w:rsidRDefault="001844E0">
      <w:pPr>
        <w:rPr>
          <w:rFonts w:ascii="Arial" w:hAnsi="Arial"/>
          <w:sz w:val="16"/>
        </w:rPr>
      </w:pPr>
    </w:p>
    <w:p w:rsidR="00000000" w:rsidRDefault="001844E0">
      <w:pPr>
        <w:rPr>
          <w:rFonts w:ascii="Arial" w:hAnsi="Arial"/>
          <w:sz w:val="16"/>
        </w:rPr>
      </w:pPr>
    </w:p>
    <w:p w:rsidR="00000000" w:rsidRDefault="001844E0">
      <w:pPr>
        <w:rPr>
          <w:rFonts w:ascii="Arial" w:hAnsi="Arial"/>
          <w:sz w:val="16"/>
        </w:rPr>
      </w:pPr>
    </w:p>
    <w:p w:rsidR="00000000" w:rsidRDefault="001844E0">
      <w:pPr>
        <w:rPr>
          <w:rFonts w:ascii="Arial" w:hAnsi="Arial"/>
          <w:sz w:val="16"/>
        </w:rPr>
      </w:pPr>
    </w:p>
    <w:p w:rsidR="00000000" w:rsidRDefault="001844E0">
      <w:pPr>
        <w:rPr>
          <w:rFonts w:ascii="Arial" w:hAnsi="Arial"/>
          <w:sz w:val="16"/>
        </w:rPr>
      </w:pPr>
    </w:p>
    <w:p w:rsidR="00000000" w:rsidRDefault="001844E0">
      <w:pPr>
        <w:rPr>
          <w:rFonts w:ascii="Arial" w:hAnsi="Arial"/>
          <w:sz w:val="16"/>
        </w:rPr>
      </w:pPr>
    </w:p>
    <w:p w:rsidR="00000000" w:rsidRDefault="001844E0">
      <w:pPr>
        <w:rPr>
          <w:rFonts w:ascii="Arial" w:hAnsi="Arial"/>
          <w:sz w:val="16"/>
        </w:rPr>
      </w:pPr>
    </w:p>
    <w:p w:rsidR="00000000" w:rsidRDefault="001844E0">
      <w:pPr>
        <w:rPr>
          <w:rFonts w:ascii="Arial" w:hAnsi="Arial"/>
          <w:sz w:val="16"/>
        </w:rPr>
      </w:pPr>
    </w:p>
    <w:p w:rsidR="00000000" w:rsidRDefault="001844E0">
      <w:pPr>
        <w:rPr>
          <w:rFonts w:ascii="Arial" w:hAnsi="Arial"/>
          <w:sz w:val="16"/>
        </w:rPr>
      </w:pPr>
    </w:p>
    <w:p w:rsidR="00000000" w:rsidRDefault="001844E0">
      <w:pPr>
        <w:rPr>
          <w:rFonts w:ascii="Arial" w:hAnsi="Arial"/>
          <w:sz w:val="16"/>
        </w:rPr>
      </w:pPr>
    </w:p>
    <w:p w:rsidR="00000000" w:rsidRDefault="001844E0">
      <w:pPr>
        <w:rPr>
          <w:rFonts w:ascii="Arial" w:hAnsi="Arial"/>
          <w:sz w:val="16"/>
        </w:rPr>
      </w:pPr>
    </w:p>
    <w:p w:rsidR="00000000" w:rsidRDefault="001844E0">
      <w:pPr>
        <w:rPr>
          <w:rFonts w:ascii="Arial" w:hAnsi="Arial"/>
          <w:sz w:val="16"/>
        </w:rPr>
      </w:pPr>
    </w:p>
    <w:p w:rsidR="00000000" w:rsidRDefault="001844E0">
      <w:pPr>
        <w:rPr>
          <w:rFonts w:ascii="Arial" w:hAnsi="Arial"/>
          <w:sz w:val="16"/>
        </w:rPr>
      </w:pPr>
    </w:p>
    <w:p w:rsidR="00000000" w:rsidRDefault="001844E0">
      <w:pPr>
        <w:rPr>
          <w:rFonts w:ascii="Arial" w:hAnsi="Arial"/>
          <w:sz w:val="16"/>
        </w:rPr>
      </w:pPr>
    </w:p>
    <w:p w:rsidR="00000000" w:rsidRDefault="001844E0">
      <w:pPr>
        <w:rPr>
          <w:rFonts w:ascii="Arial" w:hAnsi="Arial"/>
          <w:sz w:val="16"/>
        </w:rPr>
      </w:pPr>
    </w:p>
    <w:p w:rsidR="00000000" w:rsidRDefault="001844E0">
      <w:pPr>
        <w:rPr>
          <w:rFonts w:ascii="Arial" w:hAnsi="Arial"/>
          <w:sz w:val="16"/>
        </w:rPr>
      </w:pPr>
    </w:p>
    <w:p w:rsidR="00000000" w:rsidRDefault="001844E0">
      <w:pPr>
        <w:rPr>
          <w:rFonts w:ascii="Arial" w:hAnsi="Arial"/>
          <w:sz w:val="16"/>
        </w:rPr>
      </w:pPr>
    </w:p>
    <w:p w:rsidR="00000000" w:rsidRDefault="001844E0">
      <w:pPr>
        <w:rPr>
          <w:rFonts w:ascii="Arial" w:hAnsi="Arial"/>
          <w:sz w:val="16"/>
        </w:rPr>
      </w:pPr>
    </w:p>
    <w:p w:rsidR="00000000" w:rsidRDefault="001844E0">
      <w:pPr>
        <w:rPr>
          <w:rFonts w:ascii="Arial" w:hAnsi="Arial"/>
          <w:sz w:val="16"/>
        </w:rPr>
      </w:pPr>
    </w:p>
    <w:p w:rsidR="00000000" w:rsidRDefault="001844E0">
      <w:pPr>
        <w:rPr>
          <w:rFonts w:ascii="Arial" w:hAnsi="Arial"/>
          <w:sz w:val="16"/>
        </w:rPr>
      </w:pPr>
    </w:p>
    <w:p w:rsidR="00000000" w:rsidRDefault="001844E0">
      <w:pPr>
        <w:rPr>
          <w:rFonts w:ascii="Arial" w:hAnsi="Arial"/>
          <w:sz w:val="16"/>
        </w:rPr>
      </w:pPr>
    </w:p>
    <w:p w:rsidR="00000000" w:rsidRDefault="001844E0">
      <w:pPr>
        <w:rPr>
          <w:rFonts w:ascii="Arial" w:hAnsi="Arial"/>
          <w:sz w:val="16"/>
        </w:rPr>
      </w:pPr>
    </w:p>
    <w:p w:rsidR="00000000" w:rsidRDefault="001844E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44E0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844E0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1844E0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844E0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44E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1844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POLYEST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ER </w:t>
            </w:r>
          </w:p>
          <w:p w:rsidR="00000000" w:rsidRDefault="001844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POLİMER (TON)</w:t>
            </w:r>
          </w:p>
        </w:tc>
        <w:tc>
          <w:tcPr>
            <w:tcW w:w="806" w:type="dxa"/>
          </w:tcPr>
          <w:p w:rsidR="00000000" w:rsidRDefault="001844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1844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1844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POLYESTER</w:t>
            </w:r>
          </w:p>
          <w:p w:rsidR="00000000" w:rsidRDefault="001844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ELYAF (TON)</w:t>
            </w:r>
          </w:p>
        </w:tc>
        <w:tc>
          <w:tcPr>
            <w:tcW w:w="818" w:type="dxa"/>
          </w:tcPr>
          <w:p w:rsidR="00000000" w:rsidRDefault="001844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1844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1844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POLYESTER</w:t>
            </w:r>
          </w:p>
          <w:p w:rsidR="00000000" w:rsidRDefault="001844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İPLİK (TON)</w:t>
            </w:r>
          </w:p>
        </w:tc>
        <w:tc>
          <w:tcPr>
            <w:tcW w:w="818" w:type="dxa"/>
          </w:tcPr>
          <w:p w:rsidR="00000000" w:rsidRDefault="001844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1844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44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844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POLYESTER</w:t>
            </w:r>
          </w:p>
          <w:p w:rsidR="00000000" w:rsidRDefault="001844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POLYMER (TON)</w:t>
            </w:r>
          </w:p>
        </w:tc>
        <w:tc>
          <w:tcPr>
            <w:tcW w:w="806" w:type="dxa"/>
          </w:tcPr>
          <w:p w:rsidR="00000000" w:rsidRDefault="001844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1844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1844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POLYESTER STABLE</w:t>
            </w:r>
          </w:p>
          <w:p w:rsidR="00000000" w:rsidRDefault="001844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FIBER (TON)</w:t>
            </w:r>
          </w:p>
        </w:tc>
        <w:tc>
          <w:tcPr>
            <w:tcW w:w="818" w:type="dxa"/>
          </w:tcPr>
          <w:p w:rsidR="00000000" w:rsidRDefault="001844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1844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1844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POLYESTER</w:t>
            </w:r>
          </w:p>
          <w:p w:rsidR="00000000" w:rsidRDefault="001844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YARN (TON)</w:t>
            </w:r>
          </w:p>
        </w:tc>
        <w:tc>
          <w:tcPr>
            <w:tcW w:w="818" w:type="dxa"/>
          </w:tcPr>
          <w:p w:rsidR="00000000" w:rsidRDefault="001844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1844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44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1844E0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31.724</w:t>
            </w:r>
          </w:p>
        </w:tc>
        <w:tc>
          <w:tcPr>
            <w:tcW w:w="806" w:type="dxa"/>
          </w:tcPr>
          <w:p w:rsidR="00000000" w:rsidRDefault="001844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</w:t>
            </w:r>
          </w:p>
        </w:tc>
        <w:tc>
          <w:tcPr>
            <w:tcW w:w="1990" w:type="dxa"/>
          </w:tcPr>
          <w:p w:rsidR="00000000" w:rsidRDefault="001844E0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9.038</w:t>
            </w:r>
          </w:p>
        </w:tc>
        <w:tc>
          <w:tcPr>
            <w:tcW w:w="818" w:type="dxa"/>
          </w:tcPr>
          <w:p w:rsidR="00000000" w:rsidRDefault="001844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</w:t>
            </w:r>
          </w:p>
        </w:tc>
        <w:tc>
          <w:tcPr>
            <w:tcW w:w="1908" w:type="dxa"/>
          </w:tcPr>
          <w:p w:rsidR="00000000" w:rsidRDefault="001844E0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24.53</w:t>
            </w: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  <w:tc>
          <w:tcPr>
            <w:tcW w:w="818" w:type="dxa"/>
          </w:tcPr>
          <w:p w:rsidR="00000000" w:rsidRDefault="001844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44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1844E0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24.441</w:t>
            </w:r>
          </w:p>
        </w:tc>
        <w:tc>
          <w:tcPr>
            <w:tcW w:w="806" w:type="dxa"/>
          </w:tcPr>
          <w:p w:rsidR="00000000" w:rsidRDefault="001844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</w:t>
            </w:r>
          </w:p>
        </w:tc>
        <w:tc>
          <w:tcPr>
            <w:tcW w:w="1990" w:type="dxa"/>
          </w:tcPr>
          <w:p w:rsidR="00000000" w:rsidRDefault="001844E0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3.319</w:t>
            </w:r>
          </w:p>
        </w:tc>
        <w:tc>
          <w:tcPr>
            <w:tcW w:w="818" w:type="dxa"/>
          </w:tcPr>
          <w:p w:rsidR="00000000" w:rsidRDefault="001844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  <w:tc>
          <w:tcPr>
            <w:tcW w:w="1908" w:type="dxa"/>
          </w:tcPr>
          <w:p w:rsidR="00000000" w:rsidRDefault="001844E0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21.749</w:t>
            </w:r>
          </w:p>
        </w:tc>
        <w:tc>
          <w:tcPr>
            <w:tcW w:w="818" w:type="dxa"/>
          </w:tcPr>
          <w:p w:rsidR="00000000" w:rsidRDefault="001844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</w:t>
            </w:r>
          </w:p>
        </w:tc>
      </w:tr>
    </w:tbl>
    <w:p w:rsidR="00000000" w:rsidRDefault="001844E0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K.K.O.-Kapasite Kullanım Oranı</w:t>
      </w:r>
    </w:p>
    <w:p w:rsidR="00000000" w:rsidRDefault="001844E0">
      <w:pPr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>C.U.R.-Capacity Utilization Rate</w:t>
      </w:r>
    </w:p>
    <w:p w:rsidR="00000000" w:rsidRDefault="001844E0">
      <w:pPr>
        <w:rPr>
          <w:rFonts w:ascii="Arial" w:hAnsi="Arial"/>
          <w:color w:val="000000"/>
          <w:sz w:val="16"/>
        </w:rPr>
      </w:pPr>
    </w:p>
    <w:p w:rsidR="00000000" w:rsidRDefault="001844E0">
      <w:pPr>
        <w:rPr>
          <w:rFonts w:ascii="Arial" w:hAnsi="Arial"/>
          <w:color w:val="000000"/>
          <w:sz w:val="16"/>
        </w:rPr>
      </w:pPr>
    </w:p>
    <w:p w:rsidR="00000000" w:rsidRDefault="001844E0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44E0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844E0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1844E0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sales figures of the Company for the last two year</w:t>
            </w:r>
            <w:r>
              <w:rPr>
                <w:rFonts w:ascii="Arial" w:hAnsi="Arial"/>
                <w:i/>
                <w:color w:val="000000"/>
                <w:sz w:val="16"/>
              </w:rPr>
              <w:t>s are  shown below.</w:t>
            </w:r>
          </w:p>
        </w:tc>
      </w:tr>
    </w:tbl>
    <w:p w:rsidR="00000000" w:rsidRDefault="001844E0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22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44E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1844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POLYESTER ELYAF (TON)</w:t>
            </w:r>
          </w:p>
        </w:tc>
        <w:tc>
          <w:tcPr>
            <w:tcW w:w="2229" w:type="dxa"/>
          </w:tcPr>
          <w:p w:rsidR="00000000" w:rsidRDefault="001844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POLYESTER İPLİK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44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844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POLYESTER STABLE FIBER (TON)</w:t>
            </w:r>
          </w:p>
        </w:tc>
        <w:tc>
          <w:tcPr>
            <w:tcW w:w="2229" w:type="dxa"/>
          </w:tcPr>
          <w:p w:rsidR="00000000" w:rsidRDefault="001844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POLYESTER YARN</w:t>
            </w:r>
          </w:p>
          <w:p w:rsidR="00000000" w:rsidRDefault="001844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44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1844E0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9.669</w:t>
            </w:r>
          </w:p>
        </w:tc>
        <w:tc>
          <w:tcPr>
            <w:tcW w:w="2229" w:type="dxa"/>
          </w:tcPr>
          <w:p w:rsidR="00000000" w:rsidRDefault="001844E0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24.330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44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1844E0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3.363</w:t>
            </w:r>
          </w:p>
        </w:tc>
        <w:tc>
          <w:tcPr>
            <w:tcW w:w="2229" w:type="dxa"/>
          </w:tcPr>
          <w:p w:rsidR="00000000" w:rsidRDefault="001844E0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18.747</w:t>
            </w:r>
          </w:p>
        </w:tc>
      </w:tr>
    </w:tbl>
    <w:p w:rsidR="00000000" w:rsidRDefault="001844E0">
      <w:pPr>
        <w:rPr>
          <w:rFonts w:ascii="Arial" w:hAnsi="Arial"/>
          <w:color w:val="000000"/>
          <w:sz w:val="16"/>
        </w:rPr>
      </w:pPr>
    </w:p>
    <w:p w:rsidR="00000000" w:rsidRDefault="001844E0">
      <w:pPr>
        <w:rPr>
          <w:rFonts w:ascii="Arial" w:hAnsi="Arial"/>
          <w:color w:val="000000"/>
          <w:sz w:val="16"/>
        </w:rPr>
      </w:pPr>
    </w:p>
    <w:p w:rsidR="00000000" w:rsidRDefault="001844E0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44E0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içinde gerçekleştirdiği ithalat ve ihracat rakamla</w:t>
            </w:r>
            <w:r>
              <w:rPr>
                <w:rFonts w:ascii="Arial" w:hAnsi="Arial"/>
                <w:color w:val="000000"/>
                <w:sz w:val="16"/>
              </w:rPr>
              <w:t>rı aşağıda gösterilmiştir.</w:t>
            </w:r>
          </w:p>
        </w:tc>
        <w:tc>
          <w:tcPr>
            <w:tcW w:w="1134" w:type="dxa"/>
          </w:tcPr>
          <w:p w:rsidR="00000000" w:rsidRDefault="001844E0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1844E0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844E0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842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844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1844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1844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1844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1844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844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1844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844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1844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$)</w:t>
            </w:r>
          </w:p>
        </w:tc>
        <w:tc>
          <w:tcPr>
            <w:tcW w:w="2269" w:type="dxa"/>
          </w:tcPr>
          <w:p w:rsidR="00000000" w:rsidRDefault="001844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844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669" w:type="dxa"/>
          </w:tcPr>
          <w:p w:rsidR="00000000" w:rsidRDefault="001844E0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4.869.003.632.283</w:t>
            </w:r>
          </w:p>
          <w:p w:rsidR="00000000" w:rsidRDefault="001844E0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29.820.460</w:t>
            </w:r>
          </w:p>
        </w:tc>
        <w:tc>
          <w:tcPr>
            <w:tcW w:w="2410" w:type="dxa"/>
          </w:tcPr>
          <w:p w:rsidR="00000000" w:rsidRDefault="001844E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19</w:t>
            </w:r>
          </w:p>
        </w:tc>
        <w:tc>
          <w:tcPr>
            <w:tcW w:w="1842" w:type="dxa"/>
          </w:tcPr>
          <w:p w:rsidR="00000000" w:rsidRDefault="001844E0">
            <w:pPr>
              <w:tabs>
                <w:tab w:val="left" w:pos="1670"/>
              </w:tabs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103.603.666.667</w:t>
            </w:r>
          </w:p>
          <w:p w:rsidR="00000000" w:rsidRDefault="001844E0">
            <w:pPr>
              <w:tabs>
                <w:tab w:val="left" w:pos="1670"/>
              </w:tabs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820.315</w:t>
            </w:r>
          </w:p>
        </w:tc>
        <w:tc>
          <w:tcPr>
            <w:tcW w:w="2268" w:type="dxa"/>
          </w:tcPr>
          <w:p w:rsidR="00000000" w:rsidRDefault="001844E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844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669" w:type="dxa"/>
          </w:tcPr>
          <w:p w:rsidR="00000000" w:rsidRDefault="001844E0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3.739.728.943.752</w:t>
            </w:r>
          </w:p>
          <w:p w:rsidR="00000000" w:rsidRDefault="001844E0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15.899.859</w:t>
            </w:r>
          </w:p>
        </w:tc>
        <w:tc>
          <w:tcPr>
            <w:tcW w:w="2410" w:type="dxa"/>
          </w:tcPr>
          <w:p w:rsidR="00000000" w:rsidRDefault="001844E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12</w:t>
            </w:r>
          </w:p>
        </w:tc>
        <w:tc>
          <w:tcPr>
            <w:tcW w:w="1842" w:type="dxa"/>
          </w:tcPr>
          <w:p w:rsidR="00000000" w:rsidRDefault="001844E0">
            <w:pPr>
              <w:tabs>
                <w:tab w:val="left" w:pos="1670"/>
              </w:tabs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333.896.342.295</w:t>
            </w:r>
          </w:p>
          <w:p w:rsidR="00000000" w:rsidRDefault="001844E0">
            <w:pPr>
              <w:tabs>
                <w:tab w:val="left" w:pos="1670"/>
              </w:tabs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1.285.587</w:t>
            </w:r>
          </w:p>
        </w:tc>
        <w:tc>
          <w:tcPr>
            <w:tcW w:w="2268" w:type="dxa"/>
          </w:tcPr>
          <w:p w:rsidR="00000000" w:rsidRDefault="001844E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3</w:t>
            </w:r>
          </w:p>
        </w:tc>
      </w:tr>
    </w:tbl>
    <w:p w:rsidR="00000000" w:rsidRDefault="001844E0">
      <w:pPr>
        <w:rPr>
          <w:rFonts w:ascii="Arial" w:hAnsi="Arial"/>
          <w:b/>
          <w:color w:val="000000"/>
          <w:sz w:val="16"/>
          <w:u w:val="single"/>
        </w:rPr>
      </w:pPr>
    </w:p>
    <w:p w:rsidR="00000000" w:rsidRDefault="001844E0">
      <w:pPr>
        <w:rPr>
          <w:rFonts w:ascii="Arial" w:hAnsi="Arial"/>
          <w:b/>
          <w:color w:val="000000"/>
          <w:sz w:val="16"/>
          <w:u w:val="single"/>
        </w:rPr>
      </w:pPr>
    </w:p>
    <w:p w:rsidR="00000000" w:rsidRDefault="001844E0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844E0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</w:t>
            </w:r>
            <w:r>
              <w:rPr>
                <w:rFonts w:ascii="Arial" w:hAnsi="Arial"/>
                <w:color w:val="000000"/>
                <w:sz w:val="16"/>
              </w:rPr>
              <w:t>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1844E0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844E0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844E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1844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844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844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844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844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ed Inv. Amount</w:t>
            </w:r>
          </w:p>
        </w:tc>
        <w:tc>
          <w:tcPr>
            <w:tcW w:w="1843" w:type="dxa"/>
          </w:tcPr>
          <w:p w:rsidR="00000000" w:rsidRDefault="001844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844E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844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844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844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844E0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-</w:t>
            </w:r>
          </w:p>
        </w:tc>
        <w:tc>
          <w:tcPr>
            <w:tcW w:w="2043" w:type="dxa"/>
          </w:tcPr>
          <w:p w:rsidR="00000000" w:rsidRDefault="001844E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</w:t>
            </w:r>
          </w:p>
        </w:tc>
        <w:tc>
          <w:tcPr>
            <w:tcW w:w="2209" w:type="dxa"/>
          </w:tcPr>
          <w:p w:rsidR="00000000" w:rsidRDefault="001844E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1844E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1844E0">
      <w:pPr>
        <w:rPr>
          <w:rFonts w:ascii="Arial" w:hAnsi="Arial"/>
          <w:color w:val="000000"/>
          <w:sz w:val="16"/>
        </w:rPr>
      </w:pPr>
    </w:p>
    <w:p w:rsidR="00000000" w:rsidRDefault="001844E0">
      <w:pPr>
        <w:rPr>
          <w:rFonts w:ascii="Arial" w:hAnsi="Arial"/>
          <w:color w:val="000000"/>
          <w:sz w:val="16"/>
        </w:rPr>
      </w:pPr>
    </w:p>
    <w:p w:rsidR="00000000" w:rsidRDefault="001844E0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44E0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844E0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1844E0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The Company's </w:t>
            </w:r>
            <w:r>
              <w:rPr>
                <w:rFonts w:ascii="Arial" w:hAnsi="Arial"/>
                <w:i/>
                <w:color w:val="000000"/>
                <w:sz w:val="16"/>
              </w:rPr>
              <w:t>main participations and  its portion in their  equity capital are shown below.</w:t>
            </w:r>
          </w:p>
        </w:tc>
      </w:tr>
    </w:tbl>
    <w:p w:rsidR="00000000" w:rsidRDefault="001844E0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844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844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44E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844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844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PAMUKLU SAN. A.Ş.</w:t>
            </w:r>
          </w:p>
        </w:tc>
        <w:tc>
          <w:tcPr>
            <w:tcW w:w="2299" w:type="dxa"/>
          </w:tcPr>
          <w:p w:rsidR="00000000" w:rsidRDefault="001844E0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244.184.000.000TL</w:t>
            </w:r>
          </w:p>
        </w:tc>
        <w:tc>
          <w:tcPr>
            <w:tcW w:w="2342" w:type="dxa"/>
          </w:tcPr>
          <w:p w:rsidR="00000000" w:rsidRDefault="001844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ASF İPL.DOK.BOY</w:t>
            </w:r>
            <w:r>
              <w:rPr>
                <w:rFonts w:ascii="Arial" w:hAnsi="Arial"/>
                <w:color w:val="000000"/>
                <w:sz w:val="16"/>
              </w:rPr>
              <w:t>.SAN. A.Ş.</w:t>
            </w:r>
          </w:p>
        </w:tc>
        <w:tc>
          <w:tcPr>
            <w:tcW w:w="2299" w:type="dxa"/>
          </w:tcPr>
          <w:p w:rsidR="00000000" w:rsidRDefault="001844E0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902.857.135.000TL</w:t>
            </w:r>
          </w:p>
        </w:tc>
        <w:tc>
          <w:tcPr>
            <w:tcW w:w="2342" w:type="dxa"/>
          </w:tcPr>
          <w:p w:rsidR="00000000" w:rsidRDefault="001844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BUSTAŞ A.Ş.</w:t>
            </w:r>
          </w:p>
        </w:tc>
        <w:tc>
          <w:tcPr>
            <w:tcW w:w="2299" w:type="dxa"/>
          </w:tcPr>
          <w:p w:rsidR="00000000" w:rsidRDefault="001844E0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2.000.000.000TL</w:t>
            </w:r>
          </w:p>
        </w:tc>
        <w:tc>
          <w:tcPr>
            <w:tcW w:w="2342" w:type="dxa"/>
          </w:tcPr>
          <w:p w:rsidR="00000000" w:rsidRDefault="001844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ENDÜSTRİ HOLDİNG A.Ş.</w:t>
            </w:r>
          </w:p>
        </w:tc>
        <w:tc>
          <w:tcPr>
            <w:tcW w:w="2299" w:type="dxa"/>
          </w:tcPr>
          <w:p w:rsidR="00000000" w:rsidRDefault="001844E0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11.350.350.000TL</w:t>
            </w:r>
          </w:p>
        </w:tc>
        <w:tc>
          <w:tcPr>
            <w:tcW w:w="2342" w:type="dxa"/>
          </w:tcPr>
          <w:p w:rsidR="00000000" w:rsidRDefault="001844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TEKSTİL TİC. Ve SAN. A.Ş.</w:t>
            </w:r>
          </w:p>
        </w:tc>
        <w:tc>
          <w:tcPr>
            <w:tcW w:w="2299" w:type="dxa"/>
          </w:tcPr>
          <w:p w:rsidR="00000000" w:rsidRDefault="001844E0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5.748.000.000TL</w:t>
            </w:r>
          </w:p>
        </w:tc>
        <w:tc>
          <w:tcPr>
            <w:tcW w:w="2342" w:type="dxa"/>
          </w:tcPr>
          <w:p w:rsidR="00000000" w:rsidRDefault="001844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KONFEKSİYON A.Ş.</w:t>
            </w:r>
          </w:p>
        </w:tc>
        <w:tc>
          <w:tcPr>
            <w:tcW w:w="2299" w:type="dxa"/>
          </w:tcPr>
          <w:p w:rsidR="00000000" w:rsidRDefault="001844E0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20.000.000TL</w:t>
            </w:r>
          </w:p>
        </w:tc>
        <w:tc>
          <w:tcPr>
            <w:tcW w:w="2342" w:type="dxa"/>
          </w:tcPr>
          <w:p w:rsidR="00000000" w:rsidRDefault="001844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GIDA TURİZM ve TİC. A.</w:t>
            </w:r>
            <w:r>
              <w:rPr>
                <w:rFonts w:ascii="Arial" w:hAnsi="Arial"/>
                <w:color w:val="000000"/>
                <w:sz w:val="16"/>
              </w:rPr>
              <w:t>Ş.</w:t>
            </w:r>
          </w:p>
        </w:tc>
        <w:tc>
          <w:tcPr>
            <w:tcW w:w="2299" w:type="dxa"/>
          </w:tcPr>
          <w:p w:rsidR="00000000" w:rsidRDefault="001844E0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500.700.000TL</w:t>
            </w:r>
          </w:p>
        </w:tc>
        <w:tc>
          <w:tcPr>
            <w:tcW w:w="2342" w:type="dxa"/>
          </w:tcPr>
          <w:p w:rsidR="00000000" w:rsidRDefault="001844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AMBALAJ SAN. A.Ş.</w:t>
            </w:r>
          </w:p>
        </w:tc>
        <w:tc>
          <w:tcPr>
            <w:tcW w:w="2299" w:type="dxa"/>
          </w:tcPr>
          <w:p w:rsidR="00000000" w:rsidRDefault="001844E0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349.996.000TL</w:t>
            </w:r>
          </w:p>
        </w:tc>
        <w:tc>
          <w:tcPr>
            <w:tcW w:w="2342" w:type="dxa"/>
          </w:tcPr>
          <w:p w:rsidR="00000000" w:rsidRDefault="001844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FİLAMENT TEKS. PAZ. A.Ş.</w:t>
            </w:r>
          </w:p>
        </w:tc>
        <w:tc>
          <w:tcPr>
            <w:tcW w:w="2299" w:type="dxa"/>
          </w:tcPr>
          <w:p w:rsidR="00000000" w:rsidRDefault="001844E0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3.800.000.000TL</w:t>
            </w:r>
          </w:p>
        </w:tc>
        <w:tc>
          <w:tcPr>
            <w:tcW w:w="2342" w:type="dxa"/>
          </w:tcPr>
          <w:p w:rsidR="00000000" w:rsidRDefault="001844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A.Ş.</w:t>
            </w:r>
          </w:p>
        </w:tc>
        <w:tc>
          <w:tcPr>
            <w:tcW w:w="2299" w:type="dxa"/>
          </w:tcPr>
          <w:p w:rsidR="00000000" w:rsidRDefault="001844E0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394.980.000.000TL</w:t>
            </w:r>
          </w:p>
        </w:tc>
        <w:tc>
          <w:tcPr>
            <w:tcW w:w="2342" w:type="dxa"/>
          </w:tcPr>
          <w:p w:rsidR="00000000" w:rsidRDefault="001844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BESAŞ A.Ş.</w:t>
            </w:r>
          </w:p>
        </w:tc>
        <w:tc>
          <w:tcPr>
            <w:tcW w:w="2299" w:type="dxa"/>
          </w:tcPr>
          <w:p w:rsidR="00000000" w:rsidRDefault="001844E0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500.000TL</w:t>
            </w:r>
          </w:p>
        </w:tc>
        <w:tc>
          <w:tcPr>
            <w:tcW w:w="2342" w:type="dxa"/>
          </w:tcPr>
          <w:p w:rsidR="00000000" w:rsidRDefault="001844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ELASTAN A.Ş.</w:t>
            </w:r>
          </w:p>
        </w:tc>
        <w:tc>
          <w:tcPr>
            <w:tcW w:w="2299" w:type="dxa"/>
          </w:tcPr>
          <w:p w:rsidR="00000000" w:rsidRDefault="001844E0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1.050.000.000TL</w:t>
            </w:r>
          </w:p>
        </w:tc>
        <w:tc>
          <w:tcPr>
            <w:tcW w:w="2342" w:type="dxa"/>
          </w:tcPr>
          <w:p w:rsidR="00000000" w:rsidRDefault="001844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BOSEN ENERJİ ELK.ÜRT.OTOP.GRB.A.Ş.</w:t>
            </w:r>
          </w:p>
        </w:tc>
        <w:tc>
          <w:tcPr>
            <w:tcW w:w="2299" w:type="dxa"/>
          </w:tcPr>
          <w:p w:rsidR="00000000" w:rsidRDefault="001844E0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  <w:r>
              <w:rPr>
                <w:rFonts w:ascii="Arial" w:hAnsi="Arial"/>
                <w:color w:val="000000"/>
                <w:sz w:val="16"/>
              </w:rPr>
              <w:t>12.720.000.000TL</w:t>
            </w:r>
          </w:p>
        </w:tc>
        <w:tc>
          <w:tcPr>
            <w:tcW w:w="2342" w:type="dxa"/>
          </w:tcPr>
          <w:p w:rsidR="00000000" w:rsidRDefault="001844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5.21</w:t>
            </w:r>
          </w:p>
        </w:tc>
      </w:tr>
    </w:tbl>
    <w:p w:rsidR="00000000" w:rsidRDefault="001844E0">
      <w:pPr>
        <w:rPr>
          <w:rFonts w:ascii="Arial" w:hAnsi="Arial"/>
          <w:color w:val="000000"/>
          <w:sz w:val="16"/>
        </w:rPr>
      </w:pPr>
    </w:p>
    <w:p w:rsidR="00000000" w:rsidRDefault="001844E0">
      <w:pPr>
        <w:rPr>
          <w:rFonts w:ascii="Arial" w:hAnsi="Arial"/>
          <w:color w:val="000000"/>
          <w:sz w:val="16"/>
        </w:rPr>
      </w:pPr>
    </w:p>
    <w:p w:rsidR="00000000" w:rsidRDefault="001844E0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44E0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844E0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1844E0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844E0">
      <w:pPr>
        <w:jc w:val="center"/>
        <w:rPr>
          <w:rFonts w:ascii="Arial" w:hAnsi="Arial"/>
          <w:b/>
          <w:i/>
          <w:color w:val="000000"/>
          <w:sz w:val="16"/>
          <w:u w:val="single"/>
        </w:rPr>
      </w:pPr>
    </w:p>
    <w:p w:rsidR="00000000" w:rsidRDefault="001844E0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844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844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844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844E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844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mount (TL Million)</w:t>
            </w:r>
          </w:p>
        </w:tc>
        <w:tc>
          <w:tcPr>
            <w:tcW w:w="2410" w:type="dxa"/>
          </w:tcPr>
          <w:p w:rsidR="00000000" w:rsidRDefault="001844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CELAL SÖNMEZ</w:t>
            </w:r>
          </w:p>
        </w:tc>
        <w:tc>
          <w:tcPr>
            <w:tcW w:w="1908" w:type="dxa"/>
          </w:tcPr>
          <w:p w:rsidR="00000000" w:rsidRDefault="001844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319.787.451.000.-</w:t>
            </w:r>
          </w:p>
        </w:tc>
        <w:tc>
          <w:tcPr>
            <w:tcW w:w="2410" w:type="dxa"/>
          </w:tcPr>
          <w:p w:rsidR="00000000" w:rsidRDefault="001844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SÖNMEZ ASF A.Ş.</w:t>
            </w:r>
          </w:p>
        </w:tc>
        <w:tc>
          <w:tcPr>
            <w:tcW w:w="1908" w:type="dxa"/>
          </w:tcPr>
          <w:p w:rsidR="00000000" w:rsidRDefault="001844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186.003.042.000.-</w:t>
            </w:r>
          </w:p>
        </w:tc>
        <w:tc>
          <w:tcPr>
            <w:tcW w:w="2410" w:type="dxa"/>
          </w:tcPr>
          <w:p w:rsidR="00000000" w:rsidRDefault="001844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ENDÜSTRİ HOLDİNG A.Ş.</w:t>
            </w:r>
          </w:p>
        </w:tc>
        <w:tc>
          <w:tcPr>
            <w:tcW w:w="1908" w:type="dxa"/>
          </w:tcPr>
          <w:p w:rsidR="00000000" w:rsidRDefault="001844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172.384.020.000.-</w:t>
            </w:r>
          </w:p>
        </w:tc>
        <w:tc>
          <w:tcPr>
            <w:tcW w:w="2410" w:type="dxa"/>
          </w:tcPr>
          <w:p w:rsidR="00000000" w:rsidRDefault="001844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PAMUKLU A.Ş.</w:t>
            </w:r>
          </w:p>
        </w:tc>
        <w:tc>
          <w:tcPr>
            <w:tcW w:w="1908" w:type="dxa"/>
          </w:tcPr>
          <w:p w:rsidR="00000000" w:rsidRDefault="001844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77.545.656.000.-</w:t>
            </w:r>
          </w:p>
        </w:tc>
        <w:tc>
          <w:tcPr>
            <w:tcW w:w="2410" w:type="dxa"/>
          </w:tcPr>
          <w:p w:rsidR="00000000" w:rsidRDefault="001844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OSMAN SÖNMEZ</w:t>
            </w:r>
          </w:p>
        </w:tc>
        <w:tc>
          <w:tcPr>
            <w:tcW w:w="1908" w:type="dxa"/>
          </w:tcPr>
          <w:p w:rsidR="00000000" w:rsidRDefault="001844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38.400.000.000.-</w:t>
            </w:r>
          </w:p>
        </w:tc>
        <w:tc>
          <w:tcPr>
            <w:tcW w:w="2410" w:type="dxa"/>
          </w:tcPr>
          <w:p w:rsidR="00000000" w:rsidRDefault="001844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</w:t>
            </w:r>
            <w:r>
              <w:rPr>
                <w:rFonts w:ascii="Arial" w:hAnsi="Arial"/>
                <w:color w:val="000000"/>
                <w:sz w:val="16"/>
              </w:rPr>
              <w:t>MEZ TEKSTİL A.Ş.</w:t>
            </w:r>
          </w:p>
        </w:tc>
        <w:tc>
          <w:tcPr>
            <w:tcW w:w="1908" w:type="dxa"/>
          </w:tcPr>
          <w:p w:rsidR="00000000" w:rsidRDefault="001844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11.631.834.000.-</w:t>
            </w:r>
          </w:p>
        </w:tc>
        <w:tc>
          <w:tcPr>
            <w:tcW w:w="2410" w:type="dxa"/>
          </w:tcPr>
          <w:p w:rsidR="00000000" w:rsidRDefault="001844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CEM SÖNMEZ</w:t>
            </w:r>
          </w:p>
        </w:tc>
        <w:tc>
          <w:tcPr>
            <w:tcW w:w="1908" w:type="dxa"/>
          </w:tcPr>
          <w:p w:rsidR="00000000" w:rsidRDefault="001844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33.081.000.000.-</w:t>
            </w:r>
          </w:p>
        </w:tc>
        <w:tc>
          <w:tcPr>
            <w:tcW w:w="2410" w:type="dxa"/>
          </w:tcPr>
          <w:p w:rsidR="00000000" w:rsidRDefault="001844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SÖNMEZ</w:t>
            </w:r>
          </w:p>
        </w:tc>
        <w:tc>
          <w:tcPr>
            <w:tcW w:w="1908" w:type="dxa"/>
          </w:tcPr>
          <w:p w:rsidR="00000000" w:rsidRDefault="001844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33.053.306.000.-</w:t>
            </w:r>
          </w:p>
        </w:tc>
        <w:tc>
          <w:tcPr>
            <w:tcW w:w="2410" w:type="dxa"/>
          </w:tcPr>
          <w:p w:rsidR="00000000" w:rsidRDefault="001844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CEMİL SÖNMEZ</w:t>
            </w:r>
          </w:p>
        </w:tc>
        <w:tc>
          <w:tcPr>
            <w:tcW w:w="1908" w:type="dxa"/>
          </w:tcPr>
          <w:p w:rsidR="00000000" w:rsidRDefault="001844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32.917.047.000.-</w:t>
            </w:r>
          </w:p>
        </w:tc>
        <w:tc>
          <w:tcPr>
            <w:tcW w:w="2410" w:type="dxa"/>
          </w:tcPr>
          <w:p w:rsidR="00000000" w:rsidRDefault="001844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1844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55.196.644.000.-</w:t>
            </w:r>
          </w:p>
        </w:tc>
        <w:tc>
          <w:tcPr>
            <w:tcW w:w="2410" w:type="dxa"/>
          </w:tcPr>
          <w:p w:rsidR="00000000" w:rsidRDefault="001844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844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1844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960.000.000.000.-</w:t>
            </w:r>
          </w:p>
        </w:tc>
        <w:tc>
          <w:tcPr>
            <w:tcW w:w="2410" w:type="dxa"/>
          </w:tcPr>
          <w:p w:rsidR="00000000" w:rsidRDefault="001844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1844E0">
      <w:pPr>
        <w:jc w:val="both"/>
        <w:rPr>
          <w:rFonts w:ascii="Arial" w:hAnsi="Arial"/>
          <w:color w:val="000000"/>
          <w:sz w:val="16"/>
        </w:rPr>
      </w:pPr>
    </w:p>
    <w:p w:rsidR="00000000" w:rsidRDefault="001844E0">
      <w:pPr>
        <w:jc w:val="both"/>
        <w:rPr>
          <w:rFonts w:ascii="Arial" w:hAnsi="Arial"/>
          <w:color w:val="000000"/>
          <w:sz w:val="16"/>
        </w:rPr>
      </w:pPr>
    </w:p>
    <w:p w:rsidR="00000000" w:rsidRDefault="001844E0">
      <w:pPr>
        <w:jc w:val="both"/>
        <w:rPr>
          <w:rFonts w:ascii="Arial" w:hAnsi="Arial"/>
          <w:color w:val="000000"/>
          <w:sz w:val="16"/>
        </w:rPr>
      </w:pPr>
    </w:p>
    <w:p w:rsidR="00000000" w:rsidRDefault="001844E0">
      <w:pPr>
        <w:jc w:val="both"/>
        <w:rPr>
          <w:rFonts w:ascii="Arial" w:hAnsi="Arial"/>
          <w:color w:val="00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44E0"/>
    <w:rsid w:val="0018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9ADF8D2-587D-47DD-905C-F20198B1C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1999-04-09T15:43:00Z</cp:lastPrinted>
  <dcterms:created xsi:type="dcterms:W3CDTF">2022-09-01T21:56:00Z</dcterms:created>
  <dcterms:modified xsi:type="dcterms:W3CDTF">2022-09-01T21:56:00Z</dcterms:modified>
</cp:coreProperties>
</file>