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659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TRANSTÜRK HOLDİNG A.Ş.</w:t>
            </w:r>
          </w:p>
        </w:tc>
      </w:tr>
    </w:tbl>
    <w:p w:rsidR="00000000" w:rsidRDefault="002B65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14.05.1971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- FİNANSMAN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(Investment-Finance)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</w:t>
            </w:r>
            <w:r>
              <w:rPr>
                <w:rFonts w:ascii="Arial" w:hAnsi="Arial"/>
                <w:color w:val="000000"/>
                <w:sz w:val="16"/>
              </w:rPr>
              <w:t>RUK EROL SÜREN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AV.DR.YİĞİT TAHSİN 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CAVİT VARDARLILAR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ERTAN SÜRSAL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FARUK BORHAN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KADİR FEYZİ AMA</w:t>
            </w:r>
            <w:r>
              <w:rPr>
                <w:rFonts w:ascii="Arial" w:hAnsi="Arial"/>
                <w:color w:val="000000"/>
                <w:sz w:val="16"/>
              </w:rPr>
              <w:t>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PİYALE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0.212.251 08 62 (10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0.212.244 11 36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659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7.500.000.000.000.-TL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5.457.579.804.080.-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659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38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2B65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2B65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24" w:type="dxa"/>
          </w:tcPr>
          <w:p w:rsidR="00000000" w:rsidRDefault="002B65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2B659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709"/>
        <w:gridCol w:w="2972"/>
        <w:gridCol w:w="28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659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2" w:type="dxa"/>
          </w:tcPr>
          <w:p w:rsidR="00000000" w:rsidRDefault="002B6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</w:t>
            </w:r>
            <w:r>
              <w:rPr>
                <w:rFonts w:ascii="Arial" w:hAnsi="Arial"/>
                <w:b/>
                <w:sz w:val="16"/>
              </w:rPr>
              <w:t>ri (Milyon TL)</w:t>
            </w:r>
          </w:p>
        </w:tc>
        <w:tc>
          <w:tcPr>
            <w:tcW w:w="2830" w:type="dxa"/>
          </w:tcPr>
          <w:p w:rsidR="00000000" w:rsidRDefault="002B65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659D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2972" w:type="dxa"/>
          </w:tcPr>
          <w:p w:rsidR="00000000" w:rsidRDefault="002B659D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2830" w:type="dxa"/>
          </w:tcPr>
          <w:p w:rsidR="00000000" w:rsidRDefault="002B65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65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972" w:type="dxa"/>
          </w:tcPr>
          <w:p w:rsidR="00000000" w:rsidRDefault="002B659D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69.329</w:t>
            </w:r>
          </w:p>
        </w:tc>
        <w:tc>
          <w:tcPr>
            <w:tcW w:w="2830" w:type="dxa"/>
          </w:tcPr>
          <w:p w:rsidR="00000000" w:rsidRDefault="002B659D">
            <w:pPr>
              <w:ind w:right="10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65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972" w:type="dxa"/>
          </w:tcPr>
          <w:p w:rsidR="00000000" w:rsidRDefault="002B659D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135.192</w:t>
            </w:r>
          </w:p>
        </w:tc>
        <w:tc>
          <w:tcPr>
            <w:tcW w:w="2830" w:type="dxa"/>
          </w:tcPr>
          <w:p w:rsidR="00000000" w:rsidRDefault="002B659D">
            <w:pPr>
              <w:ind w:right="10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4,80</w:t>
            </w:r>
          </w:p>
        </w:tc>
      </w:tr>
    </w:tbl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p w:rsidR="00000000" w:rsidRDefault="002B659D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2B65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B65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65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Company's main participations and  its portion in their  equity capital are shown below.</w:t>
            </w:r>
          </w:p>
        </w:tc>
      </w:tr>
    </w:tbl>
    <w:p w:rsidR="00000000" w:rsidRDefault="002B659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33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B65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330" w:type="dxa"/>
          </w:tcPr>
          <w:p w:rsidR="00000000" w:rsidRDefault="002B65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B659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B6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330" w:type="dxa"/>
          </w:tcPr>
          <w:p w:rsidR="00000000" w:rsidRDefault="002B6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BESİN VE MISIR SANAYİ A.Ş.</w:t>
            </w:r>
          </w:p>
        </w:tc>
        <w:tc>
          <w:tcPr>
            <w:tcW w:w="2299" w:type="dxa"/>
          </w:tcPr>
          <w:p w:rsidR="00000000" w:rsidRDefault="002B659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 TL</w:t>
            </w:r>
          </w:p>
        </w:tc>
        <w:tc>
          <w:tcPr>
            <w:tcW w:w="3335" w:type="dxa"/>
          </w:tcPr>
          <w:p w:rsidR="00000000" w:rsidRDefault="002B65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BÜNSA DÖKÜM</w:t>
            </w:r>
            <w:r>
              <w:rPr>
                <w:rFonts w:ascii="Arial" w:hAnsi="Arial"/>
                <w:color w:val="000000"/>
                <w:sz w:val="16"/>
              </w:rPr>
              <w:t xml:space="preserve"> MAKİNA ALET A.Ş.</w:t>
            </w:r>
          </w:p>
        </w:tc>
        <w:tc>
          <w:tcPr>
            <w:tcW w:w="2299" w:type="dxa"/>
          </w:tcPr>
          <w:p w:rsidR="00000000" w:rsidRDefault="002B659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35.000.000.000 TL</w:t>
            </w:r>
          </w:p>
        </w:tc>
        <w:tc>
          <w:tcPr>
            <w:tcW w:w="3335" w:type="dxa"/>
          </w:tcPr>
          <w:p w:rsidR="00000000" w:rsidRDefault="002B65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DATA BİLGİ İŞLEM SİSTEMLERİ A.Ş.</w:t>
            </w:r>
          </w:p>
        </w:tc>
        <w:tc>
          <w:tcPr>
            <w:tcW w:w="2299" w:type="dxa"/>
          </w:tcPr>
          <w:p w:rsidR="00000000" w:rsidRDefault="002B659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5.960.000.000 TL</w:t>
            </w:r>
          </w:p>
        </w:tc>
        <w:tc>
          <w:tcPr>
            <w:tcW w:w="3335" w:type="dxa"/>
          </w:tcPr>
          <w:p w:rsidR="00000000" w:rsidRDefault="002B65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GEO-DATA HARİTACILIK BİLGİ İŞL.A.Ş.</w:t>
            </w:r>
          </w:p>
        </w:tc>
        <w:tc>
          <w:tcPr>
            <w:tcW w:w="2299" w:type="dxa"/>
          </w:tcPr>
          <w:p w:rsidR="00000000" w:rsidRDefault="002B659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450.000.000 TL</w:t>
            </w:r>
          </w:p>
        </w:tc>
        <w:tc>
          <w:tcPr>
            <w:tcW w:w="3335" w:type="dxa"/>
          </w:tcPr>
          <w:p w:rsidR="00000000" w:rsidRDefault="002B65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MAKİNA TAKIM ENDÜSTRİSİ A.Ş.</w:t>
            </w:r>
          </w:p>
        </w:tc>
        <w:tc>
          <w:tcPr>
            <w:tcW w:w="2299" w:type="dxa"/>
          </w:tcPr>
          <w:p w:rsidR="00000000" w:rsidRDefault="002B659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8.409.366.590.625 TL</w:t>
            </w:r>
          </w:p>
        </w:tc>
        <w:tc>
          <w:tcPr>
            <w:tcW w:w="3335" w:type="dxa"/>
          </w:tcPr>
          <w:p w:rsidR="00000000" w:rsidRDefault="002B65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TESTAK TESTERE VE TAKIM SAN.A.Ş.</w:t>
            </w:r>
          </w:p>
        </w:tc>
        <w:tc>
          <w:tcPr>
            <w:tcW w:w="2299" w:type="dxa"/>
          </w:tcPr>
          <w:p w:rsidR="00000000" w:rsidRDefault="002B659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</w:t>
            </w:r>
            <w:r>
              <w:rPr>
                <w:rFonts w:ascii="Arial" w:hAnsi="Arial"/>
                <w:color w:val="000000"/>
                <w:sz w:val="16"/>
              </w:rPr>
              <w:t>0.000 TL</w:t>
            </w:r>
          </w:p>
        </w:tc>
        <w:tc>
          <w:tcPr>
            <w:tcW w:w="3335" w:type="dxa"/>
          </w:tcPr>
          <w:p w:rsidR="00000000" w:rsidRDefault="002B65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PLASTEK PLASTİK ŞİŞİRME SAN.A.Ş.</w:t>
            </w:r>
          </w:p>
        </w:tc>
        <w:tc>
          <w:tcPr>
            <w:tcW w:w="2299" w:type="dxa"/>
          </w:tcPr>
          <w:p w:rsidR="00000000" w:rsidRDefault="002B659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 TL</w:t>
            </w:r>
          </w:p>
        </w:tc>
        <w:tc>
          <w:tcPr>
            <w:tcW w:w="3335" w:type="dxa"/>
          </w:tcPr>
          <w:p w:rsidR="00000000" w:rsidRDefault="002B65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SHEFFER T.TÜRK TARIM SAN.A.Ş.</w:t>
            </w:r>
          </w:p>
        </w:tc>
        <w:tc>
          <w:tcPr>
            <w:tcW w:w="2299" w:type="dxa"/>
          </w:tcPr>
          <w:p w:rsidR="00000000" w:rsidRDefault="002B659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69.000.000.000 TL</w:t>
            </w:r>
          </w:p>
        </w:tc>
        <w:tc>
          <w:tcPr>
            <w:tcW w:w="3335" w:type="dxa"/>
          </w:tcPr>
          <w:p w:rsidR="00000000" w:rsidRDefault="002B65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STAR G.MENKUL PROJE GELİŞ.A.Ş.</w:t>
            </w:r>
          </w:p>
        </w:tc>
        <w:tc>
          <w:tcPr>
            <w:tcW w:w="2299" w:type="dxa"/>
          </w:tcPr>
          <w:p w:rsidR="00000000" w:rsidRDefault="002B659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3335" w:type="dxa"/>
          </w:tcPr>
          <w:p w:rsidR="00000000" w:rsidRDefault="002B65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TİBOT YAPI MARKET SAN.TİC.A.Ş.</w:t>
            </w:r>
          </w:p>
        </w:tc>
        <w:tc>
          <w:tcPr>
            <w:tcW w:w="2299" w:type="dxa"/>
          </w:tcPr>
          <w:p w:rsidR="00000000" w:rsidRDefault="002B659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 TL</w:t>
            </w:r>
          </w:p>
        </w:tc>
        <w:tc>
          <w:tcPr>
            <w:tcW w:w="3335" w:type="dxa"/>
          </w:tcPr>
          <w:p w:rsidR="00000000" w:rsidRDefault="002B65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SİGMA OTOMASYON V</w:t>
            </w:r>
            <w:r>
              <w:rPr>
                <w:rFonts w:ascii="Arial" w:hAnsi="Arial"/>
                <w:color w:val="000000"/>
                <w:sz w:val="16"/>
              </w:rPr>
              <w:t>E BİLGİ SİS.A.Ş</w:t>
            </w:r>
          </w:p>
        </w:tc>
        <w:tc>
          <w:tcPr>
            <w:tcW w:w="2299" w:type="dxa"/>
          </w:tcPr>
          <w:p w:rsidR="00000000" w:rsidRDefault="002B659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26.130.000.000 TL</w:t>
            </w:r>
          </w:p>
        </w:tc>
        <w:tc>
          <w:tcPr>
            <w:tcW w:w="3335" w:type="dxa"/>
          </w:tcPr>
          <w:p w:rsidR="00000000" w:rsidRDefault="002B65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GATEKS İPLİK SAN.VE TİC.A.Ş.</w:t>
            </w:r>
          </w:p>
        </w:tc>
        <w:tc>
          <w:tcPr>
            <w:tcW w:w="2299" w:type="dxa"/>
          </w:tcPr>
          <w:p w:rsidR="00000000" w:rsidRDefault="002B659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780.000.000.000 TL</w:t>
            </w:r>
          </w:p>
        </w:tc>
        <w:tc>
          <w:tcPr>
            <w:tcW w:w="3335" w:type="dxa"/>
          </w:tcPr>
          <w:p w:rsidR="00000000" w:rsidRDefault="002B65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GİTAŞ GENEL İÇ VE DIŞ TİC.A.Ş.</w:t>
            </w:r>
          </w:p>
        </w:tc>
        <w:tc>
          <w:tcPr>
            <w:tcW w:w="2299" w:type="dxa"/>
          </w:tcPr>
          <w:p w:rsidR="00000000" w:rsidRDefault="002B659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3335" w:type="dxa"/>
          </w:tcPr>
          <w:p w:rsidR="00000000" w:rsidRDefault="002B65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OPTRONİK OPTİK ELEK.TİC.LTD.ŞTİ.</w:t>
            </w:r>
          </w:p>
        </w:tc>
        <w:tc>
          <w:tcPr>
            <w:tcW w:w="2299" w:type="dxa"/>
          </w:tcPr>
          <w:p w:rsidR="00000000" w:rsidRDefault="002B659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 TL</w:t>
            </w:r>
          </w:p>
        </w:tc>
        <w:tc>
          <w:tcPr>
            <w:tcW w:w="3335" w:type="dxa"/>
          </w:tcPr>
          <w:p w:rsidR="00000000" w:rsidRDefault="002B65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MARES RESTORAN MARKET A.Ş.</w:t>
            </w:r>
          </w:p>
        </w:tc>
        <w:tc>
          <w:tcPr>
            <w:tcW w:w="2299" w:type="dxa"/>
          </w:tcPr>
          <w:p w:rsidR="00000000" w:rsidRDefault="002B659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250.000.000.000 TL</w:t>
            </w:r>
          </w:p>
        </w:tc>
        <w:tc>
          <w:tcPr>
            <w:tcW w:w="3335" w:type="dxa"/>
          </w:tcPr>
          <w:p w:rsidR="00000000" w:rsidRDefault="002B65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94,9</w:t>
            </w: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TRANSTÜRK EMLAK TİCARET A.Ş.</w:t>
            </w:r>
          </w:p>
        </w:tc>
        <w:tc>
          <w:tcPr>
            <w:tcW w:w="2299" w:type="dxa"/>
          </w:tcPr>
          <w:p w:rsidR="00000000" w:rsidRDefault="002B659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3335" w:type="dxa"/>
          </w:tcPr>
          <w:p w:rsidR="00000000" w:rsidRDefault="002B65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TRANSTÜRK KİMYA A.Ş.</w:t>
            </w:r>
          </w:p>
        </w:tc>
        <w:tc>
          <w:tcPr>
            <w:tcW w:w="2299" w:type="dxa"/>
          </w:tcPr>
          <w:p w:rsidR="00000000" w:rsidRDefault="002B659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30.000.000.000 TL</w:t>
            </w:r>
          </w:p>
        </w:tc>
        <w:tc>
          <w:tcPr>
            <w:tcW w:w="3335" w:type="dxa"/>
          </w:tcPr>
          <w:p w:rsidR="00000000" w:rsidRDefault="002B65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TRANSTÜRK SİGORTA ACENT.A.Ş.</w:t>
            </w:r>
          </w:p>
        </w:tc>
        <w:tc>
          <w:tcPr>
            <w:tcW w:w="2299" w:type="dxa"/>
          </w:tcPr>
          <w:p w:rsidR="00000000" w:rsidRDefault="002B659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3335" w:type="dxa"/>
          </w:tcPr>
          <w:p w:rsidR="00000000" w:rsidRDefault="002B65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BRICOLAGE T.TÜRK YAPI MARK.A.Ş.</w:t>
            </w:r>
          </w:p>
        </w:tc>
        <w:tc>
          <w:tcPr>
            <w:tcW w:w="2299" w:type="dxa"/>
          </w:tcPr>
          <w:p w:rsidR="00000000" w:rsidRDefault="002B659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 TL</w:t>
            </w:r>
          </w:p>
        </w:tc>
        <w:tc>
          <w:tcPr>
            <w:tcW w:w="3335" w:type="dxa"/>
          </w:tcPr>
          <w:p w:rsidR="00000000" w:rsidRDefault="002B65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KÜLTÜR VE GÖSTERİ MRK.İŞL.A.Ş.</w:t>
            </w:r>
          </w:p>
        </w:tc>
        <w:tc>
          <w:tcPr>
            <w:tcW w:w="2299" w:type="dxa"/>
          </w:tcPr>
          <w:p w:rsidR="00000000" w:rsidRDefault="002B659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</w:t>
            </w:r>
            <w:r>
              <w:rPr>
                <w:rFonts w:ascii="Arial" w:hAnsi="Arial"/>
                <w:color w:val="000000"/>
                <w:sz w:val="16"/>
              </w:rPr>
              <w:t>000 TL</w:t>
            </w:r>
          </w:p>
        </w:tc>
        <w:tc>
          <w:tcPr>
            <w:tcW w:w="3335" w:type="dxa"/>
          </w:tcPr>
          <w:p w:rsidR="00000000" w:rsidRDefault="002B65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TRANSTÜRK S.A.GENEVE</w:t>
            </w:r>
          </w:p>
        </w:tc>
        <w:tc>
          <w:tcPr>
            <w:tcW w:w="2299" w:type="dxa"/>
          </w:tcPr>
          <w:p w:rsidR="00000000" w:rsidRDefault="002B659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 SFR</w:t>
            </w:r>
          </w:p>
        </w:tc>
        <w:tc>
          <w:tcPr>
            <w:tcW w:w="3335" w:type="dxa"/>
          </w:tcPr>
          <w:p w:rsidR="00000000" w:rsidRDefault="002B65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B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TRANSTÜRK BUSINESS DEVELOP.</w:t>
            </w:r>
          </w:p>
        </w:tc>
        <w:tc>
          <w:tcPr>
            <w:tcW w:w="2299" w:type="dxa"/>
          </w:tcPr>
          <w:p w:rsidR="00000000" w:rsidRDefault="002B659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 HİSSE</w:t>
            </w:r>
          </w:p>
        </w:tc>
        <w:tc>
          <w:tcPr>
            <w:tcW w:w="3335" w:type="dxa"/>
          </w:tcPr>
          <w:p w:rsidR="00000000" w:rsidRDefault="002B65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2B659D">
      <w:pPr>
        <w:rPr>
          <w:rFonts w:ascii="Arial" w:hAnsi="Arial"/>
          <w:color w:val="FF0000"/>
          <w:sz w:val="16"/>
        </w:rPr>
      </w:pPr>
    </w:p>
    <w:p w:rsidR="00000000" w:rsidRDefault="002B659D">
      <w:pPr>
        <w:rPr>
          <w:rFonts w:ascii="Arial" w:hAnsi="Arial"/>
          <w:color w:val="FF0000"/>
          <w:sz w:val="16"/>
        </w:rPr>
      </w:pPr>
    </w:p>
    <w:p w:rsidR="00000000" w:rsidRDefault="002B659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2B65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B65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68" w:type="dxa"/>
          </w:tcPr>
          <w:p w:rsidR="00000000" w:rsidRDefault="002B65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2B659D">
      <w:pPr>
        <w:rPr>
          <w:rFonts w:ascii="Arial" w:hAnsi="Arial"/>
          <w:sz w:val="16"/>
        </w:rPr>
      </w:pP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2127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2B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27" w:type="dxa"/>
          </w:tcPr>
          <w:p w:rsidR="00000000" w:rsidRDefault="002B65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551" w:type="dxa"/>
          </w:tcPr>
          <w:p w:rsidR="00000000" w:rsidRDefault="002B65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2B659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7" w:type="dxa"/>
          </w:tcPr>
          <w:p w:rsidR="00000000" w:rsidRDefault="002B6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</w:tcPr>
          <w:p w:rsidR="00000000" w:rsidRDefault="002B6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B659D">
      <w:pPr>
        <w:jc w:val="both"/>
        <w:rPr>
          <w:rFonts w:ascii="Arial" w:hAnsi="Arial"/>
          <w:sz w:val="16"/>
        </w:rPr>
      </w:pPr>
    </w:p>
    <w:p w:rsidR="00000000" w:rsidRDefault="002B659D">
      <w:pPr>
        <w:jc w:val="both"/>
        <w:rPr>
          <w:rFonts w:ascii="Arial" w:hAnsi="Arial"/>
          <w:sz w:val="16"/>
        </w:rPr>
      </w:pPr>
    </w:p>
    <w:p w:rsidR="00000000" w:rsidRDefault="002B659D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sermayesinin veya toplam oy haklarının en az  %10 ‘una sahip gerçek ve tüzel kişi ortaklar (ayrı ayrı)</w:t>
      </w:r>
    </w:p>
    <w:p w:rsidR="00000000" w:rsidRDefault="002B65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2976"/>
        <w:gridCol w:w="2127"/>
        <w:gridCol w:w="255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2B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EFES HOLDİNG A.Ş.</w:t>
            </w:r>
          </w:p>
        </w:tc>
        <w:tc>
          <w:tcPr>
            <w:tcW w:w="2127" w:type="dxa"/>
          </w:tcPr>
          <w:p w:rsidR="00000000" w:rsidRDefault="002B659D">
            <w:pPr>
              <w:tabs>
                <w:tab w:val="left" w:pos="6946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                    1.654.352</w:t>
            </w:r>
          </w:p>
        </w:tc>
        <w:tc>
          <w:tcPr>
            <w:tcW w:w="2551" w:type="dxa"/>
          </w:tcPr>
          <w:p w:rsidR="00000000" w:rsidRDefault="002B659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30,3130</w:t>
            </w:r>
          </w:p>
        </w:tc>
      </w:tr>
    </w:tbl>
    <w:p w:rsidR="00000000" w:rsidRDefault="002B65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2B65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2B65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2976"/>
        <w:gridCol w:w="2127"/>
        <w:gridCol w:w="255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2B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EROL SÜREN</w:t>
            </w:r>
          </w:p>
        </w:tc>
        <w:tc>
          <w:tcPr>
            <w:tcW w:w="2127" w:type="dxa"/>
          </w:tcPr>
          <w:p w:rsidR="00000000" w:rsidRDefault="002B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428.611</w:t>
            </w:r>
          </w:p>
        </w:tc>
        <w:tc>
          <w:tcPr>
            <w:tcW w:w="2551" w:type="dxa"/>
          </w:tcPr>
          <w:p w:rsidR="00000000" w:rsidRDefault="002B659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7,8535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2B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YİĞİT TAHSİN OKUR</w:t>
            </w:r>
          </w:p>
        </w:tc>
        <w:tc>
          <w:tcPr>
            <w:tcW w:w="2127" w:type="dxa"/>
          </w:tcPr>
          <w:p w:rsidR="00000000" w:rsidRDefault="002B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  <w:tc>
          <w:tcPr>
            <w:tcW w:w="2551" w:type="dxa"/>
          </w:tcPr>
          <w:p w:rsidR="00000000" w:rsidRDefault="002B659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2B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CAVİT VARDARLILAR</w:t>
            </w:r>
          </w:p>
        </w:tc>
        <w:tc>
          <w:tcPr>
            <w:tcW w:w="2127" w:type="dxa"/>
          </w:tcPr>
          <w:p w:rsidR="00000000" w:rsidRDefault="002B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  <w:tc>
          <w:tcPr>
            <w:tcW w:w="2551" w:type="dxa"/>
          </w:tcPr>
          <w:p w:rsidR="00000000" w:rsidRDefault="002B659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2B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ERTAN SÜRSAL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2127" w:type="dxa"/>
          </w:tcPr>
          <w:p w:rsidR="00000000" w:rsidRDefault="002B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  <w:tc>
          <w:tcPr>
            <w:tcW w:w="2551" w:type="dxa"/>
          </w:tcPr>
          <w:p w:rsidR="00000000" w:rsidRDefault="002B659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2B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KADİR FEY</w:t>
            </w:r>
            <w:r>
              <w:rPr>
                <w:rFonts w:ascii="Arial" w:hAnsi="Arial"/>
                <w:sz w:val="16"/>
              </w:rPr>
              <w:t>Zİ AMAÇ</w:t>
            </w:r>
          </w:p>
        </w:tc>
        <w:tc>
          <w:tcPr>
            <w:tcW w:w="2127" w:type="dxa"/>
          </w:tcPr>
          <w:p w:rsidR="00000000" w:rsidRDefault="002B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  <w:tc>
          <w:tcPr>
            <w:tcW w:w="2551" w:type="dxa"/>
          </w:tcPr>
          <w:p w:rsidR="00000000" w:rsidRDefault="002B659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2B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FARUK BORHAN</w:t>
            </w:r>
          </w:p>
        </w:tc>
        <w:tc>
          <w:tcPr>
            <w:tcW w:w="2127" w:type="dxa"/>
          </w:tcPr>
          <w:p w:rsidR="00000000" w:rsidRDefault="002B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  <w:tc>
          <w:tcPr>
            <w:tcW w:w="2551" w:type="dxa"/>
          </w:tcPr>
          <w:p w:rsidR="00000000" w:rsidRDefault="002B659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2B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OKTAY PİYALE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2127" w:type="dxa"/>
          </w:tcPr>
          <w:p w:rsidR="00000000" w:rsidRDefault="002B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  <w:tc>
          <w:tcPr>
            <w:tcW w:w="2551" w:type="dxa"/>
          </w:tcPr>
          <w:p w:rsidR="00000000" w:rsidRDefault="002B659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2B659D">
      <w:pPr>
        <w:tabs>
          <w:tab w:val="left" w:pos="567"/>
          <w:tab w:val="left" w:pos="993"/>
          <w:tab w:val="left" w:pos="1702"/>
          <w:tab w:val="center" w:pos="1985"/>
          <w:tab w:val="right" w:pos="5245"/>
          <w:tab w:val="right" w:pos="7230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2B65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2B65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2B65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2127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2B659D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7" w:type="dxa"/>
          </w:tcPr>
          <w:p w:rsidR="00000000" w:rsidRDefault="002B659D">
            <w:pPr>
              <w:tabs>
                <w:tab w:val="left" w:pos="5529"/>
              </w:tabs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551" w:type="dxa"/>
          </w:tcPr>
          <w:p w:rsidR="00000000" w:rsidRDefault="002B65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2B65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B65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</w:t>
      </w:r>
      <w:r>
        <w:rPr>
          <w:rFonts w:ascii="Arial" w:hAnsi="Arial"/>
          <w:sz w:val="16"/>
        </w:rPr>
        <w:t>aşlıklarında belirtilen hissedarlar ile birinci dereceden akrabalık ilişkisi bulunan pay sahibi</w:t>
      </w:r>
    </w:p>
    <w:p w:rsidR="00000000" w:rsidRDefault="002B65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2B659D">
      <w:pPr>
        <w:tabs>
          <w:tab w:val="left" w:pos="567"/>
          <w:tab w:val="left" w:pos="993"/>
          <w:tab w:val="left" w:pos="1702"/>
          <w:tab w:val="center" w:pos="1985"/>
          <w:tab w:val="right" w:pos="5245"/>
          <w:tab w:val="right" w:pos="7230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2976"/>
        <w:gridCol w:w="2127"/>
        <w:gridCol w:w="255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2B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EMİNE HATİCE SÜREN</w:t>
            </w:r>
          </w:p>
        </w:tc>
        <w:tc>
          <w:tcPr>
            <w:tcW w:w="2127" w:type="dxa"/>
          </w:tcPr>
          <w:p w:rsidR="00000000" w:rsidRDefault="002B659D">
            <w:pPr>
              <w:tabs>
                <w:tab w:val="left" w:pos="5812"/>
                <w:tab w:val="left" w:pos="6946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392</w:t>
            </w:r>
          </w:p>
        </w:tc>
        <w:tc>
          <w:tcPr>
            <w:tcW w:w="2551" w:type="dxa"/>
          </w:tcPr>
          <w:p w:rsidR="00000000" w:rsidRDefault="002B659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0,0072</w:t>
            </w:r>
          </w:p>
        </w:tc>
      </w:tr>
    </w:tbl>
    <w:p w:rsidR="00000000" w:rsidRDefault="002B659D">
      <w:pPr>
        <w:tabs>
          <w:tab w:val="left" w:pos="567"/>
          <w:tab w:val="left" w:pos="993"/>
          <w:tab w:val="left" w:pos="1702"/>
          <w:tab w:val="center" w:pos="1985"/>
          <w:tab w:val="right" w:pos="5245"/>
          <w:tab w:val="right" w:pos="7230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2B65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</w:t>
      </w:r>
      <w:r>
        <w:rPr>
          <w:rFonts w:ascii="Arial" w:hAnsi="Arial"/>
          <w:sz w:val="16"/>
        </w:rPr>
        <w:t xml:space="preserve">tilen </w:t>
      </w:r>
    </w:p>
    <w:p w:rsidR="00000000" w:rsidRDefault="002B65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2B659D">
      <w:pPr>
        <w:tabs>
          <w:tab w:val="left" w:pos="567"/>
          <w:tab w:val="left" w:pos="993"/>
          <w:tab w:val="left" w:pos="1702"/>
          <w:tab w:val="center" w:pos="1985"/>
          <w:tab w:val="right" w:pos="5245"/>
          <w:tab w:val="right" w:pos="7230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2976"/>
        <w:gridCol w:w="2127"/>
        <w:gridCol w:w="255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2B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right" w:pos="5245"/>
                <w:tab w:val="right" w:pos="7230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ORTADOĞU YATIRIM VE FİNANSMAN A.Ş.</w:t>
            </w:r>
          </w:p>
        </w:tc>
        <w:tc>
          <w:tcPr>
            <w:tcW w:w="2127" w:type="dxa"/>
          </w:tcPr>
          <w:p w:rsidR="00000000" w:rsidRDefault="002B659D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15.229</w:t>
            </w:r>
          </w:p>
        </w:tc>
        <w:tc>
          <w:tcPr>
            <w:tcW w:w="2551" w:type="dxa"/>
          </w:tcPr>
          <w:p w:rsidR="00000000" w:rsidRDefault="002B659D">
            <w:pPr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0,2790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2B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right" w:pos="5245"/>
                <w:tab w:val="right" w:pos="7230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ÇUKUROVA HOLDİNG A.Ş.</w:t>
            </w:r>
          </w:p>
        </w:tc>
        <w:tc>
          <w:tcPr>
            <w:tcW w:w="2127" w:type="dxa"/>
          </w:tcPr>
          <w:p w:rsidR="00000000" w:rsidRDefault="002B659D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629</w:t>
            </w:r>
          </w:p>
        </w:tc>
        <w:tc>
          <w:tcPr>
            <w:tcW w:w="2551" w:type="dxa"/>
          </w:tcPr>
          <w:p w:rsidR="00000000" w:rsidRDefault="002B659D">
            <w:pPr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2B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right" w:pos="5245"/>
                <w:tab w:val="right" w:pos="7230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PİYALE BESİN SAN.VE TİC.A.Ş.</w:t>
            </w:r>
          </w:p>
        </w:tc>
        <w:tc>
          <w:tcPr>
            <w:tcW w:w="2127" w:type="dxa"/>
          </w:tcPr>
          <w:p w:rsidR="00000000" w:rsidRDefault="002B659D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</w:t>
            </w:r>
          </w:p>
        </w:tc>
        <w:tc>
          <w:tcPr>
            <w:tcW w:w="2551" w:type="dxa"/>
          </w:tcPr>
          <w:p w:rsidR="00000000" w:rsidRDefault="002B659D">
            <w:pPr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0,0020</w:t>
            </w:r>
          </w:p>
        </w:tc>
      </w:tr>
    </w:tbl>
    <w:p w:rsidR="00000000" w:rsidRDefault="002B659D">
      <w:pPr>
        <w:tabs>
          <w:tab w:val="left" w:pos="567"/>
          <w:tab w:val="left" w:pos="993"/>
          <w:tab w:val="left" w:pos="1702"/>
          <w:tab w:val="center" w:pos="1985"/>
          <w:tab w:val="right" w:pos="5245"/>
          <w:tab w:val="right" w:pos="7230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2B65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</w:t>
      </w:r>
      <w:r>
        <w:rPr>
          <w:rFonts w:ascii="Arial" w:hAnsi="Arial"/>
          <w:sz w:val="16"/>
        </w:rPr>
        <w:t>ortaklar (halka açık kısım). (A, B, C, D, E dışında kalan ortaklar)</w:t>
      </w:r>
    </w:p>
    <w:p w:rsidR="00000000" w:rsidRDefault="002B659D">
      <w:pPr>
        <w:tabs>
          <w:tab w:val="left" w:pos="567"/>
          <w:tab w:val="left" w:pos="993"/>
          <w:tab w:val="left" w:pos="1702"/>
          <w:tab w:val="center" w:pos="1985"/>
          <w:tab w:val="right" w:pos="5245"/>
          <w:tab w:val="right" w:pos="7230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993" w:type="dxa"/>
        <w:tblLayout w:type="fixed"/>
        <w:tblLook w:val="0000" w:firstRow="0" w:lastRow="0" w:firstColumn="0" w:lastColumn="0" w:noHBand="0" w:noVBand="0"/>
      </w:tblPr>
      <w:tblGrid>
        <w:gridCol w:w="2976"/>
        <w:gridCol w:w="2127"/>
        <w:gridCol w:w="255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76" w:type="dxa"/>
          </w:tcPr>
          <w:p w:rsidR="00000000" w:rsidRDefault="002B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2127" w:type="dxa"/>
          </w:tcPr>
          <w:p w:rsidR="00000000" w:rsidRDefault="002B659D">
            <w:pPr>
              <w:tabs>
                <w:tab w:val="left" w:pos="6946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3.358.261</w:t>
            </w:r>
          </w:p>
        </w:tc>
        <w:tc>
          <w:tcPr>
            <w:tcW w:w="2551" w:type="dxa"/>
          </w:tcPr>
          <w:p w:rsidR="00000000" w:rsidRDefault="002B659D">
            <w:pPr>
              <w:tabs>
                <w:tab w:val="left" w:pos="5954"/>
                <w:tab w:val="left" w:pos="7655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61,5338</w:t>
            </w:r>
          </w:p>
        </w:tc>
      </w:tr>
    </w:tbl>
    <w:p w:rsidR="00000000" w:rsidRDefault="002B659D">
      <w:pPr>
        <w:tabs>
          <w:tab w:val="left" w:pos="567"/>
          <w:tab w:val="left" w:pos="993"/>
          <w:tab w:val="left" w:pos="1702"/>
          <w:tab w:val="center" w:pos="1985"/>
          <w:tab w:val="right" w:pos="5245"/>
          <w:tab w:val="right" w:pos="7230"/>
        </w:tabs>
        <w:ind w:right="-1231"/>
        <w:rPr>
          <w:rFonts w:ascii="Arial" w:hAnsi="Arial"/>
          <w:sz w:val="16"/>
        </w:rPr>
      </w:pPr>
    </w:p>
    <w:p w:rsidR="00000000" w:rsidRDefault="002B659D">
      <w:pPr>
        <w:tabs>
          <w:tab w:val="left" w:pos="567"/>
          <w:tab w:val="left" w:pos="993"/>
          <w:tab w:val="left" w:pos="1702"/>
          <w:tab w:val="center" w:pos="1985"/>
          <w:tab w:val="right" w:pos="5245"/>
          <w:tab w:val="right" w:pos="7230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2B659D">
      <w:pPr>
        <w:jc w:val="both"/>
        <w:rPr>
          <w:rFonts w:ascii="Arial" w:hAnsi="Arial"/>
          <w:sz w:val="16"/>
        </w:rPr>
      </w:pPr>
    </w:p>
    <w:p w:rsidR="00000000" w:rsidRDefault="002B659D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314DA"/>
    <w:multiLevelType w:val="singleLevel"/>
    <w:tmpl w:val="3A2293F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521165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59D"/>
    <w:rsid w:val="002B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A8B2671-C42C-488A-9ED4-7F04613B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2022-09-01T21:56:00Z</dcterms:created>
  <dcterms:modified xsi:type="dcterms:W3CDTF">2022-09-01T21:56:00Z</dcterms:modified>
</cp:coreProperties>
</file>