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229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AKTİF FİNANS FACTORING HİZMETLERİ A.Ş.</w:t>
            </w:r>
          </w:p>
        </w:tc>
      </w:tr>
    </w:tbl>
    <w:p w:rsidR="00000000" w:rsidRDefault="0016229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BÜYÜKDERE PLAZA NO:195,  80620 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ALPER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KAMİL ESİRTGEN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MUSA ERDEN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NİYAZİ GÜRCAN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İLHAN ÇETİNKAYA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H.AHMET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S.ALPER UYAR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324 30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324 30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5.000.000.000.000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4.999.749.300.000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229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16229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</w:t>
            </w:r>
            <w:r>
              <w:rPr>
                <w:rFonts w:ascii="Arial" w:hAnsi="Arial"/>
                <w:sz w:val="16"/>
              </w:rPr>
              <w:t>ariyle sektörel dağılımı aşağıda gösterilmiştir.</w:t>
            </w:r>
          </w:p>
        </w:tc>
        <w:tc>
          <w:tcPr>
            <w:tcW w:w="1134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31.12.1999 is shown below.</w:t>
            </w:r>
          </w:p>
        </w:tc>
      </w:tr>
    </w:tbl>
    <w:p w:rsidR="00000000" w:rsidRDefault="00162299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16229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62299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16229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62299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</w:tcPr>
          <w:p w:rsidR="00000000" w:rsidRDefault="0016229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162299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KİMYA,İLAÇ</w:t>
            </w:r>
          </w:p>
          <w:p w:rsidR="00000000" w:rsidRDefault="00162299">
            <w:pPr>
              <w:pStyle w:val="Heading2"/>
            </w:pPr>
            <w:r>
              <w:t>(CHEMICALS)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17,68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20.095.859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162299">
            <w:pPr>
              <w:pStyle w:val="Heading2"/>
            </w:pPr>
            <w:r>
              <w:t>(TEXTILES)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14,37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16.332.635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pStyle w:val="Heading2"/>
              <w:rPr>
                <w:i w:val="0"/>
              </w:rPr>
            </w:pPr>
            <w:r>
              <w:rPr>
                <w:i w:val="0"/>
              </w:rPr>
              <w:t xml:space="preserve">MÜHENDİSLİK HİZMETLERİ </w:t>
            </w:r>
          </w:p>
          <w:p w:rsidR="00000000" w:rsidRDefault="00162299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11,40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12.958.787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MAKİNA,TECHİZAT,YEDEK PARÇA</w:t>
            </w:r>
          </w:p>
          <w:p w:rsidR="00000000" w:rsidRDefault="00162299">
            <w:pPr>
              <w:pStyle w:val="Heading2"/>
            </w:pPr>
            <w:r>
              <w:t>(MACHINERY AND EQUIPMENT)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10,21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11.605.740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  <w:p w:rsidR="00000000" w:rsidRDefault="00162299">
            <w:pPr>
              <w:pStyle w:val="Heading2"/>
            </w:pPr>
            <w:r>
              <w:t>(FOOD AND BEVERAGES)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8,18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9.292.149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162299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162299">
            <w:pPr>
              <w:pStyle w:val="Heading2"/>
            </w:pPr>
            <w:r>
              <w:t>(OTHERS)</w:t>
            </w:r>
          </w:p>
        </w:tc>
        <w:tc>
          <w:tcPr>
            <w:tcW w:w="1134" w:type="dxa"/>
          </w:tcPr>
          <w:p w:rsidR="00000000" w:rsidRDefault="00162299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38,16</w:t>
            </w:r>
          </w:p>
        </w:tc>
        <w:tc>
          <w:tcPr>
            <w:tcW w:w="1984" w:type="dxa"/>
          </w:tcPr>
          <w:p w:rsidR="00000000" w:rsidRDefault="00162299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43.353.004</w:t>
            </w:r>
          </w:p>
        </w:tc>
      </w:tr>
    </w:tbl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6229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622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622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22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22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1622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AKTİF FİNANSAL KİRALAMA A.Ş.</w:t>
            </w:r>
          </w:p>
        </w:tc>
        <w:tc>
          <w:tcPr>
            <w:tcW w:w="2299" w:type="dxa"/>
          </w:tcPr>
          <w:p w:rsidR="00000000" w:rsidRDefault="001622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496.500.000.000.- TL</w:t>
            </w:r>
          </w:p>
        </w:tc>
        <w:tc>
          <w:tcPr>
            <w:tcW w:w="2343" w:type="dxa"/>
          </w:tcPr>
          <w:p w:rsidR="00000000" w:rsidRDefault="001622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299" w:type="dxa"/>
          </w:tcPr>
          <w:p w:rsidR="00000000" w:rsidRDefault="0016229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879.399.400.000.-TL</w:t>
            </w:r>
          </w:p>
        </w:tc>
        <w:tc>
          <w:tcPr>
            <w:tcW w:w="2343" w:type="dxa"/>
          </w:tcPr>
          <w:p w:rsidR="00000000" w:rsidRDefault="0016229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19,99</w:t>
            </w:r>
          </w:p>
        </w:tc>
      </w:tr>
    </w:tbl>
    <w:p w:rsidR="00000000" w:rsidRDefault="0016229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6229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229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162299">
      <w:pPr>
        <w:rPr>
          <w:rFonts w:ascii="Arial" w:hAnsi="Arial"/>
          <w:sz w:val="16"/>
        </w:rPr>
      </w:pPr>
    </w:p>
    <w:p w:rsidR="00000000" w:rsidRDefault="0016229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OSMANLI BANKASI A.Ş.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488.864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488.864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B.TÜRK KÖRFEZBANK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1.792.502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T.İHRACAT BANKASI A.Ş.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488.864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HALK*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1.740.653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622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4.999.749</w:t>
            </w:r>
          </w:p>
        </w:tc>
        <w:tc>
          <w:tcPr>
            <w:tcW w:w="2410" w:type="dxa"/>
          </w:tcPr>
          <w:p w:rsidR="00000000" w:rsidRDefault="0016229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162299">
      <w:pPr>
        <w:jc w:val="both"/>
        <w:rPr>
          <w:sz w:val="24"/>
        </w:rPr>
      </w:pPr>
    </w:p>
    <w:p w:rsidR="00000000" w:rsidRDefault="00162299">
      <w:pPr>
        <w:ind w:left="360"/>
        <w:jc w:val="both"/>
        <w:rPr>
          <w:sz w:val="18"/>
        </w:rPr>
      </w:pPr>
      <w:r>
        <w:rPr>
          <w:sz w:val="18"/>
        </w:rPr>
        <w:t xml:space="preserve">* %20,58’ine tekabül eden 1.029.168.807.667.- TL nominallik kısım B.TÜRK KÖRFEZBANK A.Ş.’nin elinde bulunmaktadır.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8F2"/>
    <w:multiLevelType w:val="hybridMultilevel"/>
    <w:tmpl w:val="08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005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2299"/>
    <w:rsid w:val="001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6E6B-6A76-43B9-8507-97EB3B07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2000-04-03T13:57:00Z</cp:lastPrinted>
  <dcterms:created xsi:type="dcterms:W3CDTF">2022-09-01T21:56:00Z</dcterms:created>
  <dcterms:modified xsi:type="dcterms:W3CDTF">2022-09-01T21:56:00Z</dcterms:modified>
</cp:coreProperties>
</file>