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7B6">
            <w:pPr>
              <w:pStyle w:val="Heading2"/>
            </w:pPr>
            <w:r>
              <w:t>BURÇELİK BURSA ÇELİK DÖKÜM SANAYİ AŞ.</w:t>
            </w:r>
          </w:p>
        </w:tc>
      </w:tr>
    </w:tbl>
    <w:p w:rsidR="00000000" w:rsidRDefault="005847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DÖKÜM – MAKİNA İMALATI – VANA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Steel Casting, Machine, Valve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SARI CADDE N</w:t>
            </w:r>
            <w:r>
              <w:rPr>
                <w:rFonts w:ascii="Arial" w:hAnsi="Arial"/>
                <w:color w:val="000000"/>
                <w:sz w:val="16"/>
              </w:rPr>
              <w:t>O:15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DOĞANSOYSAL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SERDAROĞLU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DİLEK İŞBİLEN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EVİRGEN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RENAN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 – 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</w:t>
            </w:r>
            <w:r>
              <w:rPr>
                <w:rFonts w:ascii="Arial" w:hAnsi="Arial"/>
                <w:b/>
                <w:color w:val="000000"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SANAYİ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648.000.000.000,-TL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B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National Market</w:t>
            </w:r>
          </w:p>
        </w:tc>
      </w:tr>
    </w:tbl>
    <w:p w:rsidR="00000000" w:rsidRDefault="005847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847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843"/>
        <w:gridCol w:w="850"/>
        <w:gridCol w:w="2126"/>
        <w:gridCol w:w="1102"/>
        <w:gridCol w:w="1450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ÇELİK DÖKÜM (TON)</w:t>
            </w:r>
          </w:p>
        </w:tc>
        <w:tc>
          <w:tcPr>
            <w:tcW w:w="850" w:type="dxa"/>
          </w:tcPr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KIRICI MAKİNALARI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ADET</w:t>
            </w:r>
          </w:p>
        </w:tc>
        <w:tc>
          <w:tcPr>
            <w:tcW w:w="1102" w:type="dxa"/>
          </w:tcPr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VANA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CASTING (TONS)</w:t>
            </w:r>
          </w:p>
        </w:tc>
        <w:tc>
          <w:tcPr>
            <w:tcW w:w="850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CRUSING MACHINE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(PIECES )</w:t>
            </w:r>
          </w:p>
        </w:tc>
        <w:tc>
          <w:tcPr>
            <w:tcW w:w="1102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VALVE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(PIECES )</w:t>
            </w:r>
          </w:p>
        </w:tc>
        <w:tc>
          <w:tcPr>
            <w:tcW w:w="1276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1.604</w:t>
            </w:r>
          </w:p>
        </w:tc>
        <w:tc>
          <w:tcPr>
            <w:tcW w:w="850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152</w:t>
            </w:r>
          </w:p>
        </w:tc>
        <w:tc>
          <w:tcPr>
            <w:tcW w:w="1102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450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40.741</w:t>
            </w:r>
          </w:p>
        </w:tc>
        <w:tc>
          <w:tcPr>
            <w:tcW w:w="1276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1.411</w:t>
            </w:r>
          </w:p>
        </w:tc>
        <w:tc>
          <w:tcPr>
            <w:tcW w:w="850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</w:t>
            </w:r>
          </w:p>
        </w:tc>
        <w:tc>
          <w:tcPr>
            <w:tcW w:w="1102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50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29.183</w:t>
            </w:r>
          </w:p>
        </w:tc>
        <w:tc>
          <w:tcPr>
            <w:tcW w:w="1276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5847B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847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</w:t>
      </w:r>
      <w:r>
        <w:rPr>
          <w:rFonts w:ascii="Arial" w:hAnsi="Arial"/>
          <w:i/>
          <w:sz w:val="16"/>
        </w:rPr>
        <w:t>y Utilization Rate</w:t>
      </w:r>
    </w:p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847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ÇELİK DÖKÜM (TON)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CASTING</w:t>
            </w:r>
          </w:p>
          <w:p w:rsidR="00000000" w:rsidRDefault="005847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KIRICI MAKİNALARI (ADET)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CRUSING MACH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INE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(PIECES )</w:t>
            </w:r>
          </w:p>
        </w:tc>
        <w:tc>
          <w:tcPr>
            <w:tcW w:w="222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VANA (ADET)</w:t>
            </w:r>
          </w:p>
          <w:p w:rsidR="00000000" w:rsidRDefault="005847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VALVE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1.387</w:t>
            </w:r>
          </w:p>
        </w:tc>
        <w:tc>
          <w:tcPr>
            <w:tcW w:w="1990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244</w:t>
            </w:r>
          </w:p>
        </w:tc>
        <w:tc>
          <w:tcPr>
            <w:tcW w:w="2223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1.026</w:t>
            </w:r>
          </w:p>
        </w:tc>
        <w:tc>
          <w:tcPr>
            <w:tcW w:w="1990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299</w:t>
            </w:r>
          </w:p>
        </w:tc>
        <w:tc>
          <w:tcPr>
            <w:tcW w:w="2223" w:type="dxa"/>
          </w:tcPr>
          <w:p w:rsidR="00000000" w:rsidRDefault="005847B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29.282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847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</w:t>
            </w:r>
            <w:r>
              <w:rPr>
                <w:rFonts w:ascii="Arial" w:hAnsi="Arial"/>
                <w:i/>
                <w:sz w:val="16"/>
              </w:rPr>
              <w:t>he last two years  are given below.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847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117,120,392,041</w:t>
            </w:r>
          </w:p>
          <w:p w:rsidR="00000000" w:rsidRDefault="005847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503,170</w:t>
            </w:r>
          </w:p>
        </w:tc>
        <w:tc>
          <w:tcPr>
            <w:tcW w:w="2410" w:type="dxa"/>
          </w:tcPr>
          <w:p w:rsidR="00000000" w:rsidRDefault="005847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5847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1,177,859,818,000</w:t>
            </w:r>
          </w:p>
          <w:p w:rsidR="00000000" w:rsidRDefault="005847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5847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7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847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306,164,280,015</w:t>
            </w:r>
          </w:p>
          <w:p w:rsidR="00000000" w:rsidRDefault="005847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699,905</w:t>
            </w:r>
          </w:p>
        </w:tc>
        <w:tc>
          <w:tcPr>
            <w:tcW w:w="2410" w:type="dxa"/>
          </w:tcPr>
          <w:p w:rsidR="00000000" w:rsidRDefault="005847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42" w:type="dxa"/>
          </w:tcPr>
          <w:p w:rsidR="00000000" w:rsidRDefault="005847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1,366,869,670,708</w:t>
            </w:r>
          </w:p>
          <w:p w:rsidR="00000000" w:rsidRDefault="005847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3,119,207</w:t>
            </w:r>
          </w:p>
        </w:tc>
        <w:tc>
          <w:tcPr>
            <w:tcW w:w="1985" w:type="dxa"/>
          </w:tcPr>
          <w:p w:rsidR="00000000" w:rsidRDefault="005847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5847B6">
      <w:pPr>
        <w:rPr>
          <w:rFonts w:ascii="Arial" w:hAnsi="Arial"/>
          <w:b/>
          <w:u w:val="single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847B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</w:t>
            </w:r>
            <w:r>
              <w:rPr>
                <w:rFonts w:ascii="Arial TUR" w:hAnsi="Arial TUR"/>
                <w:b/>
                <w:color w:val="000000"/>
                <w:sz w:val="16"/>
              </w:rPr>
              <w:t>m Tutarı-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TEVSİ-MODERNİZASYON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(CAPACITY INCREASE AND MODERNIZATI</w:t>
            </w:r>
            <w:r>
              <w:rPr>
                <w:rFonts w:ascii="Arial TUR" w:hAnsi="Arial TUR"/>
                <w:i/>
                <w:sz w:val="16"/>
              </w:rPr>
              <w:t>ON)</w:t>
            </w:r>
          </w:p>
        </w:tc>
        <w:tc>
          <w:tcPr>
            <w:tcW w:w="1843" w:type="dxa"/>
          </w:tcPr>
          <w:p w:rsidR="00000000" w:rsidRDefault="005847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16.03.99-30.06.2000</w:t>
            </w:r>
          </w:p>
        </w:tc>
        <w:tc>
          <w:tcPr>
            <w:tcW w:w="2126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DÜZ.DARBOĞAZ GİDERME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(QUALITY IMPROVEMENT BOTTLENECK 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ELEMINATION)</w:t>
            </w:r>
          </w:p>
        </w:tc>
        <w:tc>
          <w:tcPr>
            <w:tcW w:w="1843" w:type="dxa"/>
          </w:tcPr>
          <w:p w:rsidR="00000000" w:rsidRDefault="005847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13.05.1996-31.10.2000</w:t>
            </w:r>
          </w:p>
        </w:tc>
        <w:tc>
          <w:tcPr>
            <w:tcW w:w="2126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24.986</w:t>
            </w:r>
          </w:p>
        </w:tc>
        <w:tc>
          <w:tcPr>
            <w:tcW w:w="1843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DÜZ.DARBOĞAZ GİDERME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(QUALITY IMPROVEMENT BOTTLENECK 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ELEMINATION )</w:t>
            </w:r>
          </w:p>
        </w:tc>
        <w:tc>
          <w:tcPr>
            <w:tcW w:w="1843" w:type="dxa"/>
          </w:tcPr>
          <w:p w:rsidR="00000000" w:rsidRDefault="005847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01.08.1973-31.08.1999</w:t>
            </w:r>
          </w:p>
        </w:tc>
        <w:tc>
          <w:tcPr>
            <w:tcW w:w="2126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102.797</w:t>
            </w:r>
          </w:p>
        </w:tc>
        <w:tc>
          <w:tcPr>
            <w:tcW w:w="1843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2.286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MODERNİZASYONU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 MODERNIZATION)</w:t>
            </w:r>
          </w:p>
        </w:tc>
        <w:tc>
          <w:tcPr>
            <w:tcW w:w="1843" w:type="dxa"/>
          </w:tcPr>
          <w:p w:rsidR="00000000" w:rsidRDefault="005847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30.12.1997-31.12.2000</w:t>
            </w:r>
          </w:p>
        </w:tc>
        <w:tc>
          <w:tcPr>
            <w:tcW w:w="2126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69.867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DÜZ.DARBOĞAZ GİDERME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(QUALITY IMPROVEMENT BOTTLENECK </w:t>
            </w:r>
          </w:p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ELEMINATION )</w:t>
            </w:r>
          </w:p>
        </w:tc>
        <w:tc>
          <w:tcPr>
            <w:tcW w:w="1843" w:type="dxa"/>
          </w:tcPr>
          <w:p w:rsidR="00000000" w:rsidRDefault="005847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16.03.1999-30.06.2000</w:t>
            </w:r>
          </w:p>
        </w:tc>
        <w:tc>
          <w:tcPr>
            <w:tcW w:w="2126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131.538</w:t>
            </w:r>
          </w:p>
        </w:tc>
      </w:tr>
    </w:tbl>
    <w:p w:rsidR="00000000" w:rsidRDefault="005847B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</w:t>
            </w:r>
            <w:r>
              <w:rPr>
                <w:rFonts w:ascii="Arial TUR" w:hAnsi="Arial TUR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47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BİRİMSAN AŞ.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TEMPİ AŞ.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AŞ.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GÖKDERE ELEKTRİK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250.000.000TL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BOSEN ENERJİ</w:t>
            </w:r>
          </w:p>
        </w:tc>
        <w:tc>
          <w:tcPr>
            <w:tcW w:w="2299" w:type="dxa"/>
          </w:tcPr>
          <w:p w:rsidR="00000000" w:rsidRDefault="005847B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2.315.313.000TL</w:t>
            </w:r>
          </w:p>
        </w:tc>
        <w:tc>
          <w:tcPr>
            <w:tcW w:w="2342" w:type="dxa"/>
          </w:tcPr>
          <w:p w:rsidR="00000000" w:rsidRDefault="00584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0,02</w:t>
            </w:r>
          </w:p>
        </w:tc>
      </w:tr>
    </w:tbl>
    <w:p w:rsidR="00000000" w:rsidRDefault="005847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</w:t>
            </w:r>
            <w:r>
              <w:rPr>
                <w:rFonts w:ascii="Arial TUR" w:hAnsi="Arial TUR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5847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7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47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4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847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84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KÖMÜRCÜOĞLU İNŞAAT SANAYİ VE TİC.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345.060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53,2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1.350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MUSTAFA EVİRGEN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3.936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HALUK AKSU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7.680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ÖZER DOĞANSOYSAL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14.093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FAHİR TEZCAN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8.845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LALE ARGAT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2.880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HAKAN YEŞİLADA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29.800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 BOSTANCI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5.000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M.CELAL NURAL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488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</w:t>
            </w:r>
            <w:r>
              <w:rPr>
                <w:rFonts w:ascii="Arial" w:hAnsi="Arial"/>
                <w:sz w:val="16"/>
              </w:rPr>
              <w:t>hers)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228.868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847B6">
            <w:pPr>
              <w:ind w:right="537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648.000</w:t>
            </w:r>
          </w:p>
        </w:tc>
        <w:tc>
          <w:tcPr>
            <w:tcW w:w="2410" w:type="dxa"/>
          </w:tcPr>
          <w:p w:rsidR="00000000" w:rsidRDefault="005847B6">
            <w:pPr>
              <w:ind w:right="82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5847B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7B6"/>
    <w:rsid w:val="005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D18E-20F5-440F-BEE9-8EC1ED20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