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DA8">
            <w:pPr>
              <w:pStyle w:val="Heading2"/>
            </w:pPr>
            <w:r>
              <w:t>BOYASAN TEKSTİL SANAYİ VE TİCARET A.Ş.</w:t>
            </w:r>
          </w:p>
        </w:tc>
      </w:tr>
    </w:tbl>
    <w:p w:rsidR="00000000" w:rsidRDefault="000A5DA8">
      <w:pPr>
        <w:rPr>
          <w:rFonts w:ascii="Arial" w:hAnsi="Arial"/>
          <w:sz w:val="18"/>
        </w:rPr>
      </w:pPr>
    </w:p>
    <w:p w:rsidR="00000000" w:rsidRDefault="000A5DA8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5DA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A5D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5DA8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29/01/1988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5D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A5D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5D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5DA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A5D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5D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HER TÜRLÜ BOYAMA,  BASKI VE TERBİYE İŞLERİ YAPMAK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5D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A5D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5DA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(EXHAUSHON TOWEL, CONTINUE DYEING)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5D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A5D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5D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ORGANİZE SANAYİ BÖLGESİ</w:t>
            </w:r>
            <w:r>
              <w:rPr>
                <w:rFonts w:ascii="Arial" w:hAnsi="Arial"/>
                <w:color w:val="000000"/>
                <w:sz w:val="16"/>
              </w:rPr>
              <w:t xml:space="preserve"> – DENİZLİ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5D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A5D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5D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5D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A5D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5D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5D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A5D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5D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5DA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A5D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5D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M.ABDÜLKADİR USLU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5D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A5D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5D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SEHER USLU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5D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A5D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5D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EKİZLER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5D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A5D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5D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0 258 269 12 98  -- 269 20 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5D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A5D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5D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5D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A5D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5D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</w:t>
            </w:r>
            <w:r>
              <w:rPr>
                <w:rFonts w:ascii="Arial" w:hAnsi="Arial"/>
                <w:color w:val="000000"/>
                <w:sz w:val="16"/>
              </w:rPr>
              <w:t>58 269 18 69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5D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A5D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5D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5DA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0A5D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5D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5D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A5D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5D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5DA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A5D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5D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5D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A5D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5D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5DA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A5D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5D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5D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A5D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5D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5DA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A5D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5D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5D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(Employers' </w:t>
            </w:r>
            <w:r>
              <w:rPr>
                <w:rFonts w:ascii="Arial" w:hAnsi="Arial"/>
                <w:b/>
                <w:color w:val="000000"/>
                <w:sz w:val="16"/>
              </w:rPr>
              <w:t>Union)</w:t>
            </w:r>
          </w:p>
        </w:tc>
        <w:tc>
          <w:tcPr>
            <w:tcW w:w="142" w:type="dxa"/>
          </w:tcPr>
          <w:p w:rsidR="00000000" w:rsidRDefault="000A5D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5D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5D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A5D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5DA8">
            <w:pPr>
              <w:pStyle w:val="Heading1"/>
              <w:rPr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3.000.000.000.000.-TL.</w:t>
            </w:r>
            <w:r>
              <w:rPr>
                <w:i w:val="0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5D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A5D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5DA8">
            <w:pPr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5DA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A5D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5D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750.000.000.000.-TL.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5D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A5D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5D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5DA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A5D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5D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GÖZALTI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5D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A5D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5DA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(Watch List Companies Market)</w:t>
            </w:r>
          </w:p>
        </w:tc>
      </w:tr>
    </w:tbl>
    <w:p w:rsidR="00000000" w:rsidRDefault="000A5DA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A5DA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</w:t>
            </w:r>
            <w:r>
              <w:rPr>
                <w:rFonts w:ascii="Arial TUR" w:hAnsi="Arial TUR"/>
                <w:sz w:val="16"/>
              </w:rPr>
              <w:t>ıl itibari ile üretim bilgileri aşağıda gösterilmiştir.</w:t>
            </w:r>
          </w:p>
        </w:tc>
        <w:tc>
          <w:tcPr>
            <w:tcW w:w="1134" w:type="dxa"/>
          </w:tcPr>
          <w:p w:rsidR="00000000" w:rsidRDefault="000A5D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A5DA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0A5DA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002"/>
        <w:gridCol w:w="1090"/>
        <w:gridCol w:w="1990"/>
        <w:gridCol w:w="1143"/>
        <w:gridCol w:w="1713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A5DA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02" w:type="dxa"/>
          </w:tcPr>
          <w:p w:rsidR="00000000" w:rsidRDefault="000A5DA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HAVLU BOYAMA (KG)</w:t>
            </w:r>
          </w:p>
        </w:tc>
        <w:tc>
          <w:tcPr>
            <w:tcW w:w="1090" w:type="dxa"/>
          </w:tcPr>
          <w:p w:rsidR="00000000" w:rsidRDefault="000A5D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990" w:type="dxa"/>
          </w:tcPr>
          <w:p w:rsidR="00000000" w:rsidRDefault="000A5DA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KADİFE BOYAMA (KG)</w:t>
            </w:r>
          </w:p>
        </w:tc>
        <w:tc>
          <w:tcPr>
            <w:tcW w:w="1143" w:type="dxa"/>
          </w:tcPr>
          <w:p w:rsidR="00000000" w:rsidRDefault="000A5D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K.K.O.(%)</w:t>
            </w:r>
          </w:p>
        </w:tc>
        <w:tc>
          <w:tcPr>
            <w:tcW w:w="1713" w:type="dxa"/>
          </w:tcPr>
          <w:p w:rsidR="00000000" w:rsidRDefault="000A5DA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DÜZBOYAMA (MT)</w:t>
            </w:r>
          </w:p>
        </w:tc>
        <w:tc>
          <w:tcPr>
            <w:tcW w:w="1134" w:type="dxa"/>
          </w:tcPr>
          <w:p w:rsidR="00000000" w:rsidRDefault="000A5D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A5D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002" w:type="dxa"/>
          </w:tcPr>
          <w:p w:rsidR="00000000" w:rsidRDefault="000A5DA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EXHAUSH ON TOWEL</w:t>
            </w:r>
          </w:p>
        </w:tc>
        <w:tc>
          <w:tcPr>
            <w:tcW w:w="1090" w:type="dxa"/>
          </w:tcPr>
          <w:p w:rsidR="00000000" w:rsidRDefault="000A5D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(C.U.R.)(%)</w:t>
            </w:r>
          </w:p>
        </w:tc>
        <w:tc>
          <w:tcPr>
            <w:tcW w:w="1990" w:type="dxa"/>
          </w:tcPr>
          <w:p w:rsidR="00000000" w:rsidRDefault="000A5DA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VE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LVET</w:t>
            </w:r>
          </w:p>
        </w:tc>
        <w:tc>
          <w:tcPr>
            <w:tcW w:w="1143" w:type="dxa"/>
          </w:tcPr>
          <w:p w:rsidR="00000000" w:rsidRDefault="000A5D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(C.U.R.)(%)</w:t>
            </w:r>
          </w:p>
        </w:tc>
        <w:tc>
          <w:tcPr>
            <w:tcW w:w="1713" w:type="dxa"/>
          </w:tcPr>
          <w:p w:rsidR="00000000" w:rsidRDefault="000A5DA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CONTINUE DYEING</w:t>
            </w:r>
          </w:p>
        </w:tc>
        <w:tc>
          <w:tcPr>
            <w:tcW w:w="1134" w:type="dxa"/>
          </w:tcPr>
          <w:p w:rsidR="00000000" w:rsidRDefault="000A5D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A5D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002" w:type="dxa"/>
          </w:tcPr>
          <w:p w:rsidR="00000000" w:rsidRDefault="000A5DA8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3.715.341</w:t>
            </w:r>
          </w:p>
        </w:tc>
        <w:tc>
          <w:tcPr>
            <w:tcW w:w="1090" w:type="dxa"/>
          </w:tcPr>
          <w:p w:rsidR="00000000" w:rsidRDefault="000A5D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71.45</w:t>
            </w:r>
          </w:p>
        </w:tc>
        <w:tc>
          <w:tcPr>
            <w:tcW w:w="1990" w:type="dxa"/>
          </w:tcPr>
          <w:p w:rsidR="00000000" w:rsidRDefault="000A5DA8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1.449.212</w:t>
            </w:r>
          </w:p>
        </w:tc>
        <w:tc>
          <w:tcPr>
            <w:tcW w:w="1143" w:type="dxa"/>
          </w:tcPr>
          <w:p w:rsidR="00000000" w:rsidRDefault="000A5D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30.19</w:t>
            </w:r>
          </w:p>
        </w:tc>
        <w:tc>
          <w:tcPr>
            <w:tcW w:w="1713" w:type="dxa"/>
          </w:tcPr>
          <w:p w:rsidR="00000000" w:rsidRDefault="000A5DA8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7.078.550</w:t>
            </w:r>
          </w:p>
        </w:tc>
        <w:tc>
          <w:tcPr>
            <w:tcW w:w="1134" w:type="dxa"/>
          </w:tcPr>
          <w:p w:rsidR="00000000" w:rsidRDefault="000A5D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88.48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A5D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 *</w:t>
            </w:r>
          </w:p>
        </w:tc>
        <w:tc>
          <w:tcPr>
            <w:tcW w:w="2002" w:type="dxa"/>
          </w:tcPr>
          <w:p w:rsidR="00000000" w:rsidRDefault="000A5DA8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59.968</w:t>
            </w:r>
          </w:p>
        </w:tc>
        <w:tc>
          <w:tcPr>
            <w:tcW w:w="1090" w:type="dxa"/>
          </w:tcPr>
          <w:p w:rsidR="00000000" w:rsidRDefault="000A5DA8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0A5DA8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10.970</w:t>
            </w:r>
          </w:p>
        </w:tc>
        <w:tc>
          <w:tcPr>
            <w:tcW w:w="1143" w:type="dxa"/>
          </w:tcPr>
          <w:p w:rsidR="00000000" w:rsidRDefault="000A5DA8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13" w:type="dxa"/>
          </w:tcPr>
          <w:p w:rsidR="00000000" w:rsidRDefault="000A5DA8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99.545</w:t>
            </w:r>
          </w:p>
        </w:tc>
        <w:tc>
          <w:tcPr>
            <w:tcW w:w="1134" w:type="dxa"/>
          </w:tcPr>
          <w:p w:rsidR="00000000" w:rsidRDefault="000A5DA8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0A5DA8">
      <w:pPr>
        <w:rPr>
          <w:rFonts w:ascii="Arial TUR" w:hAnsi="Arial TUR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276"/>
        <w:gridCol w:w="1143"/>
        <w:gridCol w:w="1990"/>
        <w:gridCol w:w="1054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A5DA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000000" w:rsidRDefault="000A5DA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BASKI (MT)</w:t>
            </w:r>
          </w:p>
        </w:tc>
        <w:tc>
          <w:tcPr>
            <w:tcW w:w="1143" w:type="dxa"/>
          </w:tcPr>
          <w:p w:rsidR="00000000" w:rsidRDefault="000A5D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990" w:type="dxa"/>
          </w:tcPr>
          <w:p w:rsidR="00000000" w:rsidRDefault="000A5DA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AKARBOYA(MT)</w:t>
            </w:r>
          </w:p>
        </w:tc>
        <w:tc>
          <w:tcPr>
            <w:tcW w:w="1054" w:type="dxa"/>
          </w:tcPr>
          <w:p w:rsidR="00000000" w:rsidRDefault="000A5D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K.K.O.(%)</w:t>
            </w:r>
          </w:p>
        </w:tc>
        <w:tc>
          <w:tcPr>
            <w:tcW w:w="1908" w:type="dxa"/>
          </w:tcPr>
          <w:p w:rsidR="00000000" w:rsidRDefault="000A5DA8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0A5DA8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A5D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276" w:type="dxa"/>
          </w:tcPr>
          <w:p w:rsidR="00000000" w:rsidRDefault="000A5DA8">
            <w:pPr>
              <w:pStyle w:val="Heading3"/>
            </w:pPr>
            <w:r>
              <w:t>PRINTING</w:t>
            </w:r>
          </w:p>
        </w:tc>
        <w:tc>
          <w:tcPr>
            <w:tcW w:w="1143" w:type="dxa"/>
          </w:tcPr>
          <w:p w:rsidR="00000000" w:rsidRDefault="000A5D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(C.U.R.)(%)</w:t>
            </w:r>
          </w:p>
        </w:tc>
        <w:tc>
          <w:tcPr>
            <w:tcW w:w="1990" w:type="dxa"/>
          </w:tcPr>
          <w:p w:rsidR="00000000" w:rsidRDefault="000A5DA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WASHOUT</w:t>
            </w:r>
          </w:p>
        </w:tc>
        <w:tc>
          <w:tcPr>
            <w:tcW w:w="1054" w:type="dxa"/>
          </w:tcPr>
          <w:p w:rsidR="00000000" w:rsidRDefault="000A5D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(C.U.R.)(%)</w:t>
            </w:r>
          </w:p>
        </w:tc>
        <w:tc>
          <w:tcPr>
            <w:tcW w:w="1908" w:type="dxa"/>
          </w:tcPr>
          <w:p w:rsidR="00000000" w:rsidRDefault="000A5DA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0A5DA8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A5D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276" w:type="dxa"/>
          </w:tcPr>
          <w:p w:rsidR="00000000" w:rsidRDefault="000A5DA8">
            <w:pPr>
              <w:ind w:right="318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2.753.421</w:t>
            </w:r>
          </w:p>
        </w:tc>
        <w:tc>
          <w:tcPr>
            <w:tcW w:w="1143" w:type="dxa"/>
          </w:tcPr>
          <w:p w:rsidR="00000000" w:rsidRDefault="000A5D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46.67</w:t>
            </w:r>
          </w:p>
        </w:tc>
        <w:tc>
          <w:tcPr>
            <w:tcW w:w="1990" w:type="dxa"/>
          </w:tcPr>
          <w:p w:rsidR="00000000" w:rsidRDefault="000A5DA8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953</w:t>
            </w:r>
            <w:r>
              <w:rPr>
                <w:rFonts w:ascii="Arial TUR" w:hAnsi="Arial TUR"/>
                <w:sz w:val="16"/>
              </w:rPr>
              <w:t>.024</w:t>
            </w:r>
          </w:p>
        </w:tc>
        <w:tc>
          <w:tcPr>
            <w:tcW w:w="1054" w:type="dxa"/>
          </w:tcPr>
          <w:p w:rsidR="00000000" w:rsidRDefault="000A5D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0.19</w:t>
            </w:r>
          </w:p>
        </w:tc>
        <w:tc>
          <w:tcPr>
            <w:tcW w:w="1908" w:type="dxa"/>
          </w:tcPr>
          <w:p w:rsidR="00000000" w:rsidRDefault="000A5DA8">
            <w:pPr>
              <w:ind w:right="459"/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0A5DA8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A5D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* </w:t>
            </w:r>
          </w:p>
        </w:tc>
        <w:tc>
          <w:tcPr>
            <w:tcW w:w="1276" w:type="dxa"/>
          </w:tcPr>
          <w:p w:rsidR="00000000" w:rsidRDefault="000A5DA8">
            <w:pPr>
              <w:ind w:right="318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44.360</w:t>
            </w:r>
          </w:p>
        </w:tc>
        <w:tc>
          <w:tcPr>
            <w:tcW w:w="1143" w:type="dxa"/>
          </w:tcPr>
          <w:p w:rsidR="00000000" w:rsidRDefault="000A5DA8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0A5DA8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5.051</w:t>
            </w:r>
          </w:p>
        </w:tc>
        <w:tc>
          <w:tcPr>
            <w:tcW w:w="1054" w:type="dxa"/>
          </w:tcPr>
          <w:p w:rsidR="00000000" w:rsidRDefault="000A5DA8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0A5DA8">
            <w:pPr>
              <w:ind w:right="459"/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0A5DA8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0A5DA8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   *    1999 YILI ÜRETİMİ 10 GÜNLÜKTÜR. (01/01/1999 – 10/01/1999)</w:t>
      </w:r>
    </w:p>
    <w:p w:rsidR="00000000" w:rsidRDefault="000A5DA8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0A5DA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0A5DA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A5DA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0A5D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A5DA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</w:t>
            </w:r>
            <w:r>
              <w:rPr>
                <w:rFonts w:ascii="Arial" w:hAnsi="Arial"/>
                <w:i/>
                <w:sz w:val="16"/>
              </w:rPr>
              <w:t>ast two years are  shown below.</w:t>
            </w:r>
          </w:p>
        </w:tc>
      </w:tr>
    </w:tbl>
    <w:p w:rsidR="00000000" w:rsidRDefault="000A5DA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A5DA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A5DA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HAVLU BOYAMA (KG)</w:t>
            </w:r>
          </w:p>
        </w:tc>
        <w:tc>
          <w:tcPr>
            <w:tcW w:w="1990" w:type="dxa"/>
          </w:tcPr>
          <w:p w:rsidR="00000000" w:rsidRDefault="000A5DA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KADİFE BOYAMA (KG)</w:t>
            </w:r>
          </w:p>
        </w:tc>
        <w:tc>
          <w:tcPr>
            <w:tcW w:w="1908" w:type="dxa"/>
          </w:tcPr>
          <w:p w:rsidR="00000000" w:rsidRDefault="000A5DA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DÜZBOYAMA (MT)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A5D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A5DA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EXHAUSH ON TOWEL</w:t>
            </w:r>
          </w:p>
        </w:tc>
        <w:tc>
          <w:tcPr>
            <w:tcW w:w="1990" w:type="dxa"/>
          </w:tcPr>
          <w:p w:rsidR="00000000" w:rsidRDefault="000A5DA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VELVET</w:t>
            </w:r>
          </w:p>
        </w:tc>
        <w:tc>
          <w:tcPr>
            <w:tcW w:w="1908" w:type="dxa"/>
          </w:tcPr>
          <w:p w:rsidR="00000000" w:rsidRDefault="000A5DA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CONTINUE DYEING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A5D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0A5DA8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3.734.865</w:t>
            </w:r>
          </w:p>
        </w:tc>
        <w:tc>
          <w:tcPr>
            <w:tcW w:w="1990" w:type="dxa"/>
          </w:tcPr>
          <w:p w:rsidR="00000000" w:rsidRDefault="000A5DA8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1.459.766</w:t>
            </w:r>
          </w:p>
        </w:tc>
        <w:tc>
          <w:tcPr>
            <w:tcW w:w="1908" w:type="dxa"/>
          </w:tcPr>
          <w:p w:rsidR="00000000" w:rsidRDefault="000A5DA8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7.106.124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A5D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0A5DA8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61.247</w:t>
            </w:r>
          </w:p>
        </w:tc>
        <w:tc>
          <w:tcPr>
            <w:tcW w:w="1990" w:type="dxa"/>
          </w:tcPr>
          <w:p w:rsidR="00000000" w:rsidRDefault="000A5DA8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19.331</w:t>
            </w:r>
          </w:p>
        </w:tc>
        <w:tc>
          <w:tcPr>
            <w:tcW w:w="1908" w:type="dxa"/>
          </w:tcPr>
          <w:p w:rsidR="00000000" w:rsidRDefault="000A5DA8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104.671</w:t>
            </w:r>
          </w:p>
        </w:tc>
      </w:tr>
    </w:tbl>
    <w:p w:rsidR="00000000" w:rsidRDefault="000A5DA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A5DA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A5DA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BASKI (MT)</w:t>
            </w:r>
          </w:p>
        </w:tc>
        <w:tc>
          <w:tcPr>
            <w:tcW w:w="1990" w:type="dxa"/>
          </w:tcPr>
          <w:p w:rsidR="00000000" w:rsidRDefault="000A5DA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AKARBOYA(MT)</w:t>
            </w:r>
          </w:p>
        </w:tc>
        <w:tc>
          <w:tcPr>
            <w:tcW w:w="1908" w:type="dxa"/>
          </w:tcPr>
          <w:p w:rsidR="00000000" w:rsidRDefault="000A5DA8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A5D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A5DA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PRINTING</w:t>
            </w:r>
          </w:p>
        </w:tc>
        <w:tc>
          <w:tcPr>
            <w:tcW w:w="1990" w:type="dxa"/>
          </w:tcPr>
          <w:p w:rsidR="00000000" w:rsidRDefault="000A5DA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WASHOUT</w:t>
            </w:r>
          </w:p>
        </w:tc>
        <w:tc>
          <w:tcPr>
            <w:tcW w:w="1908" w:type="dxa"/>
          </w:tcPr>
          <w:p w:rsidR="00000000" w:rsidRDefault="000A5DA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A5D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0A5DA8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2.753.421</w:t>
            </w:r>
          </w:p>
        </w:tc>
        <w:tc>
          <w:tcPr>
            <w:tcW w:w="1990" w:type="dxa"/>
          </w:tcPr>
          <w:p w:rsidR="00000000" w:rsidRDefault="000A5DA8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953.024</w:t>
            </w:r>
          </w:p>
        </w:tc>
        <w:tc>
          <w:tcPr>
            <w:tcW w:w="1908" w:type="dxa"/>
          </w:tcPr>
          <w:p w:rsidR="00000000" w:rsidRDefault="000A5DA8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A5D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0A5DA8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45.545</w:t>
            </w:r>
          </w:p>
        </w:tc>
        <w:tc>
          <w:tcPr>
            <w:tcW w:w="1990" w:type="dxa"/>
          </w:tcPr>
          <w:p w:rsidR="00000000" w:rsidRDefault="000A5DA8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6.171</w:t>
            </w:r>
          </w:p>
        </w:tc>
        <w:tc>
          <w:tcPr>
            <w:tcW w:w="1908" w:type="dxa"/>
          </w:tcPr>
          <w:p w:rsidR="00000000" w:rsidRDefault="000A5DA8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</w:tbl>
    <w:p w:rsidR="00000000" w:rsidRDefault="000A5DA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1999 YILINDA 10 GÜNLÜK ÜRETİM YAPILMIŞTIR. (01/01/1999 – 10/01/1999)</w:t>
      </w:r>
    </w:p>
    <w:p w:rsidR="00000000" w:rsidRDefault="000A5DA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A5DA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0A5D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A5DA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taht  the Compa</w:t>
            </w:r>
            <w:r>
              <w:rPr>
                <w:rFonts w:ascii="Arial" w:hAnsi="Arial"/>
                <w:i/>
                <w:sz w:val="16"/>
              </w:rPr>
              <w:t>ny realized  in the last two years  are given below.</w:t>
            </w:r>
          </w:p>
        </w:tc>
      </w:tr>
    </w:tbl>
    <w:p w:rsidR="00000000" w:rsidRDefault="000A5DA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842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A5D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A5DA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0A5DA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0A5DA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0A5DA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A5D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A5D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0A5D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0A5D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0A5D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A5D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527" w:type="dxa"/>
          </w:tcPr>
          <w:p w:rsidR="00000000" w:rsidRDefault="000A5DA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18.713.000.000</w:t>
            </w:r>
          </w:p>
          <w:p w:rsidR="00000000" w:rsidRDefault="000A5DA8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64.325</w:t>
            </w:r>
          </w:p>
        </w:tc>
        <w:tc>
          <w:tcPr>
            <w:tcW w:w="2410" w:type="dxa"/>
          </w:tcPr>
          <w:p w:rsidR="00000000" w:rsidRDefault="000A5DA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003</w:t>
            </w:r>
          </w:p>
          <w:p w:rsidR="00000000" w:rsidRDefault="000A5DA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0A5DA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1.861.743</w:t>
            </w:r>
            <w:r>
              <w:rPr>
                <w:rFonts w:ascii="Arial" w:hAnsi="Arial"/>
                <w:color w:val="000000"/>
                <w:sz w:val="16"/>
              </w:rPr>
              <w:t>.478.035</w:t>
            </w:r>
          </w:p>
          <w:p w:rsidR="00000000" w:rsidRDefault="000A5DA8">
            <w:pPr>
              <w:ind w:right="395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7.971.917</w:t>
            </w:r>
          </w:p>
        </w:tc>
        <w:tc>
          <w:tcPr>
            <w:tcW w:w="2268" w:type="dxa"/>
          </w:tcPr>
          <w:p w:rsidR="00000000" w:rsidRDefault="000A5DA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A5D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1999</w:t>
            </w:r>
          </w:p>
        </w:tc>
        <w:tc>
          <w:tcPr>
            <w:tcW w:w="1527" w:type="dxa"/>
          </w:tcPr>
          <w:p w:rsidR="00000000" w:rsidRDefault="000A5DA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0A5DA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0A5DA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68" w:type="dxa"/>
          </w:tcPr>
          <w:p w:rsidR="00000000" w:rsidRDefault="000A5DA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0A5DA8">
      <w:pPr>
        <w:rPr>
          <w:rFonts w:ascii="Arial" w:hAnsi="Arial"/>
          <w:b/>
          <w:u w:val="single"/>
        </w:rPr>
      </w:pPr>
    </w:p>
    <w:p w:rsidR="00000000" w:rsidRDefault="000A5DA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A5DA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A5DA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A5DA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0A5DA8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A5DA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0A5DA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0A5DA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A5DA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</w:t>
            </w:r>
            <w:r>
              <w:rPr>
                <w:rFonts w:ascii="Arial TUR" w:hAnsi="Arial TUR"/>
                <w:b/>
                <w:color w:val="000000"/>
                <w:sz w:val="16"/>
              </w:rPr>
              <w:t>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A5DA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0A5D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0A5D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0A5D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A5DA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0A5D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0A5D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0A5D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A5D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0A5DA8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09" w:type="dxa"/>
          </w:tcPr>
          <w:p w:rsidR="00000000" w:rsidRDefault="000A5DA8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0A5DA8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A5DA8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0A5DA8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0A5DA8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0A5DA8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A5DA8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0A5DA8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0A5DA8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0A5DA8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0A5DA8">
      <w:pPr>
        <w:rPr>
          <w:rFonts w:ascii="Arial" w:hAnsi="Arial"/>
          <w:sz w:val="16"/>
        </w:rPr>
      </w:pPr>
    </w:p>
    <w:p w:rsidR="00000000" w:rsidRDefault="000A5DA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A5DA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sermayesi içinde</w:t>
            </w:r>
            <w:r>
              <w:rPr>
                <w:rFonts w:ascii="Arial TUR" w:hAnsi="Arial TUR"/>
                <w:sz w:val="16"/>
              </w:rPr>
              <w:t xml:space="preserve">ki payı aşağıda gösterilmektedir. </w:t>
            </w:r>
          </w:p>
        </w:tc>
        <w:tc>
          <w:tcPr>
            <w:tcW w:w="1134" w:type="dxa"/>
          </w:tcPr>
          <w:p w:rsidR="00000000" w:rsidRDefault="000A5D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A5DA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0A5DA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A5DA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A5DA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0A5DA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A5DA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A5D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0A5D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A5D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TEKSPORT DIŞ TİCARET A</w:t>
            </w:r>
            <w:r>
              <w:rPr>
                <w:rFonts w:ascii="Arial" w:hAnsi="Arial"/>
                <w:color w:val="000000"/>
                <w:sz w:val="16"/>
              </w:rPr>
              <w:t>.Ş.</w:t>
            </w:r>
          </w:p>
        </w:tc>
        <w:tc>
          <w:tcPr>
            <w:tcW w:w="2299" w:type="dxa"/>
          </w:tcPr>
          <w:p w:rsidR="00000000" w:rsidRDefault="000A5D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500.000.000.-TL</w:t>
            </w:r>
          </w:p>
        </w:tc>
        <w:tc>
          <w:tcPr>
            <w:tcW w:w="2342" w:type="dxa"/>
          </w:tcPr>
          <w:p w:rsidR="00000000" w:rsidRDefault="000A5D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A5D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DIŞ TİCARET A.Ş.</w:t>
            </w:r>
          </w:p>
        </w:tc>
        <w:tc>
          <w:tcPr>
            <w:tcW w:w="2299" w:type="dxa"/>
          </w:tcPr>
          <w:p w:rsidR="00000000" w:rsidRDefault="000A5D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287.500.000.-TL</w:t>
            </w:r>
          </w:p>
        </w:tc>
        <w:tc>
          <w:tcPr>
            <w:tcW w:w="2342" w:type="dxa"/>
          </w:tcPr>
          <w:p w:rsidR="00000000" w:rsidRDefault="000A5D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A5D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HOLDİNG A.Ş.</w:t>
            </w:r>
          </w:p>
        </w:tc>
        <w:tc>
          <w:tcPr>
            <w:tcW w:w="2299" w:type="dxa"/>
          </w:tcPr>
          <w:p w:rsidR="00000000" w:rsidRDefault="000A5D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3.000.000.000.-TL</w:t>
            </w:r>
          </w:p>
        </w:tc>
        <w:tc>
          <w:tcPr>
            <w:tcW w:w="2342" w:type="dxa"/>
          </w:tcPr>
          <w:p w:rsidR="00000000" w:rsidRDefault="000A5D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A5D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BİRLİK ENERJİ A.Ş.</w:t>
            </w:r>
          </w:p>
        </w:tc>
        <w:tc>
          <w:tcPr>
            <w:tcW w:w="2299" w:type="dxa"/>
          </w:tcPr>
          <w:p w:rsidR="00000000" w:rsidRDefault="000A5D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250.000.000.-TL</w:t>
            </w:r>
          </w:p>
        </w:tc>
        <w:tc>
          <w:tcPr>
            <w:tcW w:w="2342" w:type="dxa"/>
          </w:tcPr>
          <w:p w:rsidR="00000000" w:rsidRDefault="000A5D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0.05</w:t>
            </w:r>
          </w:p>
        </w:tc>
      </w:tr>
    </w:tbl>
    <w:p w:rsidR="00000000" w:rsidRDefault="000A5DA8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A5DA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A5D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A5DA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</w:t>
            </w:r>
            <w:r>
              <w:rPr>
                <w:rFonts w:ascii="Arial" w:hAnsi="Arial"/>
                <w:i/>
                <w:sz w:val="16"/>
              </w:rPr>
              <w:t>their participations in the equity capital are shown below.</w:t>
            </w:r>
          </w:p>
        </w:tc>
      </w:tr>
    </w:tbl>
    <w:p w:rsidR="00000000" w:rsidRDefault="000A5DA8">
      <w:pPr>
        <w:rPr>
          <w:rFonts w:ascii="Arial" w:hAnsi="Arial"/>
          <w:sz w:val="16"/>
        </w:rPr>
      </w:pPr>
    </w:p>
    <w:p w:rsidR="00000000" w:rsidRDefault="000A5DA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14"/>
        <w:gridCol w:w="1767"/>
        <w:gridCol w:w="226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14" w:type="dxa"/>
          </w:tcPr>
          <w:p w:rsidR="00000000" w:rsidRDefault="000A5DA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767" w:type="dxa"/>
          </w:tcPr>
          <w:p w:rsidR="00000000" w:rsidRDefault="000A5DA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264" w:type="dxa"/>
          </w:tcPr>
          <w:p w:rsidR="00000000" w:rsidRDefault="000A5DA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14" w:type="dxa"/>
          </w:tcPr>
          <w:p w:rsidR="00000000" w:rsidRDefault="000A5DA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767" w:type="dxa"/>
          </w:tcPr>
          <w:p w:rsidR="00000000" w:rsidRDefault="000A5D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264" w:type="dxa"/>
          </w:tcPr>
          <w:p w:rsidR="00000000" w:rsidRDefault="000A5D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14" w:type="dxa"/>
          </w:tcPr>
          <w:p w:rsidR="00000000" w:rsidRDefault="000A5DA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TÜMTEKS TEKSTİL SAN.VE TİC.A.Ş.</w:t>
            </w:r>
          </w:p>
        </w:tc>
        <w:tc>
          <w:tcPr>
            <w:tcW w:w="1767" w:type="dxa"/>
          </w:tcPr>
          <w:p w:rsidR="00000000" w:rsidRDefault="000A5DA8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439.500</w:t>
            </w:r>
          </w:p>
        </w:tc>
        <w:tc>
          <w:tcPr>
            <w:tcW w:w="2264" w:type="dxa"/>
          </w:tcPr>
          <w:p w:rsidR="00000000" w:rsidRDefault="000A5DA8">
            <w:pPr>
              <w:ind w:right="678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58,60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14" w:type="dxa"/>
          </w:tcPr>
          <w:p w:rsidR="00000000" w:rsidRDefault="000A5D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M.ABDÜLKADİR USLU</w:t>
            </w:r>
          </w:p>
        </w:tc>
        <w:tc>
          <w:tcPr>
            <w:tcW w:w="1767" w:type="dxa"/>
          </w:tcPr>
          <w:p w:rsidR="00000000" w:rsidRDefault="000A5DA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12.000</w:t>
            </w:r>
          </w:p>
        </w:tc>
        <w:tc>
          <w:tcPr>
            <w:tcW w:w="2264" w:type="dxa"/>
          </w:tcPr>
          <w:p w:rsidR="00000000" w:rsidRDefault="000A5DA8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14" w:type="dxa"/>
          </w:tcPr>
          <w:p w:rsidR="00000000" w:rsidRDefault="000A5D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SEHER USLU</w:t>
            </w:r>
          </w:p>
        </w:tc>
        <w:tc>
          <w:tcPr>
            <w:tcW w:w="1767" w:type="dxa"/>
          </w:tcPr>
          <w:p w:rsidR="00000000" w:rsidRDefault="000A5DA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12.000</w:t>
            </w:r>
          </w:p>
        </w:tc>
        <w:tc>
          <w:tcPr>
            <w:tcW w:w="2264" w:type="dxa"/>
          </w:tcPr>
          <w:p w:rsidR="00000000" w:rsidRDefault="000A5DA8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1,06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14" w:type="dxa"/>
          </w:tcPr>
          <w:p w:rsidR="00000000" w:rsidRDefault="000A5D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FETHİ GİRAY</w:t>
            </w:r>
          </w:p>
        </w:tc>
        <w:tc>
          <w:tcPr>
            <w:tcW w:w="1767" w:type="dxa"/>
          </w:tcPr>
          <w:p w:rsidR="00000000" w:rsidRDefault="000A5DA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11.998,4</w:t>
            </w:r>
          </w:p>
        </w:tc>
        <w:tc>
          <w:tcPr>
            <w:tcW w:w="2264" w:type="dxa"/>
          </w:tcPr>
          <w:p w:rsidR="00000000" w:rsidRDefault="000A5DA8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1,06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14" w:type="dxa"/>
          </w:tcPr>
          <w:p w:rsidR="00000000" w:rsidRDefault="000A5D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EKİZLER</w:t>
            </w:r>
          </w:p>
        </w:tc>
        <w:tc>
          <w:tcPr>
            <w:tcW w:w="1767" w:type="dxa"/>
          </w:tcPr>
          <w:p w:rsidR="00000000" w:rsidRDefault="000A5DA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</w:t>
            </w:r>
          </w:p>
        </w:tc>
        <w:tc>
          <w:tcPr>
            <w:tcW w:w="2264" w:type="dxa"/>
          </w:tcPr>
          <w:p w:rsidR="00000000" w:rsidRDefault="000A5DA8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14" w:type="dxa"/>
          </w:tcPr>
          <w:p w:rsidR="00000000" w:rsidRDefault="000A5D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ZİYNET GÜLERÇİN</w:t>
            </w:r>
          </w:p>
        </w:tc>
        <w:tc>
          <w:tcPr>
            <w:tcW w:w="1767" w:type="dxa"/>
          </w:tcPr>
          <w:p w:rsidR="00000000" w:rsidRDefault="000A5DA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12.000</w:t>
            </w:r>
          </w:p>
        </w:tc>
        <w:tc>
          <w:tcPr>
            <w:tcW w:w="2264" w:type="dxa"/>
          </w:tcPr>
          <w:p w:rsidR="00000000" w:rsidRDefault="000A5DA8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14" w:type="dxa"/>
          </w:tcPr>
          <w:p w:rsidR="00000000" w:rsidRDefault="000A5DA8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  <w:r>
              <w:rPr>
                <w:rFonts w:ascii="Arial" w:hAnsi="Arial"/>
                <w:i/>
                <w:sz w:val="16"/>
              </w:rPr>
              <w:t xml:space="preserve"> (Others)</w:t>
            </w:r>
          </w:p>
        </w:tc>
        <w:tc>
          <w:tcPr>
            <w:tcW w:w="1767" w:type="dxa"/>
          </w:tcPr>
          <w:p w:rsidR="00000000" w:rsidRDefault="000A5DA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262.500</w:t>
            </w:r>
          </w:p>
        </w:tc>
        <w:tc>
          <w:tcPr>
            <w:tcW w:w="2264" w:type="dxa"/>
          </w:tcPr>
          <w:p w:rsidR="00000000" w:rsidRDefault="000A5DA8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35,00</w:t>
            </w:r>
          </w:p>
        </w:tc>
      </w:tr>
    </w:tbl>
    <w:p w:rsidR="00000000" w:rsidRDefault="000A5DA8">
      <w:pPr>
        <w:jc w:val="both"/>
        <w:rPr>
          <w:rFonts w:ascii="Arial" w:hAnsi="Arial"/>
          <w:sz w:val="18"/>
        </w:rPr>
      </w:pPr>
    </w:p>
    <w:p w:rsidR="00000000" w:rsidRDefault="000A5DA8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.</w:t>
      </w:r>
      <w:r>
        <w:rPr>
          <w:rFonts w:ascii="Arial" w:hAnsi="Arial"/>
          <w:sz w:val="18"/>
        </w:rPr>
        <w:tab/>
      </w:r>
    </w:p>
    <w:p w:rsidR="00000000" w:rsidRDefault="000A5DA8">
      <w:pPr>
        <w:jc w:val="both"/>
        <w:rPr>
          <w:rFonts w:ascii="Arial" w:hAnsi="Arial"/>
          <w:sz w:val="18"/>
        </w:rPr>
      </w:pPr>
    </w:p>
    <w:p w:rsidR="00000000" w:rsidRDefault="000A5DA8">
      <w:pPr>
        <w:jc w:val="both"/>
        <w:rPr>
          <w:rFonts w:ascii="Arial" w:hAnsi="Arial"/>
          <w:sz w:val="18"/>
        </w:rPr>
      </w:pPr>
    </w:p>
    <w:p w:rsidR="00000000" w:rsidRDefault="000A5DA8">
      <w:pPr>
        <w:jc w:val="both"/>
        <w:rPr>
          <w:rFonts w:ascii="Arial" w:hAnsi="Arial"/>
          <w:sz w:val="18"/>
        </w:rPr>
      </w:pPr>
    </w:p>
    <w:p w:rsidR="00000000" w:rsidRDefault="000A5DA8">
      <w:pPr>
        <w:jc w:val="both"/>
        <w:rPr>
          <w:rFonts w:ascii="Arial" w:hAnsi="Arial"/>
          <w:sz w:val="18"/>
        </w:rPr>
      </w:pPr>
    </w:p>
    <w:p w:rsidR="00000000" w:rsidRDefault="000A5DA8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. </w:t>
      </w:r>
    </w:p>
    <w:p w:rsidR="00000000" w:rsidRDefault="000A5DA8">
      <w:pPr>
        <w:jc w:val="both"/>
        <w:rPr>
          <w:sz w:val="16"/>
        </w:rPr>
      </w:pPr>
      <w:r>
        <w:t xml:space="preserve"> </w:t>
      </w:r>
    </w:p>
    <w:p w:rsidR="00000000" w:rsidRDefault="000A5DA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77935"/>
    <w:multiLevelType w:val="singleLevel"/>
    <w:tmpl w:val="945C2EF8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1707754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5DA8"/>
    <w:rsid w:val="000A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02A18C-4CEE-4083-819F-E64867D95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TUR" w:hAnsi="Arial TUR"/>
      <w:b/>
      <w:i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2000-04-05T15:19:00Z</cp:lastPrinted>
  <dcterms:created xsi:type="dcterms:W3CDTF">2022-09-01T21:56:00Z</dcterms:created>
  <dcterms:modified xsi:type="dcterms:W3CDTF">2022-09-01T21:56:00Z</dcterms:modified>
</cp:coreProperties>
</file>