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58D7">
            <w:pPr>
              <w:pStyle w:val="Heading2"/>
            </w:pPr>
            <w:r>
              <w:t>ÇEMTAŞ ÇELİK MAKİNE SANAYİ VE TİCARET A.Ş.</w:t>
            </w:r>
          </w:p>
        </w:tc>
      </w:tr>
    </w:tbl>
    <w:p w:rsidR="00000000" w:rsidRDefault="008958D7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KALİTELİ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</w:t>
            </w:r>
            <w:r>
              <w:rPr>
                <w:rFonts w:ascii="Arial" w:hAnsi="Arial"/>
                <w:color w:val="000000"/>
                <w:sz w:val="16"/>
              </w:rPr>
              <w:t>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KAĞITÇIBAŞI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PEKMAN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S.FEYHA DURANER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TÜRKÜN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EVCİL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GELMEZ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M.SABAHATTİN TEZEL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(0 224) 243 12 30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– 243 13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ve İŞÇİ </w:t>
            </w:r>
            <w:r>
              <w:rPr>
                <w:rFonts w:ascii="Arial TUR" w:hAnsi="Arial TUR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/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5.990.400.000.000,-TL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58D7">
            <w:pPr>
              <w:pStyle w:val="Heading4"/>
            </w:pPr>
            <w:r>
              <w:t>National Market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</w:t>
            </w:r>
            <w:r>
              <w:rPr>
                <w:rFonts w:ascii="Arial TUR" w:hAnsi="Arial TUR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895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KÜTÜK (TON)</w:t>
            </w:r>
          </w:p>
        </w:tc>
        <w:tc>
          <w:tcPr>
            <w:tcW w:w="987" w:type="dxa"/>
          </w:tcPr>
          <w:p w:rsidR="00000000" w:rsidRDefault="008958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8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HADDE MAMULÜ (TON)</w:t>
            </w:r>
          </w:p>
        </w:tc>
        <w:tc>
          <w:tcPr>
            <w:tcW w:w="81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58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BILLET(TONS)</w:t>
            </w:r>
          </w:p>
        </w:tc>
        <w:tc>
          <w:tcPr>
            <w:tcW w:w="987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BILLET(TONS)</w:t>
            </w:r>
          </w:p>
        </w:tc>
        <w:tc>
          <w:tcPr>
            <w:tcW w:w="81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26" w:type="dxa"/>
          </w:tcPr>
          <w:p w:rsidR="00000000" w:rsidRDefault="008958D7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128.387,6</w:t>
            </w:r>
          </w:p>
        </w:tc>
        <w:tc>
          <w:tcPr>
            <w:tcW w:w="987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8958D7">
            <w:pPr>
              <w:tabs>
                <w:tab w:val="left" w:pos="1173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67.649,5</w:t>
            </w:r>
          </w:p>
        </w:tc>
        <w:tc>
          <w:tcPr>
            <w:tcW w:w="818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26" w:type="dxa"/>
          </w:tcPr>
          <w:p w:rsidR="00000000" w:rsidRDefault="008958D7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101.609</w:t>
            </w:r>
          </w:p>
        </w:tc>
        <w:tc>
          <w:tcPr>
            <w:tcW w:w="987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8958D7">
            <w:pPr>
              <w:tabs>
                <w:tab w:val="left" w:pos="1173"/>
              </w:tabs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83.873</w:t>
            </w:r>
          </w:p>
        </w:tc>
        <w:tc>
          <w:tcPr>
            <w:tcW w:w="818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8958D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958D7">
      <w:pPr>
        <w:pStyle w:val="Heading3"/>
      </w:pPr>
      <w:r>
        <w:t>C.U.R.-Capacity Utilization Rate</w:t>
      </w:r>
    </w:p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5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</w:t>
            </w:r>
            <w:r>
              <w:rPr>
                <w:rFonts w:ascii="Arial TUR" w:hAnsi="Arial TUR"/>
                <w:b/>
                <w:sz w:val="16"/>
              </w:rPr>
              <w:t>ÜTÜK (TON)</w:t>
            </w:r>
          </w:p>
        </w:tc>
        <w:tc>
          <w:tcPr>
            <w:tcW w:w="1990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BILLET(TONS)</w:t>
            </w:r>
          </w:p>
        </w:tc>
        <w:tc>
          <w:tcPr>
            <w:tcW w:w="1990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BILLET(TONS)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958D7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53.910,9</w:t>
            </w:r>
          </w:p>
        </w:tc>
        <w:tc>
          <w:tcPr>
            <w:tcW w:w="1990" w:type="dxa"/>
          </w:tcPr>
          <w:p w:rsidR="00000000" w:rsidRDefault="008958D7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65.728,6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958D7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13.096,8</w:t>
            </w:r>
          </w:p>
        </w:tc>
        <w:tc>
          <w:tcPr>
            <w:tcW w:w="1990" w:type="dxa"/>
          </w:tcPr>
          <w:p w:rsidR="00000000" w:rsidRDefault="008958D7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80.879,3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5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1.976.739.085.906</w:t>
            </w:r>
          </w:p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10.478.81</w:t>
            </w:r>
            <w:r>
              <w:rPr>
                <w:rFonts w:ascii="Arial" w:hAnsi="Arial"/>
                <w:color w:val="000000"/>
                <w:sz w:val="16"/>
              </w:rPr>
              <w:t>6 $</w:t>
            </w:r>
          </w:p>
        </w:tc>
        <w:tc>
          <w:tcPr>
            <w:tcW w:w="2268" w:type="dxa"/>
          </w:tcPr>
          <w:p w:rsidR="00000000" w:rsidRDefault="008958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</w:t>
            </w:r>
          </w:p>
        </w:tc>
        <w:tc>
          <w:tcPr>
            <w:tcW w:w="1843" w:type="dxa"/>
          </w:tcPr>
          <w:p w:rsidR="00000000" w:rsidRDefault="008958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648.096.140.282</w:t>
            </w:r>
          </w:p>
          <w:p w:rsidR="00000000" w:rsidRDefault="008958D7">
            <w:pPr>
              <w:tabs>
                <w:tab w:val="left" w:pos="152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2.301.434 $</w:t>
            </w:r>
          </w:p>
        </w:tc>
        <w:tc>
          <w:tcPr>
            <w:tcW w:w="2126" w:type="dxa"/>
          </w:tcPr>
          <w:p w:rsidR="00000000" w:rsidRDefault="008958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958D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1.967.993.907.925</w:t>
            </w:r>
          </w:p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3.934.083 $</w:t>
            </w:r>
          </w:p>
        </w:tc>
        <w:tc>
          <w:tcPr>
            <w:tcW w:w="2268" w:type="dxa"/>
          </w:tcPr>
          <w:p w:rsidR="00000000" w:rsidRDefault="008958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3" w:type="dxa"/>
          </w:tcPr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2.846.543.588.097</w:t>
            </w:r>
          </w:p>
          <w:p w:rsidR="00000000" w:rsidRDefault="008958D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6.126.806 $</w:t>
            </w:r>
          </w:p>
        </w:tc>
        <w:tc>
          <w:tcPr>
            <w:tcW w:w="2126" w:type="dxa"/>
          </w:tcPr>
          <w:p w:rsidR="00000000" w:rsidRDefault="008958D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24,2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5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BOSEN ENERJİ ÜRETİMİ </w:t>
            </w:r>
          </w:p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A.Ş.</w:t>
            </w:r>
          </w:p>
        </w:tc>
        <w:tc>
          <w:tcPr>
            <w:tcW w:w="2051" w:type="dxa"/>
          </w:tcPr>
          <w:p w:rsidR="00000000" w:rsidRDefault="008958D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42" w:type="dxa"/>
          </w:tcPr>
          <w:p w:rsidR="00000000" w:rsidRDefault="008958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BUSEB BURSA SERBEST BÖLGE</w:t>
            </w:r>
            <w:r>
              <w:rPr>
                <w:rFonts w:ascii="Arial" w:hAnsi="Arial"/>
                <w:color w:val="000000"/>
                <w:sz w:val="16"/>
              </w:rPr>
              <w:t xml:space="preserve"> KURUCUSU VE İŞLETİCİSİ A.Ş.</w:t>
            </w:r>
          </w:p>
        </w:tc>
        <w:tc>
          <w:tcPr>
            <w:tcW w:w="2051" w:type="dxa"/>
          </w:tcPr>
          <w:p w:rsidR="00000000" w:rsidRDefault="008958D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37.881.000.000 TL</w:t>
            </w:r>
          </w:p>
        </w:tc>
        <w:tc>
          <w:tcPr>
            <w:tcW w:w="2342" w:type="dxa"/>
          </w:tcPr>
          <w:p w:rsidR="00000000" w:rsidRDefault="008958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BURSA EKMEK VE BESİN SANAYİ A.Ş.</w:t>
            </w:r>
          </w:p>
        </w:tc>
        <w:tc>
          <w:tcPr>
            <w:tcW w:w="2051" w:type="dxa"/>
          </w:tcPr>
          <w:p w:rsidR="00000000" w:rsidRDefault="008958D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 TL</w:t>
            </w:r>
          </w:p>
        </w:tc>
        <w:tc>
          <w:tcPr>
            <w:tcW w:w="2342" w:type="dxa"/>
          </w:tcPr>
          <w:p w:rsidR="00000000" w:rsidRDefault="008958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TOKÇELİK A.Ş.</w:t>
            </w:r>
          </w:p>
        </w:tc>
        <w:tc>
          <w:tcPr>
            <w:tcW w:w="2051" w:type="dxa"/>
          </w:tcPr>
          <w:p w:rsidR="00000000" w:rsidRDefault="008958D7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71.899.200TL</w:t>
            </w:r>
          </w:p>
        </w:tc>
        <w:tc>
          <w:tcPr>
            <w:tcW w:w="2342" w:type="dxa"/>
          </w:tcPr>
          <w:p w:rsidR="00000000" w:rsidRDefault="008958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99,86</w:t>
            </w:r>
          </w:p>
        </w:tc>
      </w:tr>
    </w:tbl>
    <w:p w:rsidR="00000000" w:rsidRDefault="008958D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5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5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5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8958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8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58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8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5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FABRİKASI A.Ş.</w:t>
            </w:r>
          </w:p>
        </w:tc>
        <w:tc>
          <w:tcPr>
            <w:tcW w:w="1908" w:type="dxa"/>
          </w:tcPr>
          <w:p w:rsidR="00000000" w:rsidRDefault="008958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3.294.938,72</w:t>
            </w:r>
          </w:p>
        </w:tc>
        <w:tc>
          <w:tcPr>
            <w:tcW w:w="2410" w:type="dxa"/>
          </w:tcPr>
          <w:p w:rsidR="00000000" w:rsidRDefault="008958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8958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2.695.461,28</w:t>
            </w:r>
          </w:p>
        </w:tc>
        <w:tc>
          <w:tcPr>
            <w:tcW w:w="2410" w:type="dxa"/>
          </w:tcPr>
          <w:p w:rsidR="00000000" w:rsidRDefault="008958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5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AM </w:t>
            </w:r>
          </w:p>
        </w:tc>
        <w:tc>
          <w:tcPr>
            <w:tcW w:w="1908" w:type="dxa"/>
          </w:tcPr>
          <w:p w:rsidR="00000000" w:rsidRDefault="008958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5.990.400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958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958D7">
      <w:pPr>
        <w:jc w:val="both"/>
        <w:rPr>
          <w:rFonts w:ascii="Arial" w:hAnsi="Arial"/>
          <w:sz w:val="18"/>
        </w:rPr>
      </w:pPr>
    </w:p>
    <w:p w:rsidR="00000000" w:rsidRDefault="008958D7">
      <w:pPr>
        <w:jc w:val="both"/>
        <w:rPr>
          <w:rFonts w:ascii="Arial" w:hAnsi="Arial"/>
          <w:sz w:val="18"/>
        </w:rPr>
      </w:pPr>
    </w:p>
    <w:p w:rsidR="00000000" w:rsidRDefault="008958D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79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8D7"/>
    <w:rsid w:val="008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82F63-EE2E-41E0-975F-8D62020C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2000-04-04T14:54:00Z</cp:lastPrinted>
  <dcterms:created xsi:type="dcterms:W3CDTF">2022-09-01T21:56:00Z</dcterms:created>
  <dcterms:modified xsi:type="dcterms:W3CDTF">2022-09-01T21:56:00Z</dcterms:modified>
</cp:coreProperties>
</file>