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7970">
            <w:pPr>
              <w:pStyle w:val="Heading2"/>
            </w:pPr>
            <w:r>
              <w:t>ÇİMSA ÇİMENTO SANAYİ VE TİCARET A.Ş.</w:t>
            </w:r>
          </w:p>
        </w:tc>
      </w:tr>
    </w:tbl>
    <w:p w:rsidR="00000000" w:rsidRDefault="0057797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GRİ,BEYAZ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Cement, Clinker, Ready Mix Concrate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 BELDESİ -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AYDUK ÇELENK - BAŞKAN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T.GÜNGÖR URAS -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UĞURTAN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(324) 454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(324) 454 00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16.848.000.000.000</w:t>
            </w:r>
            <w:r>
              <w:rPr>
                <w:i w:val="0"/>
                <w:color w:val="auto"/>
              </w:rPr>
              <w:t xml:space="preserve"> 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79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7970">
            <w:pPr>
              <w:pStyle w:val="Heading3"/>
            </w:pPr>
            <w:r>
              <w:t>National Market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9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779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9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Clinker(Ton)</w:t>
            </w: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 m3)</w:t>
            </w: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2.133.825</w:t>
            </w:r>
          </w:p>
        </w:tc>
        <w:tc>
          <w:tcPr>
            <w:tcW w:w="806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1.511.000</w:t>
            </w: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1.309.734</w:t>
            </w:r>
          </w:p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7797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2.014.635</w:t>
            </w:r>
          </w:p>
        </w:tc>
        <w:tc>
          <w:tcPr>
            <w:tcW w:w="806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1.591.800</w:t>
            </w: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08" w:type="dxa"/>
          </w:tcPr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1.257.048</w:t>
            </w:r>
          </w:p>
          <w:p w:rsidR="00000000" w:rsidRDefault="0057797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57797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7797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7970">
      <w:pPr>
        <w:rPr>
          <w:rFonts w:ascii="Arial" w:hAnsi="Arial"/>
          <w:sz w:val="16"/>
        </w:rPr>
      </w:pPr>
    </w:p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9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779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9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250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Clinker(Ton)</w:t>
            </w:r>
          </w:p>
        </w:tc>
        <w:tc>
          <w:tcPr>
            <w:tcW w:w="250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 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1.723.755</w:t>
            </w:r>
          </w:p>
        </w:tc>
        <w:tc>
          <w:tcPr>
            <w:tcW w:w="1990" w:type="dxa"/>
          </w:tcPr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174.915</w:t>
            </w:r>
          </w:p>
        </w:tc>
        <w:tc>
          <w:tcPr>
            <w:tcW w:w="2507" w:type="dxa"/>
          </w:tcPr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1.309.734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1.662.810</w:t>
            </w:r>
          </w:p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203.623</w:t>
            </w:r>
          </w:p>
        </w:tc>
        <w:tc>
          <w:tcPr>
            <w:tcW w:w="2507" w:type="dxa"/>
          </w:tcPr>
          <w:p w:rsidR="00000000" w:rsidRDefault="0057797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1.257.048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8"/>
        </w:rPr>
      </w:pPr>
    </w:p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9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</w:t>
            </w:r>
            <w:r>
              <w:rPr>
                <w:rFonts w:ascii="Arial TUR" w:hAnsi="Arial TUR"/>
                <w:sz w:val="16"/>
              </w:rPr>
              <w:t>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779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9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57797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13.990.391</w:t>
            </w:r>
          </w:p>
        </w:tc>
        <w:tc>
          <w:tcPr>
            <w:tcW w:w="2268" w:type="dxa"/>
          </w:tcPr>
          <w:p w:rsidR="00000000" w:rsidRDefault="0057797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4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6.509.255.834.529</w:t>
            </w:r>
          </w:p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25.946.476</w:t>
            </w:r>
          </w:p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577970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79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779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20.830.430</w:t>
            </w:r>
          </w:p>
        </w:tc>
        <w:tc>
          <w:tcPr>
            <w:tcW w:w="2268" w:type="dxa"/>
          </w:tcPr>
          <w:p w:rsidR="00000000" w:rsidRDefault="0057797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4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11.152.837.190.463</w:t>
            </w:r>
          </w:p>
          <w:p w:rsidR="00000000" w:rsidRDefault="005779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27.317.118</w:t>
            </w:r>
          </w:p>
        </w:tc>
        <w:tc>
          <w:tcPr>
            <w:tcW w:w="1985" w:type="dxa"/>
          </w:tcPr>
          <w:p w:rsidR="00000000" w:rsidRDefault="0057797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22,07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4"/>
        <w:gridCol w:w="4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</w:tcPr>
          <w:p w:rsidR="00000000" w:rsidRDefault="005779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</w:t>
            </w:r>
            <w:r>
              <w:rPr>
                <w:rFonts w:ascii="Arial TUR" w:hAnsi="Arial TUR"/>
                <w:sz w:val="16"/>
              </w:rPr>
              <w:t>ağıda verilmektedir.</w:t>
            </w:r>
          </w:p>
        </w:tc>
        <w:tc>
          <w:tcPr>
            <w:tcW w:w="1984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</w:p>
        </w:tc>
        <w:tc>
          <w:tcPr>
            <w:tcW w:w="4156" w:type="dxa"/>
          </w:tcPr>
          <w:p w:rsidR="00000000" w:rsidRDefault="005779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7797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560"/>
        <w:gridCol w:w="155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559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5779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56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559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4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156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4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 Tesis (Beyaz Çimento Üretim Tesisi- Tamamlama)</w:t>
            </w:r>
          </w:p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 Plant (White Cement Production Line)</w:t>
            </w:r>
          </w:p>
          <w:p w:rsidR="00000000" w:rsidRDefault="00577970">
            <w:pPr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5779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23.12.1997-31.12.2000</w:t>
            </w:r>
          </w:p>
        </w:tc>
        <w:tc>
          <w:tcPr>
            <w:tcW w:w="1559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339.123 </w:t>
            </w:r>
          </w:p>
        </w:tc>
        <w:tc>
          <w:tcPr>
            <w:tcW w:w="1984" w:type="dxa"/>
          </w:tcPr>
          <w:p w:rsidR="00000000" w:rsidRDefault="005779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57797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SAP/R-3 Modernizasyon Yatırımı-Tamamlama)</w:t>
            </w:r>
          </w:p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SAP/R-3 Mod</w:t>
            </w:r>
            <w:r>
              <w:rPr>
                <w:rFonts w:ascii="Arial" w:hAnsi="Arial"/>
                <w:sz w:val="16"/>
              </w:rPr>
              <w:t>ernization Investment</w:t>
            </w:r>
          </w:p>
        </w:tc>
        <w:tc>
          <w:tcPr>
            <w:tcW w:w="1560" w:type="dxa"/>
          </w:tcPr>
          <w:p w:rsidR="00000000" w:rsidRDefault="005779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20.11.1998-31.12.2000</w:t>
            </w:r>
          </w:p>
        </w:tc>
        <w:tc>
          <w:tcPr>
            <w:tcW w:w="1559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630.658</w:t>
            </w:r>
          </w:p>
        </w:tc>
        <w:tc>
          <w:tcPr>
            <w:tcW w:w="1984" w:type="dxa"/>
          </w:tcPr>
          <w:p w:rsidR="00000000" w:rsidRDefault="005779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Beton Tesisi-Mersin (Proje)</w:t>
            </w:r>
          </w:p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Ready- Mix Concrete Plant-Mersin(Proje)</w:t>
            </w:r>
          </w:p>
        </w:tc>
        <w:tc>
          <w:tcPr>
            <w:tcW w:w="1560" w:type="dxa"/>
          </w:tcPr>
          <w:p w:rsidR="00000000" w:rsidRDefault="005779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30.09.1999-30.09.2000</w:t>
            </w:r>
          </w:p>
        </w:tc>
        <w:tc>
          <w:tcPr>
            <w:tcW w:w="1559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369.676</w:t>
            </w:r>
          </w:p>
        </w:tc>
        <w:tc>
          <w:tcPr>
            <w:tcW w:w="1984" w:type="dxa"/>
          </w:tcPr>
          <w:p w:rsidR="00000000" w:rsidRDefault="005779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57797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637"/>
        <w:gridCol w:w="1276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7" w:type="dxa"/>
          </w:tcPr>
          <w:p w:rsidR="00000000" w:rsidRDefault="005779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76" w:type="dxa"/>
          </w:tcPr>
          <w:p w:rsidR="00000000" w:rsidRDefault="005779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5779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San. Mam. Satış ve Arş. A.Ş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3.758.530.399.00</w:t>
            </w:r>
            <w:r>
              <w:rPr>
                <w:rFonts w:ascii="Arial" w:hAnsi="Arial"/>
                <w:sz w:val="16"/>
              </w:rPr>
              <w:t>0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Oralitsa İnşaat Malz.Ltd. Şti.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16.450.000.000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Oysa Niğde Çimento San. ve Tic. A.Ş. 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2.112.235.729.406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İskenderun Çimento San. ve Tic. A.Ş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4.331.932.579.798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Serbest Bölge İşl. A.Ş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1.230.000.000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Akdeniz Liman İşletmesi A.Ş.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416.000.000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779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Anfaş Antalya Fuarcılık ve Yatırım A.Ş.</w:t>
            </w:r>
          </w:p>
        </w:tc>
        <w:tc>
          <w:tcPr>
            <w:tcW w:w="2410" w:type="dxa"/>
          </w:tcPr>
          <w:p w:rsidR="00000000" w:rsidRDefault="005779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2410" w:type="dxa"/>
          </w:tcPr>
          <w:p w:rsidR="00000000" w:rsidRDefault="005779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5779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9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5779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5779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57797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570"/>
        <w:gridCol w:w="9"/>
        <w:gridCol w:w="28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79" w:type="dxa"/>
            <w:gridSpan w:val="2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16" w:type="dxa"/>
          </w:tcPr>
          <w:p w:rsidR="00000000" w:rsidRDefault="005779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7797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79" w:type="dxa"/>
            <w:gridSpan w:val="2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16" w:type="dxa"/>
          </w:tcPr>
          <w:p w:rsidR="00000000" w:rsidRDefault="005779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77970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</w:t>
            </w:r>
          </w:p>
        </w:tc>
        <w:tc>
          <w:tcPr>
            <w:tcW w:w="1570" w:type="dxa"/>
          </w:tcPr>
          <w:p w:rsidR="00000000" w:rsidRDefault="0057797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6.615.357</w:t>
            </w:r>
          </w:p>
        </w:tc>
        <w:tc>
          <w:tcPr>
            <w:tcW w:w="2825" w:type="dxa"/>
            <w:gridSpan w:val="2"/>
          </w:tcPr>
          <w:p w:rsidR="00000000" w:rsidRDefault="00577970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111" w:type="dxa"/>
          </w:tcPr>
          <w:p w:rsidR="00000000" w:rsidRDefault="00577970">
            <w:pPr>
              <w:spacing w:line="360" w:lineRule="auto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Adana Çimento Sanayi T.A.Ş</w:t>
            </w:r>
          </w:p>
        </w:tc>
        <w:tc>
          <w:tcPr>
            <w:tcW w:w="1570" w:type="dxa"/>
          </w:tcPr>
          <w:p w:rsidR="00000000" w:rsidRDefault="0057797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2.626.281</w:t>
            </w:r>
          </w:p>
        </w:tc>
        <w:tc>
          <w:tcPr>
            <w:tcW w:w="2825" w:type="dxa"/>
            <w:gridSpan w:val="2"/>
          </w:tcPr>
          <w:p w:rsidR="00000000" w:rsidRDefault="00577970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77970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Çimento San ve Tic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570" w:type="dxa"/>
          </w:tcPr>
          <w:p w:rsidR="00000000" w:rsidRDefault="00577970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1.684.800</w:t>
            </w:r>
          </w:p>
        </w:tc>
        <w:tc>
          <w:tcPr>
            <w:tcW w:w="2825" w:type="dxa"/>
            <w:gridSpan w:val="2"/>
          </w:tcPr>
          <w:p w:rsidR="00000000" w:rsidRDefault="00577970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77970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570" w:type="dxa"/>
          </w:tcPr>
          <w:p w:rsidR="00000000" w:rsidRDefault="0057797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5.921.562</w:t>
            </w:r>
          </w:p>
        </w:tc>
        <w:tc>
          <w:tcPr>
            <w:tcW w:w="2825" w:type="dxa"/>
            <w:gridSpan w:val="2"/>
          </w:tcPr>
          <w:p w:rsidR="00000000" w:rsidRDefault="0057797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7797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570" w:type="dxa"/>
          </w:tcPr>
          <w:p w:rsidR="00000000" w:rsidRDefault="005779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16.848.000</w:t>
            </w:r>
          </w:p>
        </w:tc>
        <w:tc>
          <w:tcPr>
            <w:tcW w:w="2825" w:type="dxa"/>
            <w:gridSpan w:val="2"/>
          </w:tcPr>
          <w:p w:rsidR="00000000" w:rsidRDefault="0057797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5779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7970"/>
    <w:rsid w:val="005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B2618-9C8C-4540-B05D-DFF62CF7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2000-04-04T20:46:00Z</cp:lastPrinted>
  <dcterms:created xsi:type="dcterms:W3CDTF">2022-09-01T21:56:00Z</dcterms:created>
  <dcterms:modified xsi:type="dcterms:W3CDTF">2022-09-01T21:56:00Z</dcterms:modified>
</cp:coreProperties>
</file>