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4062">
            <w:pPr>
              <w:pStyle w:val="Heading2"/>
            </w:pPr>
            <w:r>
              <w:t>DARDANEL ÖNENTAŞ GIDA SANAYİ A.Ş.</w:t>
            </w:r>
          </w:p>
        </w:tc>
      </w:tr>
    </w:tbl>
    <w:p w:rsidR="00000000" w:rsidRDefault="00A84062">
      <w:pPr>
        <w:rPr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13.01.1981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ÜRÜNLERİ İŞLEME VE DEĞERLENDİRME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(Frozen and Canned Food)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SAAT KULE MEYDANI  NO:16 ÇANAKKALE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NİYAZİ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NİYAZİ ÖNEN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AŞKIN KURULTAK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MURAT ÖKTEN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GÖKALP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SAFFET AROLAT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(0286) 263 66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(0286) 263 66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</w:t>
            </w:r>
            <w:r>
              <w:rPr>
                <w:rFonts w:ascii="Arial" w:hAnsi="Arial"/>
                <w:b/>
                <w:color w:val="000000"/>
                <w:sz w:val="16"/>
              </w:rPr>
              <w:t>d)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06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14.999.040.000.000.-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406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A84062">
      <w:pPr>
        <w:rPr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40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840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40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8406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406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840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Su Ürünleri (Ton)</w:t>
            </w:r>
          </w:p>
        </w:tc>
        <w:tc>
          <w:tcPr>
            <w:tcW w:w="806" w:type="dxa"/>
          </w:tcPr>
          <w:p w:rsidR="00000000" w:rsidRDefault="00A840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</w:t>
            </w:r>
            <w:r>
              <w:rPr>
                <w:rFonts w:ascii="Arial" w:hAnsi="Arial"/>
                <w:b/>
                <w:sz w:val="16"/>
              </w:rPr>
              <w:t>O.</w:t>
            </w:r>
          </w:p>
          <w:p w:rsidR="00000000" w:rsidRDefault="00A840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840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Ürünleri Konservesi (Ton)</w:t>
            </w:r>
          </w:p>
        </w:tc>
        <w:tc>
          <w:tcPr>
            <w:tcW w:w="818" w:type="dxa"/>
          </w:tcPr>
          <w:p w:rsidR="00000000" w:rsidRDefault="00A840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40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840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Balık Unu (Ton )</w:t>
            </w:r>
          </w:p>
        </w:tc>
        <w:tc>
          <w:tcPr>
            <w:tcW w:w="818" w:type="dxa"/>
          </w:tcPr>
          <w:p w:rsidR="00000000" w:rsidRDefault="00A840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40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8406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(Frozen Water Products)</w:t>
            </w:r>
          </w:p>
        </w:tc>
        <w:tc>
          <w:tcPr>
            <w:tcW w:w="806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40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84062">
            <w:pPr>
              <w:pStyle w:val="Heading3"/>
            </w:pPr>
            <w:r>
              <w:t>Canned Products</w:t>
            </w:r>
          </w:p>
        </w:tc>
        <w:tc>
          <w:tcPr>
            <w:tcW w:w="818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40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8406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(Fish Powder)</w:t>
            </w:r>
          </w:p>
        </w:tc>
        <w:tc>
          <w:tcPr>
            <w:tcW w:w="818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40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40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A8406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2.100.000</w:t>
            </w:r>
          </w:p>
        </w:tc>
        <w:tc>
          <w:tcPr>
            <w:tcW w:w="806" w:type="dxa"/>
          </w:tcPr>
          <w:p w:rsidR="00000000" w:rsidRDefault="00A840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A8406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17.960.0000</w:t>
            </w:r>
          </w:p>
        </w:tc>
        <w:tc>
          <w:tcPr>
            <w:tcW w:w="818" w:type="dxa"/>
          </w:tcPr>
          <w:p w:rsidR="00000000" w:rsidRDefault="00A840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A8406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1.677.000</w:t>
            </w:r>
          </w:p>
        </w:tc>
        <w:tc>
          <w:tcPr>
            <w:tcW w:w="818" w:type="dxa"/>
          </w:tcPr>
          <w:p w:rsidR="00000000" w:rsidRDefault="00A840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40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8406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2.100.000                                  </w:t>
            </w:r>
          </w:p>
        </w:tc>
        <w:tc>
          <w:tcPr>
            <w:tcW w:w="806" w:type="dxa"/>
          </w:tcPr>
          <w:p w:rsidR="00000000" w:rsidRDefault="00A840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A8406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27.245.000                        </w:t>
            </w:r>
          </w:p>
        </w:tc>
        <w:tc>
          <w:tcPr>
            <w:tcW w:w="818" w:type="dxa"/>
          </w:tcPr>
          <w:p w:rsidR="00000000" w:rsidRDefault="00A840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08" w:type="dxa"/>
          </w:tcPr>
          <w:p w:rsidR="00000000" w:rsidRDefault="00A8406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1.410.000                    </w:t>
            </w:r>
          </w:p>
        </w:tc>
        <w:tc>
          <w:tcPr>
            <w:tcW w:w="818" w:type="dxa"/>
          </w:tcPr>
          <w:p w:rsidR="00000000" w:rsidRDefault="00A840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</w:tbl>
    <w:p w:rsidR="00000000" w:rsidRDefault="00A84062">
      <w:pPr>
        <w:rPr>
          <w:rFonts w:ascii="Arial" w:hAnsi="Arial"/>
          <w:sz w:val="16"/>
        </w:rPr>
      </w:pPr>
    </w:p>
    <w:p w:rsidR="00000000" w:rsidRDefault="00A8406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8406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840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40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</w:t>
            </w:r>
            <w:r>
              <w:rPr>
                <w:rFonts w:ascii="Arial" w:hAnsi="Arial"/>
                <w:sz w:val="16"/>
              </w:rPr>
              <w:t>tibari ile satış miktarı bilgileri aşağıda gösterilmiştir.</w:t>
            </w:r>
          </w:p>
        </w:tc>
        <w:tc>
          <w:tcPr>
            <w:tcW w:w="1134" w:type="dxa"/>
          </w:tcPr>
          <w:p w:rsidR="00000000" w:rsidRDefault="00A840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40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8406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406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840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Ürünler (Ton)</w:t>
            </w:r>
          </w:p>
        </w:tc>
        <w:tc>
          <w:tcPr>
            <w:tcW w:w="1990" w:type="dxa"/>
          </w:tcPr>
          <w:p w:rsidR="00000000" w:rsidRDefault="00A840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Ürünler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8406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(Frozen Products)</w:t>
            </w:r>
          </w:p>
        </w:tc>
        <w:tc>
          <w:tcPr>
            <w:tcW w:w="1990" w:type="dxa"/>
          </w:tcPr>
          <w:p w:rsidR="00000000" w:rsidRDefault="00A84062">
            <w:pPr>
              <w:pStyle w:val="Heading3"/>
            </w:pPr>
            <w:r>
              <w:t>Canned Products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40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A8406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6</w:t>
            </w: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90" w:type="dxa"/>
          </w:tcPr>
          <w:p w:rsidR="00000000" w:rsidRDefault="00A8406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12.057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40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8406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600</w:t>
            </w:r>
          </w:p>
        </w:tc>
        <w:tc>
          <w:tcPr>
            <w:tcW w:w="1990" w:type="dxa"/>
          </w:tcPr>
          <w:p w:rsidR="00000000" w:rsidRDefault="00A8406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11.406</w:t>
            </w:r>
          </w:p>
        </w:tc>
      </w:tr>
    </w:tbl>
    <w:p w:rsidR="00000000" w:rsidRDefault="00A84062">
      <w:pPr>
        <w:rPr>
          <w:rFonts w:ascii="Arial" w:hAnsi="Arial"/>
          <w:sz w:val="16"/>
        </w:rPr>
      </w:pPr>
    </w:p>
    <w:p w:rsidR="00000000" w:rsidRDefault="00A840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40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840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40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</w:t>
            </w:r>
            <w:r>
              <w:rPr>
                <w:rFonts w:ascii="Arial" w:hAnsi="Arial"/>
                <w:i/>
                <w:sz w:val="16"/>
              </w:rPr>
              <w:t>o years  are given below.</w:t>
            </w:r>
          </w:p>
        </w:tc>
      </w:tr>
    </w:tbl>
    <w:p w:rsidR="00000000" w:rsidRDefault="00A8406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840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840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840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840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40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                    </w:t>
            </w:r>
          </w:p>
        </w:tc>
        <w:tc>
          <w:tcPr>
            <w:tcW w:w="1527" w:type="dxa"/>
          </w:tcPr>
          <w:p w:rsidR="00000000" w:rsidRDefault="00A8406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21.400.000 USD             </w:t>
            </w:r>
          </w:p>
        </w:tc>
        <w:tc>
          <w:tcPr>
            <w:tcW w:w="2410" w:type="dxa"/>
          </w:tcPr>
          <w:p w:rsidR="00000000" w:rsidRDefault="00A8406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32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</w:t>
            </w:r>
          </w:p>
        </w:tc>
        <w:tc>
          <w:tcPr>
            <w:tcW w:w="1559" w:type="dxa"/>
          </w:tcPr>
          <w:p w:rsidR="00000000" w:rsidRDefault="00A8406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38.284.12</w:t>
            </w:r>
          </w:p>
        </w:tc>
        <w:tc>
          <w:tcPr>
            <w:tcW w:w="2268" w:type="dxa"/>
          </w:tcPr>
          <w:p w:rsidR="00000000" w:rsidRDefault="00A840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40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</w:t>
            </w:r>
          </w:p>
        </w:tc>
        <w:tc>
          <w:tcPr>
            <w:tcW w:w="1527" w:type="dxa"/>
          </w:tcPr>
          <w:p w:rsidR="00000000" w:rsidRDefault="00A8406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14.918.000 USD</w:t>
            </w:r>
          </w:p>
        </w:tc>
        <w:tc>
          <w:tcPr>
            <w:tcW w:w="2410" w:type="dxa"/>
          </w:tcPr>
          <w:p w:rsidR="00000000" w:rsidRDefault="00A8406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559" w:type="dxa"/>
          </w:tcPr>
          <w:p w:rsidR="00000000" w:rsidRDefault="00A8406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25.735.932</w:t>
            </w:r>
          </w:p>
        </w:tc>
        <w:tc>
          <w:tcPr>
            <w:tcW w:w="2268" w:type="dxa"/>
          </w:tcPr>
          <w:p w:rsidR="00000000" w:rsidRDefault="00A840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</w:tr>
    </w:tbl>
    <w:p w:rsidR="00000000" w:rsidRDefault="00A84062">
      <w:pPr>
        <w:rPr>
          <w:rFonts w:ascii="Arial" w:hAnsi="Arial"/>
          <w:b/>
          <w:u w:val="single"/>
        </w:rPr>
      </w:pPr>
    </w:p>
    <w:p w:rsidR="00000000" w:rsidRDefault="00A84062">
      <w:pPr>
        <w:rPr>
          <w:rFonts w:ascii="Arial" w:hAnsi="Arial"/>
          <w:sz w:val="16"/>
        </w:rPr>
      </w:pPr>
    </w:p>
    <w:p w:rsidR="00000000" w:rsidRDefault="00A840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840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8406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840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8406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406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840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840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840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40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40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38" w:type="dxa"/>
          </w:tcPr>
          <w:p w:rsidR="00000000" w:rsidRDefault="00A840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A840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A840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A84062">
      <w:pPr>
        <w:pStyle w:val="BodyText2"/>
        <w:rPr>
          <w:b w:val="0"/>
          <w:i w:val="0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40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840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40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8406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840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840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40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38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Meyve Sebze San.A.Ş.</w:t>
            </w:r>
          </w:p>
        </w:tc>
        <w:tc>
          <w:tcPr>
            <w:tcW w:w="2299" w:type="dxa"/>
          </w:tcPr>
          <w:p w:rsidR="00000000" w:rsidRDefault="00A840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1.199.996.000.000 TL</w:t>
            </w:r>
          </w:p>
        </w:tc>
        <w:tc>
          <w:tcPr>
            <w:tcW w:w="2342" w:type="dxa"/>
          </w:tcPr>
          <w:p w:rsidR="00000000" w:rsidRDefault="00A840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Hazır Gıda San.A.Ş.</w:t>
            </w:r>
          </w:p>
        </w:tc>
        <w:tc>
          <w:tcPr>
            <w:tcW w:w="2299" w:type="dxa"/>
          </w:tcPr>
          <w:p w:rsidR="00000000" w:rsidRDefault="00A840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249.576.000.000TL</w:t>
            </w:r>
          </w:p>
        </w:tc>
        <w:tc>
          <w:tcPr>
            <w:tcW w:w="2342" w:type="dxa"/>
          </w:tcPr>
          <w:p w:rsidR="00000000" w:rsidRDefault="00A840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Destek A.Ş.</w:t>
            </w:r>
          </w:p>
        </w:tc>
        <w:tc>
          <w:tcPr>
            <w:tcW w:w="2299" w:type="dxa"/>
          </w:tcPr>
          <w:p w:rsidR="00000000" w:rsidRDefault="00A840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5.000.000TL</w:t>
            </w:r>
          </w:p>
        </w:tc>
        <w:tc>
          <w:tcPr>
            <w:tcW w:w="2342" w:type="dxa"/>
          </w:tcPr>
          <w:p w:rsidR="00000000" w:rsidRDefault="00A840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Dış Ticaret A.Ş.</w:t>
            </w:r>
          </w:p>
        </w:tc>
        <w:tc>
          <w:tcPr>
            <w:tcW w:w="2299" w:type="dxa"/>
          </w:tcPr>
          <w:p w:rsidR="00000000" w:rsidRDefault="00A840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5.100.000.000TL</w:t>
            </w:r>
          </w:p>
        </w:tc>
        <w:tc>
          <w:tcPr>
            <w:tcW w:w="2342" w:type="dxa"/>
          </w:tcPr>
          <w:p w:rsidR="00000000" w:rsidRDefault="00A840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Air A.Ş.</w:t>
            </w:r>
          </w:p>
        </w:tc>
        <w:tc>
          <w:tcPr>
            <w:tcW w:w="2299" w:type="dxa"/>
          </w:tcPr>
          <w:p w:rsidR="00000000" w:rsidRDefault="00A840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97.500.000.000TL</w:t>
            </w:r>
          </w:p>
        </w:tc>
        <w:tc>
          <w:tcPr>
            <w:tcW w:w="2342" w:type="dxa"/>
          </w:tcPr>
          <w:p w:rsidR="00000000" w:rsidRDefault="00A840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Enez Konserve Sanayi A.Ş.</w:t>
            </w:r>
          </w:p>
        </w:tc>
        <w:tc>
          <w:tcPr>
            <w:tcW w:w="2299" w:type="dxa"/>
          </w:tcPr>
          <w:p w:rsidR="00000000" w:rsidRDefault="00A840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6.561.341.000.000TL</w:t>
            </w:r>
          </w:p>
        </w:tc>
        <w:tc>
          <w:tcPr>
            <w:tcW w:w="2342" w:type="dxa"/>
          </w:tcPr>
          <w:p w:rsidR="00000000" w:rsidRDefault="00A840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</w:tbl>
    <w:p w:rsidR="00000000" w:rsidRDefault="00A84062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40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Şirket’in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840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40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8406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40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</w:t>
            </w:r>
            <w:r>
              <w:rPr>
                <w:rFonts w:ascii="Arial" w:hAnsi="Arial"/>
                <w:b/>
                <w:color w:val="000000"/>
                <w:sz w:val="16"/>
              </w:rPr>
              <w:t>k Ünvanı</w:t>
            </w:r>
          </w:p>
        </w:tc>
        <w:tc>
          <w:tcPr>
            <w:tcW w:w="1908" w:type="dxa"/>
          </w:tcPr>
          <w:p w:rsidR="00000000" w:rsidRDefault="00A840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840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40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840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Dardanel Gıda Yatırım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A840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7.425.818</w:t>
            </w:r>
          </w:p>
        </w:tc>
        <w:tc>
          <w:tcPr>
            <w:tcW w:w="2410" w:type="dxa"/>
          </w:tcPr>
          <w:p w:rsidR="00000000" w:rsidRDefault="00A8406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Osman Niyazi Önen</w:t>
            </w:r>
          </w:p>
        </w:tc>
        <w:tc>
          <w:tcPr>
            <w:tcW w:w="1908" w:type="dxa"/>
          </w:tcPr>
          <w:p w:rsidR="00000000" w:rsidRDefault="00A840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151.624</w:t>
            </w:r>
          </w:p>
        </w:tc>
        <w:tc>
          <w:tcPr>
            <w:tcW w:w="2410" w:type="dxa"/>
          </w:tcPr>
          <w:p w:rsidR="00000000" w:rsidRDefault="00A8406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Dardanel Dış Ticaret A.Ş.</w:t>
            </w:r>
          </w:p>
        </w:tc>
        <w:tc>
          <w:tcPr>
            <w:tcW w:w="1908" w:type="dxa"/>
          </w:tcPr>
          <w:p w:rsidR="00000000" w:rsidRDefault="00A840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46.853</w:t>
            </w:r>
          </w:p>
        </w:tc>
        <w:tc>
          <w:tcPr>
            <w:tcW w:w="2410" w:type="dxa"/>
          </w:tcPr>
          <w:p w:rsidR="00000000" w:rsidRDefault="00A8406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Dardanel Meyve Sebze San.A.Ş.</w:t>
            </w:r>
          </w:p>
        </w:tc>
        <w:tc>
          <w:tcPr>
            <w:tcW w:w="1908" w:type="dxa"/>
          </w:tcPr>
          <w:p w:rsidR="00000000" w:rsidRDefault="00A840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23.059</w:t>
            </w:r>
          </w:p>
        </w:tc>
        <w:tc>
          <w:tcPr>
            <w:tcW w:w="2410" w:type="dxa"/>
          </w:tcPr>
          <w:p w:rsidR="00000000" w:rsidRDefault="00A8406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0.</w:t>
            </w: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40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Dardanel Pazarlama A.Ş.</w:t>
            </w:r>
          </w:p>
        </w:tc>
        <w:tc>
          <w:tcPr>
            <w:tcW w:w="1908" w:type="dxa"/>
          </w:tcPr>
          <w:p w:rsidR="00000000" w:rsidRDefault="00A840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13.836</w:t>
            </w:r>
          </w:p>
        </w:tc>
        <w:tc>
          <w:tcPr>
            <w:tcW w:w="2410" w:type="dxa"/>
          </w:tcPr>
          <w:p w:rsidR="00000000" w:rsidRDefault="00A8406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40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(halka açık kısım)</w:t>
            </w:r>
          </w:p>
        </w:tc>
        <w:tc>
          <w:tcPr>
            <w:tcW w:w="1908" w:type="dxa"/>
          </w:tcPr>
          <w:p w:rsidR="00000000" w:rsidRDefault="00A8406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7.337.850</w:t>
            </w:r>
          </w:p>
        </w:tc>
        <w:tc>
          <w:tcPr>
            <w:tcW w:w="2410" w:type="dxa"/>
          </w:tcPr>
          <w:p w:rsidR="00000000" w:rsidRDefault="00A84062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40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A84062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14.999.040</w:t>
            </w:r>
          </w:p>
        </w:tc>
        <w:tc>
          <w:tcPr>
            <w:tcW w:w="2410" w:type="dxa"/>
          </w:tcPr>
          <w:p w:rsidR="00000000" w:rsidRDefault="00A84062">
            <w:pPr>
              <w:ind w:right="9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A84062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D27BF"/>
    <w:multiLevelType w:val="singleLevel"/>
    <w:tmpl w:val="10BC5C5A"/>
    <w:lvl w:ilvl="0">
      <w:start w:val="2"/>
      <w:numFmt w:val="upperLetter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16"/>
        <w:u w:val="none"/>
      </w:rPr>
    </w:lvl>
  </w:abstractNum>
  <w:abstractNum w:abstractNumId="1" w15:restartNumberingAfterBreak="0">
    <w:nsid w:val="57063891"/>
    <w:multiLevelType w:val="singleLevel"/>
    <w:tmpl w:val="BD54CF10"/>
    <w:lvl w:ilvl="0">
      <w:start w:val="1"/>
      <w:numFmt w:val="upperLetter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16"/>
        <w:u w:val="none"/>
      </w:rPr>
    </w:lvl>
  </w:abstractNum>
  <w:num w:numId="1" w16cid:durableId="71514198">
    <w:abstractNumId w:val="1"/>
  </w:num>
  <w:num w:numId="2" w16cid:durableId="179930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4062"/>
    <w:rsid w:val="00A8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39447-F9A6-4872-91EE-B700CB6F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2000-04-13T22:25:00Z</cp:lastPrinted>
  <dcterms:created xsi:type="dcterms:W3CDTF">2022-09-01T21:56:00Z</dcterms:created>
  <dcterms:modified xsi:type="dcterms:W3CDTF">2022-09-01T21:56:00Z</dcterms:modified>
</cp:coreProperties>
</file>