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F637F">
            <w:pPr>
              <w:pStyle w:val="Heading2"/>
            </w:pPr>
            <w:r>
              <w:t>DÖKTAŞ DÖKÜMCÜLÜK TİCARET VE SANAYİ A.Ş.</w:t>
            </w:r>
          </w:p>
        </w:tc>
      </w:tr>
    </w:tbl>
    <w:p w:rsidR="00000000" w:rsidRDefault="00CF637F">
      <w:pPr>
        <w:rPr>
          <w:rFonts w:ascii="Arial" w:hAnsi="Arial"/>
          <w:sz w:val="18"/>
        </w:rPr>
      </w:pPr>
    </w:p>
    <w:p w:rsidR="00000000" w:rsidRDefault="00CF637F">
      <w:pPr>
        <w:rPr>
          <w:rFonts w:ascii="Arial" w:hAnsi="Arial"/>
          <w:sz w:val="18"/>
        </w:rPr>
      </w:pPr>
    </w:p>
    <w:p w:rsidR="00000000" w:rsidRDefault="00CF637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637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F6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637F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23/08/1973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6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F63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63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637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F6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6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MOTOR BLOK, KAMPANA, ŞANZIMAN KUTUSU, AKS GİBİ PİK VE SFERO DÖKÜMLERİ, ALÜMİNYUM DÖKÜM, ALÜMİNYUM JANT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6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F63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6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Engine block, brak</w:t>
            </w:r>
            <w:r>
              <w:rPr>
                <w:rFonts w:ascii="Arial" w:hAnsi="Arial"/>
                <w:color w:val="000000"/>
                <w:sz w:val="16"/>
              </w:rPr>
              <w:t>e drums, gear boxes, axle bowls,aluminium casting, light alloy whells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6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F6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6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GÖLYOLU NO:26 (P.K.18 ) ORHANGAZİ /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6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F63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63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6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F6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6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YAYLALI GÜNAY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6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F63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63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637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  <w:p w:rsidR="00000000" w:rsidRDefault="00CF637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F6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6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ATAY</w:t>
            </w:r>
          </w:p>
          <w:p w:rsidR="00000000" w:rsidRDefault="00CF6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ŞAHAP KOCAT</w:t>
            </w:r>
            <w:r>
              <w:rPr>
                <w:rFonts w:ascii="Arial" w:hAnsi="Arial"/>
                <w:color w:val="000000"/>
                <w:sz w:val="16"/>
              </w:rPr>
              <w:t>OPÇU</w:t>
            </w:r>
          </w:p>
          <w:p w:rsidR="00000000" w:rsidRDefault="00CF6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SELÇUK GEZDUR</w:t>
            </w:r>
          </w:p>
          <w:p w:rsidR="00000000" w:rsidRDefault="00CF6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BEDİRHAN ÇELİK</w:t>
            </w:r>
          </w:p>
          <w:p w:rsidR="00000000" w:rsidRDefault="00CF6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İ.ÖNDER UZEL</w:t>
            </w:r>
          </w:p>
          <w:p w:rsidR="00000000" w:rsidRDefault="00CF6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KARABULUT</w:t>
            </w:r>
          </w:p>
          <w:p w:rsidR="00000000" w:rsidRDefault="00CF6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ERDOĞAN GÖNÜL</w:t>
            </w:r>
          </w:p>
          <w:p w:rsidR="00000000" w:rsidRDefault="00CF6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BİNBİR</w:t>
            </w:r>
          </w:p>
          <w:p w:rsidR="00000000" w:rsidRDefault="00CF6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YAYLALI GÜNAY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63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F63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63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6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F6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6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5734263 ( 10 HAT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6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F63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63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6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F6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6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0 224 5734273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6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F63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63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637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CF6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6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6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F63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63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637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F6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6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01.09.1998 – 31.08.2000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6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F63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63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637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F6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6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6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F63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63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637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F6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6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6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F63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63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6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F6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637F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20.000.000.</w:t>
            </w:r>
            <w:r>
              <w:rPr>
                <w:i w:val="0"/>
                <w:color w:val="auto"/>
              </w:rPr>
              <w:t>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6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F63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637F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637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F6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6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4.800.000.000.000.-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6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F63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637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637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F6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6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6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F637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6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CF637F">
      <w:pPr>
        <w:rPr>
          <w:rFonts w:ascii="Arial" w:hAnsi="Arial"/>
          <w:sz w:val="16"/>
        </w:rPr>
      </w:pPr>
    </w:p>
    <w:p w:rsidR="00000000" w:rsidRDefault="00CF637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F637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F637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F637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</w:t>
            </w:r>
            <w:r>
              <w:rPr>
                <w:rFonts w:ascii="Arial" w:hAnsi="Arial"/>
                <w:i/>
                <w:sz w:val="16"/>
              </w:rPr>
              <w:t>he production figures of the Company for the last two years are  shown below.</w:t>
            </w:r>
          </w:p>
        </w:tc>
      </w:tr>
    </w:tbl>
    <w:p w:rsidR="00000000" w:rsidRDefault="00CF637F">
      <w:pPr>
        <w:ind w:left="-142"/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095"/>
        <w:gridCol w:w="2268"/>
        <w:gridCol w:w="818"/>
        <w:gridCol w:w="2017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F637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F637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 i  k</w:t>
            </w:r>
          </w:p>
          <w:p w:rsidR="00000000" w:rsidRDefault="00CF637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  <w:tc>
          <w:tcPr>
            <w:tcW w:w="1095" w:type="dxa"/>
          </w:tcPr>
          <w:p w:rsidR="00000000" w:rsidRDefault="00CF63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F63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268" w:type="dxa"/>
          </w:tcPr>
          <w:p w:rsidR="00000000" w:rsidRDefault="00CF637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Alüminyu Döküm</w:t>
            </w:r>
          </w:p>
          <w:p w:rsidR="00000000" w:rsidRDefault="00CF637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  <w:tc>
          <w:tcPr>
            <w:tcW w:w="818" w:type="dxa"/>
          </w:tcPr>
          <w:p w:rsidR="00000000" w:rsidRDefault="00CF63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F63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017" w:type="dxa"/>
          </w:tcPr>
          <w:p w:rsidR="00000000" w:rsidRDefault="00CF637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Alüminyum Jant (Adet )</w:t>
            </w:r>
          </w:p>
        </w:tc>
        <w:tc>
          <w:tcPr>
            <w:tcW w:w="818" w:type="dxa"/>
          </w:tcPr>
          <w:p w:rsidR="00000000" w:rsidRDefault="00CF63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F63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F63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F637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Cast Ironparts</w:t>
            </w:r>
          </w:p>
          <w:p w:rsidR="00000000" w:rsidRDefault="00CF637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(Tons)</w:t>
            </w:r>
          </w:p>
        </w:tc>
        <w:tc>
          <w:tcPr>
            <w:tcW w:w="1095" w:type="dxa"/>
          </w:tcPr>
          <w:p w:rsidR="00000000" w:rsidRDefault="00CF63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F63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268" w:type="dxa"/>
          </w:tcPr>
          <w:p w:rsidR="00000000" w:rsidRDefault="00CF637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Aluminium Casting</w:t>
            </w:r>
          </w:p>
          <w:p w:rsidR="00000000" w:rsidRDefault="00CF637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  <w:tc>
          <w:tcPr>
            <w:tcW w:w="818" w:type="dxa"/>
          </w:tcPr>
          <w:p w:rsidR="00000000" w:rsidRDefault="00CF63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F63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017" w:type="dxa"/>
          </w:tcPr>
          <w:p w:rsidR="00000000" w:rsidRDefault="00CF637F">
            <w:pPr>
              <w:pStyle w:val="Heading3"/>
              <w:rPr>
                <w:u w:val="none"/>
              </w:rPr>
            </w:pPr>
            <w:r>
              <w:rPr>
                <w:u w:val="none"/>
              </w:rPr>
              <w:t>Light Alloy</w:t>
            </w:r>
            <w:r>
              <w:rPr>
                <w:u w:val="none"/>
              </w:rPr>
              <w:t xml:space="preserve"> Wheels         ( Pieces )</w:t>
            </w:r>
          </w:p>
        </w:tc>
        <w:tc>
          <w:tcPr>
            <w:tcW w:w="818" w:type="dxa"/>
          </w:tcPr>
          <w:p w:rsidR="00000000" w:rsidRDefault="00CF63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F63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F63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CF637F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95.940</w:t>
            </w:r>
          </w:p>
        </w:tc>
        <w:tc>
          <w:tcPr>
            <w:tcW w:w="1095" w:type="dxa"/>
          </w:tcPr>
          <w:p w:rsidR="00000000" w:rsidRDefault="00CF63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</w:tc>
        <w:tc>
          <w:tcPr>
            <w:tcW w:w="2268" w:type="dxa"/>
          </w:tcPr>
          <w:p w:rsidR="00000000" w:rsidRDefault="00CF637F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</w:t>
            </w:r>
          </w:p>
        </w:tc>
        <w:tc>
          <w:tcPr>
            <w:tcW w:w="818" w:type="dxa"/>
          </w:tcPr>
          <w:p w:rsidR="00000000" w:rsidRDefault="00CF63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017" w:type="dxa"/>
          </w:tcPr>
          <w:p w:rsidR="00000000" w:rsidRDefault="00CF637F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</w:t>
            </w:r>
          </w:p>
        </w:tc>
        <w:tc>
          <w:tcPr>
            <w:tcW w:w="818" w:type="dxa"/>
          </w:tcPr>
          <w:p w:rsidR="00000000" w:rsidRDefault="00CF63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F63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CF637F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73.837</w:t>
            </w:r>
          </w:p>
        </w:tc>
        <w:tc>
          <w:tcPr>
            <w:tcW w:w="1095" w:type="dxa"/>
          </w:tcPr>
          <w:p w:rsidR="00000000" w:rsidRDefault="00CF63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2268" w:type="dxa"/>
          </w:tcPr>
          <w:p w:rsidR="00000000" w:rsidRDefault="00CF637F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1.277</w:t>
            </w:r>
          </w:p>
        </w:tc>
        <w:tc>
          <w:tcPr>
            <w:tcW w:w="818" w:type="dxa"/>
          </w:tcPr>
          <w:p w:rsidR="00000000" w:rsidRDefault="00CF63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  <w:tc>
          <w:tcPr>
            <w:tcW w:w="2017" w:type="dxa"/>
          </w:tcPr>
          <w:p w:rsidR="00000000" w:rsidRDefault="00CF637F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358.007</w:t>
            </w:r>
          </w:p>
        </w:tc>
        <w:tc>
          <w:tcPr>
            <w:tcW w:w="818" w:type="dxa"/>
          </w:tcPr>
          <w:p w:rsidR="00000000" w:rsidRDefault="00CF63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</w:tr>
    </w:tbl>
    <w:p w:rsidR="00000000" w:rsidRDefault="00CF637F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CF637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F637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F637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F637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F637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F637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229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F637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F637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 i k Mamul Döküm Parçaları (To</w:t>
            </w:r>
            <w:r>
              <w:rPr>
                <w:rFonts w:ascii="Arial" w:hAnsi="Arial"/>
                <w:b/>
                <w:sz w:val="16"/>
              </w:rPr>
              <w:t>n)</w:t>
            </w:r>
          </w:p>
        </w:tc>
        <w:tc>
          <w:tcPr>
            <w:tcW w:w="2229" w:type="dxa"/>
          </w:tcPr>
          <w:p w:rsidR="00000000" w:rsidRDefault="00CF637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Alüminyu Döküm</w:t>
            </w:r>
          </w:p>
          <w:p w:rsidR="00000000" w:rsidRDefault="00CF637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  <w:tc>
          <w:tcPr>
            <w:tcW w:w="2268" w:type="dxa"/>
          </w:tcPr>
          <w:p w:rsidR="00000000" w:rsidRDefault="00CF637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Alüminyum Jant</w:t>
            </w:r>
          </w:p>
          <w:p w:rsidR="00000000" w:rsidRDefault="00CF637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F637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F637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Cast Ironparts</w:t>
            </w:r>
          </w:p>
          <w:p w:rsidR="00000000" w:rsidRDefault="00CF637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(Tons)</w:t>
            </w:r>
          </w:p>
        </w:tc>
        <w:tc>
          <w:tcPr>
            <w:tcW w:w="2229" w:type="dxa"/>
          </w:tcPr>
          <w:p w:rsidR="00000000" w:rsidRDefault="00CF637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Aluminium Casting</w:t>
            </w:r>
          </w:p>
          <w:p w:rsidR="00000000" w:rsidRDefault="00CF637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  <w:tc>
          <w:tcPr>
            <w:tcW w:w="2268" w:type="dxa"/>
          </w:tcPr>
          <w:p w:rsidR="00000000" w:rsidRDefault="00CF637F">
            <w:pPr>
              <w:pStyle w:val="Heading3"/>
              <w:rPr>
                <w:u w:val="none"/>
              </w:rPr>
            </w:pPr>
            <w:r>
              <w:rPr>
                <w:u w:val="none"/>
              </w:rPr>
              <w:t>Light Alloy Wheels</w:t>
            </w:r>
          </w:p>
          <w:p w:rsidR="00000000" w:rsidRDefault="00CF637F">
            <w:pPr>
              <w:pStyle w:val="Heading3"/>
              <w:rPr>
                <w:u w:val="none"/>
              </w:rPr>
            </w:pPr>
            <w:r>
              <w:rPr>
                <w:u w:val="none"/>
              </w:rPr>
              <w:t>(Pieces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F63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CF637F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98.358</w:t>
            </w:r>
          </w:p>
        </w:tc>
        <w:tc>
          <w:tcPr>
            <w:tcW w:w="2229" w:type="dxa"/>
          </w:tcPr>
          <w:p w:rsidR="00000000" w:rsidRDefault="00CF637F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</w:t>
            </w:r>
          </w:p>
        </w:tc>
        <w:tc>
          <w:tcPr>
            <w:tcW w:w="2268" w:type="dxa"/>
          </w:tcPr>
          <w:p w:rsidR="00000000" w:rsidRDefault="00CF637F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F63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CF637F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74.692</w:t>
            </w:r>
          </w:p>
        </w:tc>
        <w:tc>
          <w:tcPr>
            <w:tcW w:w="2229" w:type="dxa"/>
          </w:tcPr>
          <w:p w:rsidR="00000000" w:rsidRDefault="00CF637F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1.277</w:t>
            </w:r>
          </w:p>
        </w:tc>
        <w:tc>
          <w:tcPr>
            <w:tcW w:w="2268" w:type="dxa"/>
          </w:tcPr>
          <w:p w:rsidR="00000000" w:rsidRDefault="00CF637F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358.007</w:t>
            </w:r>
          </w:p>
        </w:tc>
      </w:tr>
    </w:tbl>
    <w:p w:rsidR="00000000" w:rsidRDefault="00CF637F">
      <w:pPr>
        <w:rPr>
          <w:rFonts w:ascii="Arial" w:hAnsi="Arial"/>
          <w:sz w:val="16"/>
        </w:rPr>
      </w:pPr>
    </w:p>
    <w:p w:rsidR="00000000" w:rsidRDefault="00CF637F">
      <w:pPr>
        <w:rPr>
          <w:rFonts w:ascii="Arial" w:hAnsi="Arial"/>
          <w:sz w:val="16"/>
        </w:rPr>
      </w:pPr>
    </w:p>
    <w:p w:rsidR="00000000" w:rsidRDefault="00CF637F">
      <w:pPr>
        <w:rPr>
          <w:rFonts w:ascii="Arial" w:hAnsi="Arial"/>
          <w:sz w:val="16"/>
        </w:rPr>
      </w:pPr>
    </w:p>
    <w:p w:rsidR="00000000" w:rsidRDefault="00CF637F">
      <w:pPr>
        <w:rPr>
          <w:rFonts w:ascii="Arial" w:hAnsi="Arial"/>
          <w:sz w:val="16"/>
        </w:rPr>
      </w:pPr>
    </w:p>
    <w:p w:rsidR="00000000" w:rsidRDefault="00CF637F">
      <w:pPr>
        <w:rPr>
          <w:rFonts w:ascii="Arial" w:hAnsi="Arial"/>
          <w:sz w:val="16"/>
        </w:rPr>
      </w:pPr>
    </w:p>
    <w:p w:rsidR="00000000" w:rsidRDefault="00CF637F">
      <w:pPr>
        <w:rPr>
          <w:rFonts w:ascii="Arial" w:hAnsi="Arial"/>
          <w:sz w:val="16"/>
        </w:rPr>
      </w:pPr>
    </w:p>
    <w:p w:rsidR="00000000" w:rsidRDefault="00CF637F">
      <w:pPr>
        <w:rPr>
          <w:rFonts w:ascii="Arial" w:hAnsi="Arial"/>
          <w:sz w:val="16"/>
        </w:rPr>
      </w:pPr>
    </w:p>
    <w:p w:rsidR="00000000" w:rsidRDefault="00CF637F">
      <w:pPr>
        <w:rPr>
          <w:rFonts w:ascii="Arial" w:hAnsi="Arial"/>
          <w:sz w:val="16"/>
        </w:rPr>
      </w:pPr>
    </w:p>
    <w:p w:rsidR="00000000" w:rsidRDefault="00CF637F">
      <w:pPr>
        <w:rPr>
          <w:rFonts w:ascii="Arial" w:hAnsi="Arial"/>
          <w:sz w:val="16"/>
        </w:rPr>
      </w:pPr>
    </w:p>
    <w:p w:rsidR="00000000" w:rsidRDefault="00CF637F">
      <w:pPr>
        <w:rPr>
          <w:rFonts w:ascii="Arial" w:hAnsi="Arial"/>
          <w:sz w:val="16"/>
        </w:rPr>
      </w:pPr>
    </w:p>
    <w:p w:rsidR="00000000" w:rsidRDefault="00CF637F">
      <w:pPr>
        <w:rPr>
          <w:rFonts w:ascii="Arial" w:hAnsi="Arial"/>
          <w:sz w:val="16"/>
        </w:rPr>
      </w:pPr>
    </w:p>
    <w:p w:rsidR="00000000" w:rsidRDefault="00CF637F">
      <w:pPr>
        <w:rPr>
          <w:rFonts w:ascii="Arial" w:hAnsi="Arial"/>
          <w:sz w:val="16"/>
        </w:rPr>
      </w:pPr>
    </w:p>
    <w:p w:rsidR="00000000" w:rsidRDefault="00CF637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F637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son iki yıl içinde gerçekleştirdiği ithalat ve ihracat rakamları </w:t>
            </w:r>
            <w:r>
              <w:rPr>
                <w:rFonts w:ascii="Arial TUR" w:hAnsi="Arial TUR"/>
                <w:sz w:val="16"/>
              </w:rPr>
              <w:t>aşağıda gösterilmiştir.</w:t>
            </w:r>
          </w:p>
        </w:tc>
        <w:tc>
          <w:tcPr>
            <w:tcW w:w="1134" w:type="dxa"/>
          </w:tcPr>
          <w:p w:rsidR="00000000" w:rsidRDefault="00CF637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F637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F637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F63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CF637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CF637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CF637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410" w:type="dxa"/>
          </w:tcPr>
          <w:p w:rsidR="00000000" w:rsidRDefault="00CF637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F63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CF63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 ($)</w:t>
            </w:r>
          </w:p>
        </w:tc>
        <w:tc>
          <w:tcPr>
            <w:tcW w:w="2410" w:type="dxa"/>
          </w:tcPr>
          <w:p w:rsidR="00000000" w:rsidRDefault="00CF63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CF63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410" w:type="dxa"/>
          </w:tcPr>
          <w:p w:rsidR="00000000" w:rsidRDefault="00CF63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F63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669" w:type="dxa"/>
          </w:tcPr>
          <w:p w:rsidR="00000000" w:rsidRDefault="00CF637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4.244.091.185.000</w:t>
            </w:r>
          </w:p>
          <w:p w:rsidR="00000000" w:rsidRDefault="00CF637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$ 16.331.000</w:t>
            </w:r>
          </w:p>
        </w:tc>
        <w:tc>
          <w:tcPr>
            <w:tcW w:w="2410" w:type="dxa"/>
          </w:tcPr>
          <w:p w:rsidR="00000000" w:rsidRDefault="00CF637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21.71</w:t>
            </w:r>
          </w:p>
        </w:tc>
        <w:tc>
          <w:tcPr>
            <w:tcW w:w="1842" w:type="dxa"/>
          </w:tcPr>
          <w:p w:rsidR="00000000" w:rsidRDefault="00CF637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12.733.223.000.00</w:t>
            </w:r>
          </w:p>
          <w:p w:rsidR="00000000" w:rsidRDefault="00CF637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$ 44.206.000</w:t>
            </w:r>
          </w:p>
        </w:tc>
        <w:tc>
          <w:tcPr>
            <w:tcW w:w="2410" w:type="dxa"/>
          </w:tcPr>
          <w:p w:rsidR="00000000" w:rsidRDefault="00CF637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F637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669" w:type="dxa"/>
          </w:tcPr>
          <w:p w:rsidR="00000000" w:rsidRDefault="00CF637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7.158.664.000.000</w:t>
            </w:r>
          </w:p>
          <w:p w:rsidR="00000000" w:rsidRDefault="00CF637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$ 17.172.000</w:t>
            </w:r>
          </w:p>
        </w:tc>
        <w:tc>
          <w:tcPr>
            <w:tcW w:w="2410" w:type="dxa"/>
          </w:tcPr>
          <w:p w:rsidR="00000000" w:rsidRDefault="00CF637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21.85</w:t>
            </w:r>
          </w:p>
        </w:tc>
        <w:tc>
          <w:tcPr>
            <w:tcW w:w="1842" w:type="dxa"/>
          </w:tcPr>
          <w:p w:rsidR="00000000" w:rsidRDefault="00CF637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26.849.053.000.000</w:t>
            </w:r>
          </w:p>
          <w:p w:rsidR="00000000" w:rsidRDefault="00CF637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$ 55.672.000</w:t>
            </w:r>
          </w:p>
        </w:tc>
        <w:tc>
          <w:tcPr>
            <w:tcW w:w="2410" w:type="dxa"/>
          </w:tcPr>
          <w:p w:rsidR="00000000" w:rsidRDefault="00CF637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</w:t>
            </w:r>
          </w:p>
          <w:p w:rsidR="00000000" w:rsidRDefault="00CF637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F637F">
      <w:pPr>
        <w:rPr>
          <w:rFonts w:ascii="Arial" w:hAnsi="Arial"/>
          <w:b/>
          <w:u w:val="single"/>
        </w:rPr>
      </w:pPr>
    </w:p>
    <w:p w:rsidR="00000000" w:rsidRDefault="00CF637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F637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</w:t>
            </w:r>
            <w:r>
              <w:rPr>
                <w:rFonts w:ascii="Arial TUR" w:hAnsi="Arial TUR"/>
                <w:sz w:val="16"/>
              </w:rPr>
              <w:t>ktedir.</w:t>
            </w:r>
          </w:p>
        </w:tc>
        <w:tc>
          <w:tcPr>
            <w:tcW w:w="1212" w:type="dxa"/>
          </w:tcPr>
          <w:p w:rsidR="00000000" w:rsidRDefault="00CF637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F637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F637F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126"/>
        <w:gridCol w:w="2214"/>
        <w:gridCol w:w="17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F637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CF637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F637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755" w:type="dxa"/>
          </w:tcPr>
          <w:p w:rsidR="00000000" w:rsidRDefault="00CF637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F637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CF63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F63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755" w:type="dxa"/>
          </w:tcPr>
          <w:p w:rsidR="00000000" w:rsidRDefault="00CF63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Part of Inv.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F637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CF63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mated Ending Date</w:t>
            </w:r>
          </w:p>
        </w:tc>
        <w:tc>
          <w:tcPr>
            <w:tcW w:w="2214" w:type="dxa"/>
          </w:tcPr>
          <w:p w:rsidR="00000000" w:rsidRDefault="00CF63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755" w:type="dxa"/>
          </w:tcPr>
          <w:p w:rsidR="00000000" w:rsidRDefault="00CF63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F637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KALİTE DÜZELTME , YENİLEME VE MODERNİZASYON</w:t>
            </w:r>
          </w:p>
          <w:p w:rsidR="00000000" w:rsidRDefault="00CF637F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sz w:val="16"/>
              </w:rPr>
              <w:t>Quality, Renewation and Modernization Investment</w:t>
            </w:r>
          </w:p>
        </w:tc>
        <w:tc>
          <w:tcPr>
            <w:tcW w:w="2126" w:type="dxa"/>
          </w:tcPr>
          <w:p w:rsidR="00000000" w:rsidRDefault="00CF637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01.07.1996 / 30.06.2000</w:t>
            </w:r>
          </w:p>
        </w:tc>
        <w:tc>
          <w:tcPr>
            <w:tcW w:w="2209" w:type="dxa"/>
          </w:tcPr>
          <w:p w:rsidR="00000000" w:rsidRDefault="00CF637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897.621</w:t>
            </w:r>
          </w:p>
        </w:tc>
        <w:tc>
          <w:tcPr>
            <w:tcW w:w="1760" w:type="dxa"/>
          </w:tcPr>
          <w:p w:rsidR="00000000" w:rsidRDefault="00CF637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245.309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F637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TEVSİİ YATIRIM</w:t>
            </w:r>
          </w:p>
          <w:p w:rsidR="00000000" w:rsidRDefault="00CF637F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sz w:val="16"/>
              </w:rPr>
              <w:t>Modernization and Capacity Increasing Investment</w:t>
            </w:r>
          </w:p>
        </w:tc>
        <w:tc>
          <w:tcPr>
            <w:tcW w:w="2126" w:type="dxa"/>
          </w:tcPr>
          <w:p w:rsidR="00000000" w:rsidRDefault="00CF637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18.01.2000 / 31.12.2000</w:t>
            </w:r>
          </w:p>
        </w:tc>
        <w:tc>
          <w:tcPr>
            <w:tcW w:w="2209" w:type="dxa"/>
          </w:tcPr>
          <w:p w:rsidR="00000000" w:rsidRDefault="00CF637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3.200.000</w:t>
            </w:r>
          </w:p>
        </w:tc>
        <w:tc>
          <w:tcPr>
            <w:tcW w:w="1760" w:type="dxa"/>
          </w:tcPr>
          <w:p w:rsidR="00000000" w:rsidRDefault="00CF637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336.613</w:t>
            </w:r>
          </w:p>
        </w:tc>
      </w:tr>
    </w:tbl>
    <w:p w:rsidR="00000000" w:rsidRDefault="00CF637F">
      <w:pPr>
        <w:pStyle w:val="BodyText2"/>
        <w:rPr>
          <w:rFonts w:ascii="Arial TUR" w:hAnsi="Arial TUR"/>
          <w:i w:val="0"/>
          <w:color w:val="auto"/>
        </w:rPr>
      </w:pPr>
    </w:p>
    <w:p w:rsidR="00000000" w:rsidRDefault="00CF637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F637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F637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F637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F637F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38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CF637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F637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</w:t>
            </w:r>
            <w:r>
              <w:rPr>
                <w:rFonts w:ascii="Arial TUR" w:hAnsi="Arial TUR"/>
                <w:b/>
                <w:color w:val="000000"/>
                <w:sz w:val="16"/>
              </w:rPr>
              <w:t>rmayesi</w:t>
            </w:r>
          </w:p>
        </w:tc>
        <w:tc>
          <w:tcPr>
            <w:tcW w:w="2338" w:type="dxa"/>
          </w:tcPr>
          <w:p w:rsidR="00000000" w:rsidRDefault="00CF637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CF637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F63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CF63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CF6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KOÇBANK A.Ş.</w:t>
            </w:r>
          </w:p>
        </w:tc>
        <w:tc>
          <w:tcPr>
            <w:tcW w:w="2299" w:type="dxa"/>
          </w:tcPr>
          <w:p w:rsidR="00000000" w:rsidRDefault="00CF637F">
            <w:pPr>
              <w:ind w:right="22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732.500.000.000.-TL</w:t>
            </w:r>
          </w:p>
        </w:tc>
        <w:tc>
          <w:tcPr>
            <w:tcW w:w="2342" w:type="dxa"/>
          </w:tcPr>
          <w:p w:rsidR="00000000" w:rsidRDefault="00CF637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CF6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KUMSAN DÖKÜM MLZ. SAN. VE TİC. A.Ş.</w:t>
            </w:r>
          </w:p>
        </w:tc>
        <w:tc>
          <w:tcPr>
            <w:tcW w:w="2299" w:type="dxa"/>
          </w:tcPr>
          <w:p w:rsidR="00000000" w:rsidRDefault="00CF637F">
            <w:pPr>
              <w:ind w:right="22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50.200.000.000.-TL</w:t>
            </w:r>
          </w:p>
        </w:tc>
        <w:tc>
          <w:tcPr>
            <w:tcW w:w="2342" w:type="dxa"/>
          </w:tcPr>
          <w:p w:rsidR="00000000" w:rsidRDefault="00CF637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CF6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ELEKTRİK ÜRETİMİ A.Ş.</w:t>
            </w:r>
          </w:p>
        </w:tc>
        <w:tc>
          <w:tcPr>
            <w:tcW w:w="2299" w:type="dxa"/>
          </w:tcPr>
          <w:p w:rsidR="00000000" w:rsidRDefault="00CF637F">
            <w:pPr>
              <w:ind w:right="22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784.000.000.000.-TL</w:t>
            </w:r>
          </w:p>
        </w:tc>
        <w:tc>
          <w:tcPr>
            <w:tcW w:w="2342" w:type="dxa"/>
          </w:tcPr>
          <w:p w:rsidR="00000000" w:rsidRDefault="00CF637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CF637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SHERBROOK GROUP HOL</w:t>
            </w:r>
            <w:r>
              <w:rPr>
                <w:rFonts w:ascii="Arial" w:hAnsi="Arial"/>
                <w:color w:val="000000"/>
                <w:sz w:val="16"/>
              </w:rPr>
              <w:t>DINGS/ENG.</w:t>
            </w:r>
          </w:p>
        </w:tc>
        <w:tc>
          <w:tcPr>
            <w:tcW w:w="2299" w:type="dxa"/>
          </w:tcPr>
          <w:p w:rsidR="00000000" w:rsidRDefault="00CF637F">
            <w:pPr>
              <w:ind w:right="22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471.611.000.000.-TL</w:t>
            </w:r>
          </w:p>
        </w:tc>
        <w:tc>
          <w:tcPr>
            <w:tcW w:w="2342" w:type="dxa"/>
          </w:tcPr>
          <w:p w:rsidR="00000000" w:rsidRDefault="00CF637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30.16</w:t>
            </w:r>
          </w:p>
        </w:tc>
      </w:tr>
    </w:tbl>
    <w:p w:rsidR="00000000" w:rsidRDefault="00CF637F">
      <w:pPr>
        <w:rPr>
          <w:rFonts w:ascii="Arial" w:hAnsi="Arial"/>
          <w:color w:val="FF0000"/>
          <w:sz w:val="16"/>
        </w:rPr>
      </w:pPr>
    </w:p>
    <w:p w:rsidR="00000000" w:rsidRDefault="00CF637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F637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F637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F637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F637F">
      <w:pPr>
        <w:rPr>
          <w:rFonts w:ascii="Arial" w:hAnsi="Arial"/>
          <w:sz w:val="16"/>
        </w:rPr>
      </w:pPr>
    </w:p>
    <w:tbl>
      <w:tblPr>
        <w:tblW w:w="0" w:type="auto"/>
        <w:tblInd w:w="73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35"/>
        <w:gridCol w:w="1701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CF637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CF637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835" w:type="dxa"/>
          </w:tcPr>
          <w:p w:rsidR="00000000" w:rsidRDefault="00CF637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CF637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are Holders</w:t>
            </w:r>
          </w:p>
        </w:tc>
        <w:tc>
          <w:tcPr>
            <w:tcW w:w="1701" w:type="dxa"/>
          </w:tcPr>
          <w:p w:rsidR="00000000" w:rsidRDefault="00CF63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835" w:type="dxa"/>
          </w:tcPr>
          <w:p w:rsidR="00000000" w:rsidRDefault="00CF637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CF6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Koç Holding A.Ş.</w:t>
            </w:r>
          </w:p>
        </w:tc>
        <w:tc>
          <w:tcPr>
            <w:tcW w:w="1701" w:type="dxa"/>
          </w:tcPr>
          <w:p w:rsidR="00000000" w:rsidRDefault="00CF637F">
            <w:pPr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2.452.938</w:t>
            </w:r>
          </w:p>
        </w:tc>
        <w:tc>
          <w:tcPr>
            <w:tcW w:w="2835" w:type="dxa"/>
          </w:tcPr>
          <w:p w:rsidR="00000000" w:rsidRDefault="00CF637F">
            <w:pPr>
              <w:ind w:right="11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CF637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Uzel Holding A.Ş.</w:t>
            </w:r>
          </w:p>
        </w:tc>
        <w:tc>
          <w:tcPr>
            <w:tcW w:w="1701" w:type="dxa"/>
          </w:tcPr>
          <w:p w:rsidR="00000000" w:rsidRDefault="00CF637F">
            <w:pPr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672.000</w:t>
            </w:r>
          </w:p>
        </w:tc>
        <w:tc>
          <w:tcPr>
            <w:tcW w:w="2835" w:type="dxa"/>
          </w:tcPr>
          <w:p w:rsidR="00000000" w:rsidRDefault="00CF637F">
            <w:pPr>
              <w:ind w:right="11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 w:rsidR="00000000" w:rsidRDefault="00CF637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Sevgi GÖNÜL</w:t>
            </w:r>
          </w:p>
        </w:tc>
        <w:tc>
          <w:tcPr>
            <w:tcW w:w="1701" w:type="dxa"/>
          </w:tcPr>
          <w:p w:rsidR="00000000" w:rsidRDefault="00CF637F">
            <w:pPr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30.192</w:t>
            </w:r>
          </w:p>
        </w:tc>
        <w:tc>
          <w:tcPr>
            <w:tcW w:w="2835" w:type="dxa"/>
          </w:tcPr>
          <w:p w:rsidR="00000000" w:rsidRDefault="00CF637F">
            <w:pPr>
              <w:ind w:right="11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0,63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 w:rsidR="00000000" w:rsidRDefault="00CF637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Semahat ARSEL</w:t>
            </w:r>
          </w:p>
        </w:tc>
        <w:tc>
          <w:tcPr>
            <w:tcW w:w="1701" w:type="dxa"/>
          </w:tcPr>
          <w:p w:rsidR="00000000" w:rsidRDefault="00CF637F">
            <w:pPr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30.187</w:t>
            </w:r>
          </w:p>
        </w:tc>
        <w:tc>
          <w:tcPr>
            <w:tcW w:w="2835" w:type="dxa"/>
          </w:tcPr>
          <w:p w:rsidR="00000000" w:rsidRDefault="00CF637F">
            <w:pPr>
              <w:ind w:right="11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0,63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 w:rsidR="00000000" w:rsidRDefault="00CF637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Rahmi M. KOÇ</w:t>
            </w:r>
          </w:p>
        </w:tc>
        <w:tc>
          <w:tcPr>
            <w:tcW w:w="1701" w:type="dxa"/>
          </w:tcPr>
          <w:p w:rsidR="00000000" w:rsidRDefault="00CF637F">
            <w:pPr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21.543</w:t>
            </w:r>
          </w:p>
        </w:tc>
        <w:tc>
          <w:tcPr>
            <w:tcW w:w="2835" w:type="dxa"/>
          </w:tcPr>
          <w:p w:rsidR="00000000" w:rsidRDefault="00CF637F">
            <w:pPr>
              <w:ind w:right="11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 w:rsidR="00000000" w:rsidRDefault="00CF637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Suna KIRAÇ</w:t>
            </w:r>
          </w:p>
        </w:tc>
        <w:tc>
          <w:tcPr>
            <w:tcW w:w="1701" w:type="dxa"/>
          </w:tcPr>
          <w:p w:rsidR="00000000" w:rsidRDefault="00CF637F">
            <w:pPr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30.173</w:t>
            </w:r>
          </w:p>
        </w:tc>
        <w:tc>
          <w:tcPr>
            <w:tcW w:w="2835" w:type="dxa"/>
          </w:tcPr>
          <w:p w:rsidR="00000000" w:rsidRDefault="00CF637F">
            <w:pPr>
              <w:ind w:right="11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0,63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 w:rsidR="00000000" w:rsidRDefault="00CF637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KOÇ</w:t>
            </w:r>
          </w:p>
        </w:tc>
        <w:tc>
          <w:tcPr>
            <w:tcW w:w="1701" w:type="dxa"/>
          </w:tcPr>
          <w:p w:rsidR="00000000" w:rsidRDefault="00CF637F">
            <w:pPr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3.813</w:t>
            </w:r>
          </w:p>
        </w:tc>
        <w:tc>
          <w:tcPr>
            <w:tcW w:w="2835" w:type="dxa"/>
          </w:tcPr>
          <w:p w:rsidR="00000000" w:rsidRDefault="00CF637F">
            <w:pPr>
              <w:ind w:right="11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 w:rsidR="00000000" w:rsidRDefault="00CF637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K</w:t>
            </w:r>
            <w:r>
              <w:rPr>
                <w:rFonts w:ascii="Arial" w:hAnsi="Arial"/>
                <w:sz w:val="16"/>
              </w:rPr>
              <w:t>OÇ</w:t>
            </w:r>
          </w:p>
        </w:tc>
        <w:tc>
          <w:tcPr>
            <w:tcW w:w="1701" w:type="dxa"/>
          </w:tcPr>
          <w:p w:rsidR="00000000" w:rsidRDefault="00CF637F">
            <w:pPr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3.813</w:t>
            </w:r>
          </w:p>
        </w:tc>
        <w:tc>
          <w:tcPr>
            <w:tcW w:w="2835" w:type="dxa"/>
          </w:tcPr>
          <w:p w:rsidR="00000000" w:rsidRDefault="00CF637F">
            <w:pPr>
              <w:ind w:right="11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 w:rsidR="00000000" w:rsidRDefault="00CF637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 KOÇ</w:t>
            </w:r>
          </w:p>
        </w:tc>
        <w:tc>
          <w:tcPr>
            <w:tcW w:w="1701" w:type="dxa"/>
          </w:tcPr>
          <w:p w:rsidR="00000000" w:rsidRDefault="00CF637F">
            <w:pPr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3.813</w:t>
            </w:r>
          </w:p>
        </w:tc>
        <w:tc>
          <w:tcPr>
            <w:tcW w:w="2835" w:type="dxa"/>
          </w:tcPr>
          <w:p w:rsidR="00000000" w:rsidRDefault="00CF637F">
            <w:pPr>
              <w:ind w:right="11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 w:rsidR="00000000" w:rsidRDefault="00CF637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sz w:val="16"/>
              </w:rPr>
              <w:t>Koç Holding Emekli Yardım Sandığı</w:t>
            </w:r>
          </w:p>
        </w:tc>
        <w:tc>
          <w:tcPr>
            <w:tcW w:w="1701" w:type="dxa"/>
          </w:tcPr>
          <w:p w:rsidR="00000000" w:rsidRDefault="00CF637F">
            <w:pPr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53.609</w:t>
            </w:r>
          </w:p>
        </w:tc>
        <w:tc>
          <w:tcPr>
            <w:tcW w:w="2835" w:type="dxa"/>
          </w:tcPr>
          <w:p w:rsidR="00000000" w:rsidRDefault="00CF637F">
            <w:pPr>
              <w:ind w:right="11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1,12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 w:rsidR="00000000" w:rsidRDefault="00CF637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Vehbi Koç Vakfı</w:t>
            </w:r>
          </w:p>
        </w:tc>
        <w:tc>
          <w:tcPr>
            <w:tcW w:w="1701" w:type="dxa"/>
          </w:tcPr>
          <w:p w:rsidR="00000000" w:rsidRDefault="00CF637F">
            <w:pPr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8.160</w:t>
            </w:r>
          </w:p>
        </w:tc>
        <w:tc>
          <w:tcPr>
            <w:tcW w:w="2835" w:type="dxa"/>
          </w:tcPr>
          <w:p w:rsidR="00000000" w:rsidRDefault="00CF637F">
            <w:pPr>
              <w:ind w:right="11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0,17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 w:rsidR="00000000" w:rsidRDefault="00CF637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(Others)</w:t>
            </w:r>
          </w:p>
        </w:tc>
        <w:tc>
          <w:tcPr>
            <w:tcW w:w="1701" w:type="dxa"/>
          </w:tcPr>
          <w:p w:rsidR="00000000" w:rsidRDefault="00CF637F">
            <w:pPr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1.489.759</w:t>
            </w:r>
          </w:p>
        </w:tc>
        <w:tc>
          <w:tcPr>
            <w:tcW w:w="2835" w:type="dxa"/>
          </w:tcPr>
          <w:p w:rsidR="00000000" w:rsidRDefault="00CF637F">
            <w:pPr>
              <w:ind w:right="11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31,03</w:t>
            </w:r>
          </w:p>
        </w:tc>
      </w:tr>
    </w:tbl>
    <w:p w:rsidR="00000000" w:rsidRDefault="00CF637F"/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55B05"/>
    <w:multiLevelType w:val="singleLevel"/>
    <w:tmpl w:val="3F528FDE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445464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637F"/>
    <w:rsid w:val="00CF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5BB0E3-9374-49F7-8335-7241EB14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2000-04-13T21:51:00Z</cp:lastPrinted>
  <dcterms:created xsi:type="dcterms:W3CDTF">2022-09-01T21:56:00Z</dcterms:created>
  <dcterms:modified xsi:type="dcterms:W3CDTF">2022-09-01T21:56:00Z</dcterms:modified>
</cp:coreProperties>
</file>