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EDİP İPLİK SANAYİ ve TİCARET A.Ş.</w:t>
            </w:r>
          </w:p>
        </w:tc>
      </w:tr>
    </w:tbl>
    <w:p w:rsidR="00000000" w:rsidRDefault="00EB1A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(Yarn Producing and Trading)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MAHMUTBEY MERKEZ MAH. TAŞOCAĞI CAD. NO: 5 34550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 45 54 / 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550 45 53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</w:t>
            </w:r>
            <w:r>
              <w:rPr>
                <w:rFonts w:ascii="Arial" w:hAnsi="Arial"/>
                <w:color w:val="000000"/>
                <w:sz w:val="16"/>
              </w:rPr>
              <w:t xml:space="preserve">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1.530.000.000.000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(Regional)</w:t>
            </w:r>
          </w:p>
        </w:tc>
      </w:tr>
    </w:tbl>
    <w:p w:rsidR="00000000" w:rsidRDefault="00EB1A82">
      <w:pPr>
        <w:rPr>
          <w:rFonts w:ascii="Arial" w:hAnsi="Arial"/>
          <w:sz w:val="18"/>
        </w:rPr>
      </w:pPr>
    </w:p>
    <w:p w:rsidR="00000000" w:rsidRDefault="00EB1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B1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İPLİK</w:t>
            </w:r>
          </w:p>
          <w:p w:rsidR="00000000" w:rsidRDefault="00EB1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559" w:type="dxa"/>
          </w:tcPr>
          <w:p w:rsidR="00000000" w:rsidRDefault="00EB1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1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TON)</w:t>
            </w:r>
          </w:p>
        </w:tc>
        <w:tc>
          <w:tcPr>
            <w:tcW w:w="1559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EB1A82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4.231</w:t>
            </w:r>
          </w:p>
        </w:tc>
        <w:tc>
          <w:tcPr>
            <w:tcW w:w="1559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EB1A82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4.453</w:t>
            </w:r>
          </w:p>
        </w:tc>
        <w:tc>
          <w:tcPr>
            <w:tcW w:w="1559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EB1A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B1A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B1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992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402" w:type="dxa"/>
          </w:tcPr>
          <w:p w:rsidR="00000000" w:rsidRDefault="00EB1A82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3402" w:type="dxa"/>
          </w:tcPr>
          <w:p w:rsidR="00000000" w:rsidRDefault="00EB1A82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4.640</w:t>
            </w:r>
          </w:p>
        </w:tc>
      </w:tr>
    </w:tbl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8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sz w:val="16"/>
              </w:rPr>
              <w:t>ompany realized  in the last two years  are given below.</w:t>
            </w:r>
          </w:p>
        </w:tc>
      </w:tr>
    </w:tbl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268" w:type="dxa"/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84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(milyonTL)</w:t>
            </w:r>
          </w:p>
        </w:tc>
        <w:tc>
          <w:tcPr>
            <w:tcW w:w="2127" w:type="dxa"/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268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1.954.231</w:t>
            </w:r>
          </w:p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7.516.667</w:t>
            </w:r>
          </w:p>
        </w:tc>
        <w:tc>
          <w:tcPr>
            <w:tcW w:w="2268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1.215.588</w:t>
            </w:r>
          </w:p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4.444.692</w:t>
            </w:r>
          </w:p>
        </w:tc>
        <w:tc>
          <w:tcPr>
            <w:tcW w:w="2127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1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1.921.026</w:t>
            </w:r>
          </w:p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4.798.684</w:t>
            </w:r>
          </w:p>
        </w:tc>
        <w:tc>
          <w:tcPr>
            <w:tcW w:w="2268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842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2.485.284</w:t>
            </w:r>
          </w:p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5.781.757</w:t>
            </w:r>
          </w:p>
        </w:tc>
        <w:tc>
          <w:tcPr>
            <w:tcW w:w="2127" w:type="dxa"/>
          </w:tcPr>
          <w:p w:rsidR="00000000" w:rsidRDefault="00EB1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EB1A82">
      <w:pPr>
        <w:rPr>
          <w:rFonts w:ascii="Arial" w:hAnsi="Arial"/>
          <w:b/>
          <w:u w:val="single"/>
        </w:rPr>
      </w:pPr>
    </w:p>
    <w:p w:rsidR="00000000" w:rsidRDefault="00EB1A82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B1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1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B1A82">
      <w:pPr>
        <w:rPr>
          <w:rFonts w:ascii="Arial" w:hAnsi="Arial"/>
          <w:sz w:val="16"/>
        </w:rPr>
      </w:pPr>
    </w:p>
    <w:p w:rsidR="00000000" w:rsidRDefault="00EB1A82">
      <w:pPr>
        <w:jc w:val="both"/>
        <w:rPr>
          <w:rFonts w:ascii="Arial" w:hAnsi="Arial"/>
          <w:sz w:val="18"/>
        </w:rPr>
      </w:pPr>
    </w:p>
    <w:tbl>
      <w:tblPr>
        <w:tblW w:w="0" w:type="auto"/>
        <w:tblInd w:w="22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</w:t>
            </w:r>
            <w:r>
              <w:rPr>
                <w:rFonts w:ascii="Arial" w:hAnsi="Arial"/>
                <w:b/>
                <w:color w:val="000000"/>
                <w:sz w:val="16"/>
              </w:rPr>
              <w:t>ı</w:t>
            </w:r>
          </w:p>
        </w:tc>
        <w:tc>
          <w:tcPr>
            <w:tcW w:w="1701" w:type="dxa"/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EB1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EB1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HOLDİNG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459.000.000.000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FEZA HOLDİNG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183.600.000.000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AKIN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127.413.600.000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ÇELEBİ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54.191.000.000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KOÇ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12.093.000.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KOÇ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25.131.000.000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AKIN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64.686.600.000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YÖNDER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64.686.600.000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MELİHA ÇELEBİ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48.120.000.000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ÇELEBİ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44.790.000.000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KOÇ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15.855.000.000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KOÇ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ÇELEBİ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7.824.0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ÇELEBİ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7.824.000.000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ÇELEBİ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7.831.800.000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KOÇ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4.314.000.000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NEŞE EREN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2.342.200.000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YASEMİN CEVER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2.342.200.000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EB1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701" w:type="dxa"/>
          </w:tcPr>
          <w:p w:rsidR="00000000" w:rsidRDefault="00EB1A82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388.955.000.000</w:t>
            </w:r>
          </w:p>
        </w:tc>
        <w:tc>
          <w:tcPr>
            <w:tcW w:w="1985" w:type="dxa"/>
          </w:tcPr>
          <w:p w:rsidR="00000000" w:rsidRDefault="00EB1A82">
            <w:pPr>
              <w:ind w:right="8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25,43</w:t>
            </w:r>
          </w:p>
        </w:tc>
      </w:tr>
    </w:tbl>
    <w:p w:rsidR="00000000" w:rsidRDefault="00EB1A82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A82"/>
    <w:rsid w:val="00E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02C0-A83C-4D0C-80EC-48381509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2000-04-10T13:28:00Z</cp:lastPrinted>
  <dcterms:created xsi:type="dcterms:W3CDTF">2022-09-01T21:56:00Z</dcterms:created>
  <dcterms:modified xsi:type="dcterms:W3CDTF">2022-09-01T21:56:00Z</dcterms:modified>
</cp:coreProperties>
</file>