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8172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EFES SINAİ YATIRIM HOLDİNG A.Ş.</w:t>
            </w:r>
          </w:p>
        </w:tc>
      </w:tr>
    </w:tbl>
    <w:p w:rsidR="00000000" w:rsidRDefault="00F8172A">
      <w:pPr>
        <w:rPr>
          <w:rFonts w:ascii="Arial" w:hAnsi="Arial"/>
          <w:sz w:val="18"/>
        </w:rPr>
      </w:pPr>
    </w:p>
    <w:p w:rsidR="00000000" w:rsidRDefault="00F8172A">
      <w:pPr>
        <w:rPr>
          <w:rFonts w:ascii="Arial" w:hAnsi="Arial"/>
          <w:sz w:val="18"/>
        </w:rPr>
      </w:pPr>
    </w:p>
    <w:p w:rsidR="00000000" w:rsidRDefault="00F8172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17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13/12/1993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17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17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17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17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ASFALTI YÜZBEŞEVLER, HALK SOKAK, SIDDIKLAR İŞ MERKEZİ KAT:4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17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ERENKÖY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</w:t>
            </w:r>
            <w:r>
              <w:rPr>
                <w:rFonts w:ascii="Arial" w:hAnsi="Arial"/>
                <w:b/>
                <w:color w:val="000000"/>
                <w:sz w:val="16"/>
              </w:rPr>
              <w:t>MÜDÜR</w:t>
            </w:r>
          </w:p>
        </w:tc>
        <w:tc>
          <w:tcPr>
            <w:tcW w:w="142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17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17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17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TUNCAY ÖZİLHAN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17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MUHTAR KENT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17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17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İLKER KEREMOĞLU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17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ŞANAL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</w:p>
        </w:tc>
        <w:tc>
          <w:tcPr>
            <w:tcW w:w="142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17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TOKPINAR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17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KAVRAKOĞLU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17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KUTMAN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17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UMUR ÜNSAL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17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RONALD WILLIAM JONES</w:t>
            </w:r>
          </w:p>
          <w:p w:rsidR="00000000" w:rsidRDefault="00F817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ÖMER AKMAN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17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</w:t>
            </w:r>
            <w:r>
              <w:rPr>
                <w:rFonts w:ascii="Arial" w:hAnsi="Arial"/>
                <w:color w:val="000000"/>
                <w:sz w:val="16"/>
              </w:rPr>
              <w:t>0 (216) 467 27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17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17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(216) 467 26 87 – 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17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17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17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17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17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17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17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</w:t>
            </w:r>
            <w:r>
              <w:rPr>
                <w:rFonts w:ascii="Arial" w:hAnsi="Arial"/>
                <w:b/>
                <w:color w:val="000000"/>
                <w:sz w:val="16"/>
              </w:rPr>
              <w:t>AĞLI BULUNDUĞU İŞVEREN SENDİKASI</w:t>
            </w:r>
          </w:p>
        </w:tc>
        <w:tc>
          <w:tcPr>
            <w:tcW w:w="142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17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17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172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F8172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172A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16.380.000.000.000 TL.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172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F8172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172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817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8172A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8172A">
      <w:pPr>
        <w:pStyle w:val="BodyText"/>
      </w:pPr>
    </w:p>
    <w:p w:rsidR="00000000" w:rsidRDefault="00F8172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F8172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F8172A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013" w:type="dxa"/>
          </w:tcPr>
          <w:p w:rsidR="00000000" w:rsidRDefault="00F8172A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F8172A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ab/>
      </w:r>
      <w:r>
        <w:rPr>
          <w:rFonts w:ascii="Arial TUR" w:hAnsi="Arial TUR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F8172A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3119" w:type="dxa"/>
          </w:tcPr>
          <w:p w:rsidR="00000000" w:rsidRDefault="00F8172A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F8172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F8172A">
            <w:pPr>
              <w:jc w:val="right"/>
              <w:rPr>
                <w:rFonts w:ascii="Arial TUR" w:hAnsi="Arial TUR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F8172A">
            <w:pPr>
              <w:jc w:val="center"/>
              <w:rPr>
                <w:rFonts w:ascii="Arial TUR" w:hAnsi="Arial TUR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F8172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F8172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1998</w:t>
            </w:r>
          </w:p>
        </w:tc>
        <w:tc>
          <w:tcPr>
            <w:tcW w:w="3119" w:type="dxa"/>
          </w:tcPr>
          <w:p w:rsidR="00000000" w:rsidRDefault="00F8172A">
            <w:pPr>
              <w:ind w:right="1451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3543" w:type="dxa"/>
          </w:tcPr>
          <w:p w:rsidR="00000000" w:rsidRDefault="00F8172A">
            <w:pPr>
              <w:ind w:right="1451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F8172A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1999</w:t>
            </w:r>
          </w:p>
        </w:tc>
        <w:tc>
          <w:tcPr>
            <w:tcW w:w="3119" w:type="dxa"/>
          </w:tcPr>
          <w:p w:rsidR="00000000" w:rsidRDefault="00F8172A">
            <w:pPr>
              <w:ind w:right="1451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3543" w:type="dxa"/>
          </w:tcPr>
          <w:p w:rsidR="00000000" w:rsidRDefault="00F8172A">
            <w:pPr>
              <w:ind w:right="1451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</w:tr>
    </w:tbl>
    <w:p w:rsidR="00000000" w:rsidRDefault="00F8172A">
      <w:pPr>
        <w:rPr>
          <w:rFonts w:ascii="Arial TUR" w:hAnsi="Arial TUR"/>
          <w:sz w:val="16"/>
        </w:rPr>
      </w:pPr>
    </w:p>
    <w:p w:rsidR="00000000" w:rsidRDefault="00F8172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8172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</w:t>
            </w:r>
            <w:r>
              <w:rPr>
                <w:rFonts w:ascii="Arial" w:hAnsi="Arial"/>
                <w:sz w:val="16"/>
              </w:rPr>
              <w:t xml:space="preserve">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8172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8172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8172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8172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8172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8172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817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F817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817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COCA COLA ALMATY BOTTLERS</w:t>
            </w:r>
          </w:p>
        </w:tc>
        <w:tc>
          <w:tcPr>
            <w:tcW w:w="2299" w:type="dxa"/>
          </w:tcPr>
          <w:p w:rsidR="00000000" w:rsidRDefault="00F8172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529.490.593.100</w:t>
            </w:r>
          </w:p>
        </w:tc>
        <w:tc>
          <w:tcPr>
            <w:tcW w:w="2342" w:type="dxa"/>
          </w:tcPr>
          <w:p w:rsidR="00000000" w:rsidRDefault="00F8172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%71.28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817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COCA COLA BISHKEK BOTTLERS</w:t>
            </w:r>
          </w:p>
        </w:tc>
        <w:tc>
          <w:tcPr>
            <w:tcW w:w="2299" w:type="dxa"/>
          </w:tcPr>
          <w:p w:rsidR="00000000" w:rsidRDefault="00F8172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1.377.470.945.000</w:t>
            </w:r>
          </w:p>
        </w:tc>
        <w:tc>
          <w:tcPr>
            <w:tcW w:w="2342" w:type="dxa"/>
          </w:tcPr>
          <w:p w:rsidR="00000000" w:rsidRDefault="00F8172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%84.62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817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BAKU COCA COLA BOTTLERS</w:t>
            </w:r>
          </w:p>
        </w:tc>
        <w:tc>
          <w:tcPr>
            <w:tcW w:w="2299" w:type="dxa"/>
          </w:tcPr>
          <w:p w:rsidR="00000000" w:rsidRDefault="00F8172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1.341.342.585.000</w:t>
            </w:r>
          </w:p>
        </w:tc>
        <w:tc>
          <w:tcPr>
            <w:tcW w:w="2342" w:type="dxa"/>
          </w:tcPr>
          <w:p w:rsidR="00000000" w:rsidRDefault="00F8172A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%78.00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817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COCA COLA KUBAN BOTTLERS</w:t>
            </w:r>
          </w:p>
        </w:tc>
        <w:tc>
          <w:tcPr>
            <w:tcW w:w="2299" w:type="dxa"/>
          </w:tcPr>
          <w:p w:rsidR="00000000" w:rsidRDefault="00F8172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11.881.509.540</w:t>
            </w:r>
          </w:p>
        </w:tc>
        <w:tc>
          <w:tcPr>
            <w:tcW w:w="2342" w:type="dxa"/>
          </w:tcPr>
          <w:p w:rsidR="00000000" w:rsidRDefault="00F8172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817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COCA COLA ROSTOV BOTTLERS</w:t>
            </w:r>
          </w:p>
        </w:tc>
        <w:tc>
          <w:tcPr>
            <w:tcW w:w="2299" w:type="dxa"/>
          </w:tcPr>
          <w:p w:rsidR="00000000" w:rsidRDefault="00F8172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</w:t>
            </w:r>
            <w:r>
              <w:rPr>
                <w:rFonts w:ascii="Arial" w:hAnsi="Arial"/>
                <w:color w:val="000000"/>
                <w:sz w:val="16"/>
              </w:rPr>
              <w:t>524.188.790.800</w:t>
            </w:r>
          </w:p>
        </w:tc>
        <w:tc>
          <w:tcPr>
            <w:tcW w:w="2342" w:type="dxa"/>
          </w:tcPr>
          <w:p w:rsidR="00000000" w:rsidRDefault="00F8172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%83.18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817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TONUS KAZAKİSTAN</w:t>
            </w:r>
          </w:p>
        </w:tc>
        <w:tc>
          <w:tcPr>
            <w:tcW w:w="2299" w:type="dxa"/>
          </w:tcPr>
          <w:p w:rsidR="00000000" w:rsidRDefault="00F8172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216.940.693.570</w:t>
            </w:r>
          </w:p>
        </w:tc>
        <w:tc>
          <w:tcPr>
            <w:tcW w:w="2342" w:type="dxa"/>
          </w:tcPr>
          <w:p w:rsidR="00000000" w:rsidRDefault="00F8172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%60.00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817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COCA COLA ÇİMKENT</w:t>
            </w:r>
          </w:p>
        </w:tc>
        <w:tc>
          <w:tcPr>
            <w:tcW w:w="2299" w:type="dxa"/>
          </w:tcPr>
          <w:p w:rsidR="00000000" w:rsidRDefault="00F8172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103.797.500.000</w:t>
            </w:r>
          </w:p>
        </w:tc>
        <w:tc>
          <w:tcPr>
            <w:tcW w:w="2342" w:type="dxa"/>
          </w:tcPr>
          <w:p w:rsidR="00000000" w:rsidRDefault="00F8172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%70.00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817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 SIN. YAT. TUZLA SERB. BÖL. ŞB.</w:t>
            </w:r>
          </w:p>
        </w:tc>
        <w:tc>
          <w:tcPr>
            <w:tcW w:w="2299" w:type="dxa"/>
          </w:tcPr>
          <w:p w:rsidR="00000000" w:rsidRDefault="00F8172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800.000.000.000</w:t>
            </w:r>
          </w:p>
        </w:tc>
        <w:tc>
          <w:tcPr>
            <w:tcW w:w="2342" w:type="dxa"/>
          </w:tcPr>
          <w:p w:rsidR="00000000" w:rsidRDefault="00F8172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817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 HOLLAND B.V.</w:t>
            </w:r>
          </w:p>
        </w:tc>
        <w:tc>
          <w:tcPr>
            <w:tcW w:w="2299" w:type="dxa"/>
          </w:tcPr>
          <w:p w:rsidR="00000000" w:rsidRDefault="00F8172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13.371.000.000.000</w:t>
            </w:r>
          </w:p>
        </w:tc>
        <w:tc>
          <w:tcPr>
            <w:tcW w:w="2342" w:type="dxa"/>
          </w:tcPr>
          <w:p w:rsidR="00000000" w:rsidRDefault="00F8172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817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TURKMENISTAN C. C. BOTTLERS LTD.</w:t>
            </w:r>
          </w:p>
        </w:tc>
        <w:tc>
          <w:tcPr>
            <w:tcW w:w="2299" w:type="dxa"/>
          </w:tcPr>
          <w:p w:rsidR="00000000" w:rsidRDefault="00F8172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1.698.578.691.500</w:t>
            </w:r>
          </w:p>
        </w:tc>
        <w:tc>
          <w:tcPr>
            <w:tcW w:w="2342" w:type="dxa"/>
          </w:tcPr>
          <w:p w:rsidR="00000000" w:rsidRDefault="00F8172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%33.20</w:t>
            </w:r>
          </w:p>
        </w:tc>
      </w:tr>
    </w:tbl>
    <w:p w:rsidR="00000000" w:rsidRDefault="00F8172A">
      <w:pPr>
        <w:rPr>
          <w:rFonts w:ascii="Arial" w:hAnsi="Arial"/>
          <w:b/>
          <w:i/>
          <w:color w:val="FF0000"/>
          <w:u w:val="single"/>
        </w:rPr>
      </w:pPr>
    </w:p>
    <w:p w:rsidR="00000000" w:rsidRDefault="00F8172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8172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</w:t>
            </w:r>
            <w:r>
              <w:rPr>
                <w:rFonts w:ascii="Arial" w:hAnsi="Arial"/>
                <w:sz w:val="16"/>
              </w:rPr>
              <w:t xml:space="preserve">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8172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8172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8172A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p w:rsidR="00000000" w:rsidRDefault="00F8172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817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8172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8172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8172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817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8172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ital(%)</w:t>
            </w:r>
          </w:p>
        </w:tc>
      </w:tr>
    </w:tbl>
    <w:p w:rsidR="00000000" w:rsidRDefault="00F8172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233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EGE BİRACILIK VE MALT SAN. A.Ş.</w:t>
      </w:r>
      <w:r>
        <w:rPr>
          <w:rFonts w:ascii="Arial" w:hAnsi="Arial"/>
          <w:sz w:val="16"/>
        </w:rPr>
        <w:tab/>
        <w:t>3.010.449.469.300</w:t>
      </w:r>
      <w:r>
        <w:rPr>
          <w:rFonts w:ascii="Arial" w:hAnsi="Arial"/>
          <w:sz w:val="16"/>
        </w:rPr>
        <w:tab/>
        <w:t xml:space="preserve">       %18.378</w:t>
      </w:r>
    </w:p>
    <w:p w:rsidR="00000000" w:rsidRDefault="00F8172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233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GÜNEY BİRACILIK VE MALT SAN. A.Ş.</w:t>
      </w:r>
      <w:r>
        <w:rPr>
          <w:rFonts w:ascii="Arial" w:hAnsi="Arial"/>
          <w:sz w:val="16"/>
        </w:rPr>
        <w:tab/>
        <w:t>3.010.449.469.300</w:t>
      </w:r>
      <w:r>
        <w:rPr>
          <w:rFonts w:ascii="Arial" w:hAnsi="Arial"/>
          <w:sz w:val="16"/>
        </w:rPr>
        <w:tab/>
        <w:t xml:space="preserve">       %18.378</w:t>
      </w:r>
      <w:r>
        <w:rPr>
          <w:rFonts w:ascii="Arial" w:hAnsi="Arial"/>
          <w:sz w:val="16"/>
        </w:rPr>
        <w:tab/>
      </w:r>
    </w:p>
    <w:p w:rsidR="00000000" w:rsidRDefault="00F8172A">
      <w:pPr>
        <w:tabs>
          <w:tab w:val="left" w:pos="567"/>
          <w:tab w:val="left" w:pos="993"/>
          <w:tab w:val="left" w:pos="1702"/>
          <w:tab w:val="center" w:pos="1985"/>
          <w:tab w:val="left" w:pos="4536"/>
          <w:tab w:val="left" w:pos="6237"/>
        </w:tabs>
        <w:ind w:right="9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ERCİYAS BİRACILIK VE MALT SAN. A.Ş.</w:t>
      </w:r>
      <w:r>
        <w:rPr>
          <w:rFonts w:ascii="Arial" w:hAnsi="Arial"/>
          <w:sz w:val="16"/>
        </w:rPr>
        <w:tab/>
        <w:t>1.474.201.628.900                 %9.00</w:t>
      </w:r>
    </w:p>
    <w:p w:rsidR="00000000" w:rsidRDefault="00F8172A">
      <w:pPr>
        <w:tabs>
          <w:tab w:val="left" w:pos="567"/>
          <w:tab w:val="left" w:pos="993"/>
          <w:tab w:val="left" w:pos="1702"/>
          <w:tab w:val="center" w:pos="1985"/>
          <w:tab w:val="left" w:pos="4536"/>
          <w:tab w:val="left" w:pos="6237"/>
        </w:tabs>
        <w:ind w:right="9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ANADOLU BİRACILIK VE MALT SAN. A.Ş</w:t>
      </w:r>
      <w:r>
        <w:rPr>
          <w:rFonts w:ascii="Arial" w:hAnsi="Arial"/>
          <w:sz w:val="16"/>
        </w:rPr>
        <w:t>.</w:t>
      </w:r>
      <w:r>
        <w:rPr>
          <w:rFonts w:ascii="Arial" w:hAnsi="Arial"/>
          <w:sz w:val="16"/>
        </w:rPr>
        <w:tab/>
        <w:t>1.001.680.234.100</w:t>
      </w:r>
      <w:r>
        <w:rPr>
          <w:rFonts w:ascii="Arial" w:hAnsi="Arial"/>
          <w:sz w:val="16"/>
        </w:rPr>
        <w:tab/>
        <w:t xml:space="preserve">         %6.115</w:t>
      </w:r>
    </w:p>
    <w:p w:rsidR="00000000" w:rsidRDefault="00F8172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ANADOLU ENDÜSTRİ HOLDİNG A.Ş.</w:t>
      </w:r>
      <w:r>
        <w:rPr>
          <w:rFonts w:ascii="Arial" w:hAnsi="Arial"/>
          <w:sz w:val="16"/>
        </w:rPr>
        <w:tab/>
        <w:t xml:space="preserve">                            1.810.554.200                 %0.001</w:t>
      </w:r>
    </w:p>
    <w:p w:rsidR="00000000" w:rsidRDefault="00F8172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YABANCI ORTAKLAR (TAHMİNİ 500 TÜZEL KİŞİ)</w:t>
      </w:r>
      <w:r>
        <w:rPr>
          <w:rFonts w:ascii="Arial" w:hAnsi="Arial"/>
          <w:sz w:val="16"/>
        </w:rPr>
        <w:tab/>
        <w:t>7.881.408.644.200</w:t>
      </w:r>
      <w:r>
        <w:rPr>
          <w:rFonts w:ascii="Arial" w:hAnsi="Arial"/>
          <w:sz w:val="16"/>
        </w:rPr>
        <w:tab/>
        <w:t xml:space="preserve">         %48.128</w:t>
      </w:r>
    </w:p>
    <w:p w:rsidR="00000000" w:rsidRDefault="00F8172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GENEL TOPLAM                         </w:t>
      </w:r>
      <w:r>
        <w:rPr>
          <w:rFonts w:ascii="Arial" w:hAnsi="Arial"/>
          <w:sz w:val="16"/>
        </w:rPr>
        <w:tab/>
        <w:t xml:space="preserve"> </w:t>
      </w:r>
      <w:r>
        <w:rPr>
          <w:rFonts w:ascii="Arial" w:hAnsi="Arial"/>
          <w:sz w:val="16"/>
          <w:u w:val="double"/>
        </w:rPr>
        <w:t>16.380</w:t>
      </w:r>
      <w:r>
        <w:rPr>
          <w:rFonts w:ascii="Arial" w:hAnsi="Arial"/>
          <w:sz w:val="16"/>
          <w:u w:val="double"/>
        </w:rPr>
        <w:t>.000.000.000                %100.00</w:t>
      </w:r>
    </w:p>
    <w:p w:rsidR="00000000" w:rsidRDefault="00F8172A">
      <w:pPr>
        <w:jc w:val="both"/>
        <w:rPr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B5234"/>
    <w:multiLevelType w:val="singleLevel"/>
    <w:tmpl w:val="C6703EB4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016464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172A"/>
    <w:rsid w:val="00F8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F5EE7-9506-4F75-8CB8-0A93DFFF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2000-04-14T21:12:00Z</cp:lastPrinted>
  <dcterms:created xsi:type="dcterms:W3CDTF">2022-09-01T21:56:00Z</dcterms:created>
  <dcterms:modified xsi:type="dcterms:W3CDTF">2022-09-01T21:56:00Z</dcterms:modified>
</cp:coreProperties>
</file>