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7AC2">
            <w:pPr>
              <w:pStyle w:val="Heading2"/>
            </w:pPr>
            <w:r>
              <w:t xml:space="preserve">EREĞLİ DEMİR VE ÇELİK FABRİKALARI T.A.Ş </w:t>
            </w:r>
          </w:p>
        </w:tc>
      </w:tr>
    </w:tbl>
    <w:p w:rsidR="00000000" w:rsidRDefault="00B27AC2">
      <w:pPr>
        <w:rPr>
          <w:rFonts w:ascii="Arial" w:hAnsi="Arial"/>
          <w:sz w:val="18"/>
        </w:rPr>
      </w:pPr>
    </w:p>
    <w:p w:rsidR="00000000" w:rsidRDefault="00B27A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pStyle w:val="Heading7"/>
              <w:rPr>
                <w:b w:val="0"/>
              </w:rPr>
            </w:pPr>
            <w:r>
              <w:rPr>
                <w:b w:val="0"/>
              </w:rPr>
              <w:t>15 MAYIS 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MAMUL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BULVARI 127,SELCAN HAN KAT:6 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ASAF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TAŞTAN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ŞENER MACUN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MUCİP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MAKSUT SÜLEYMAN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TOKUŞ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EYÜBOĞLU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KEMAL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HELVACIOĞLU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472 25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417 03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NDUĞU İŞVEREN   SENDİKASI                                       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44.352.000.000.000</w:t>
            </w:r>
            <w:r>
              <w:rPr>
                <w:i w:val="0"/>
                <w:color w:val="00000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44.352.000.000.000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724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7A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27AC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27AC2">
      <w:pPr>
        <w:rPr>
          <w:rFonts w:ascii="Arial" w:hAnsi="Arial"/>
          <w:sz w:val="18"/>
        </w:rPr>
      </w:pPr>
    </w:p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06"/>
        <w:gridCol w:w="1990"/>
        <w:gridCol w:w="818"/>
        <w:gridCol w:w="1908"/>
        <w:gridCol w:w="2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Yassı Mamul (Ton )</w:t>
            </w:r>
          </w:p>
        </w:tc>
        <w:tc>
          <w:tcPr>
            <w:tcW w:w="806" w:type="dxa"/>
          </w:tcPr>
          <w:p w:rsidR="00000000" w:rsidRDefault="00B2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K.K.O.</w:t>
            </w:r>
          </w:p>
          <w:p w:rsidR="00000000" w:rsidRDefault="00B27A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27AC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90" w:type="dxa"/>
          </w:tcPr>
          <w:p w:rsidR="00000000" w:rsidRDefault="00B27AC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806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B27A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B27A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90" w:type="dxa"/>
          </w:tcPr>
          <w:p w:rsidR="00000000" w:rsidRDefault="00B27AC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2.733.561                                                 </w:t>
            </w:r>
          </w:p>
        </w:tc>
        <w:tc>
          <w:tcPr>
            <w:tcW w:w="806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94.2</w:t>
            </w:r>
          </w:p>
        </w:tc>
        <w:tc>
          <w:tcPr>
            <w:tcW w:w="1990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90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2.860.478                                    </w:t>
            </w:r>
          </w:p>
        </w:tc>
        <w:tc>
          <w:tcPr>
            <w:tcW w:w="806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</w:t>
            </w:r>
          </w:p>
        </w:tc>
        <w:tc>
          <w:tcPr>
            <w:tcW w:w="1990" w:type="dxa"/>
          </w:tcPr>
          <w:p w:rsidR="00000000" w:rsidRDefault="00B27AC2">
            <w:pPr>
              <w:ind w:left="-630" w:right="459" w:firstLine="630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</w:t>
            </w:r>
          </w:p>
        </w:tc>
        <w:tc>
          <w:tcPr>
            <w:tcW w:w="818" w:type="dxa"/>
          </w:tcPr>
          <w:p w:rsidR="00000000" w:rsidRDefault="00B27AC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290" w:type="dxa"/>
          </w:tcPr>
          <w:p w:rsidR="00000000" w:rsidRDefault="00B27AC2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7AC2">
      <w:pPr>
        <w:rPr>
          <w:rFonts w:ascii="Arial TUR" w:hAnsi="Arial TUR"/>
          <w:sz w:val="16"/>
        </w:rPr>
      </w:pPr>
      <w:r>
        <w:rPr>
          <w:rFonts w:ascii="Arial TUR" w:hAnsi="Arial TUR"/>
          <w:color w:val="000000"/>
          <w:sz w:val="16"/>
        </w:rPr>
        <w:t xml:space="preserve">       </w:t>
      </w:r>
      <w:r>
        <w:rPr>
          <w:rFonts w:ascii="Arial TUR" w:hAnsi="Arial TUR"/>
          <w:sz w:val="16"/>
        </w:rPr>
        <w:t xml:space="preserve">                   </w:t>
      </w:r>
    </w:p>
    <w:p w:rsidR="00000000" w:rsidRDefault="00B27AC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K.K.O.-Kapasite Kullanım Oranı</w:t>
      </w:r>
    </w:p>
    <w:p w:rsidR="00000000" w:rsidRDefault="00B27A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</w:t>
      </w:r>
      <w:r>
        <w:rPr>
          <w:rFonts w:ascii="Arial" w:hAnsi="Arial"/>
          <w:i/>
          <w:sz w:val="16"/>
        </w:rPr>
        <w:t xml:space="preserve"> Utilization Rate                 </w:t>
      </w:r>
    </w:p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Yassı Mamul (Ton )</w:t>
            </w:r>
          </w:p>
        </w:tc>
        <w:tc>
          <w:tcPr>
            <w:tcW w:w="1990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</w:tc>
        <w:tc>
          <w:tcPr>
            <w:tcW w:w="1990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1998         </w:t>
            </w:r>
          </w:p>
        </w:tc>
        <w:tc>
          <w:tcPr>
            <w:tcW w:w="2307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2.681.975</w:t>
            </w:r>
          </w:p>
        </w:tc>
        <w:tc>
          <w:tcPr>
            <w:tcW w:w="1990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</w:t>
            </w:r>
          </w:p>
        </w:tc>
        <w:tc>
          <w:tcPr>
            <w:tcW w:w="2307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2.902.120</w:t>
            </w:r>
          </w:p>
        </w:tc>
        <w:tc>
          <w:tcPr>
            <w:tcW w:w="1990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B27AC2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B27AC2">
      <w:pPr>
        <w:rPr>
          <w:rFonts w:ascii="Arial" w:hAnsi="Arial"/>
          <w:color w:val="000000"/>
          <w:sz w:val="16"/>
        </w:rPr>
      </w:pPr>
    </w:p>
    <w:p w:rsidR="00000000" w:rsidRDefault="00B27AC2">
      <w:pPr>
        <w:rPr>
          <w:rFonts w:ascii="Arial" w:hAnsi="Arial"/>
          <w:sz w:val="16"/>
        </w:rPr>
      </w:pPr>
    </w:p>
    <w:p w:rsidR="00000000" w:rsidRDefault="00B27AC2">
      <w:pPr>
        <w:rPr>
          <w:rFonts w:ascii="Arial" w:hAnsi="Arial"/>
          <w:sz w:val="18"/>
        </w:rPr>
      </w:pPr>
    </w:p>
    <w:p w:rsidR="00000000" w:rsidRDefault="00B27AC2">
      <w:pPr>
        <w:rPr>
          <w:rFonts w:ascii="Arial" w:hAnsi="Arial"/>
          <w:sz w:val="18"/>
        </w:rPr>
      </w:pPr>
    </w:p>
    <w:p w:rsidR="00000000" w:rsidRDefault="00B27AC2">
      <w:pPr>
        <w:rPr>
          <w:rFonts w:ascii="Arial" w:hAnsi="Arial"/>
          <w:sz w:val="18"/>
        </w:rPr>
      </w:pPr>
    </w:p>
    <w:p w:rsidR="00000000" w:rsidRDefault="00B27A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         </w:t>
            </w:r>
          </w:p>
        </w:tc>
        <w:tc>
          <w:tcPr>
            <w:tcW w:w="1669" w:type="dxa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125.349.000.0</w:t>
            </w:r>
            <w:r>
              <w:rPr>
                <w:rFonts w:ascii="Arial" w:hAnsi="Arial"/>
                <w:color w:val="000000"/>
                <w:sz w:val="16"/>
              </w:rPr>
              <w:t xml:space="preserve">00.000       </w:t>
            </w:r>
          </w:p>
          <w:p w:rsidR="00000000" w:rsidRDefault="00B27AC2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479.000.000</w:t>
            </w:r>
          </w:p>
        </w:tc>
        <w:tc>
          <w:tcPr>
            <w:tcW w:w="2410" w:type="dxa"/>
          </w:tcPr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</w:t>
            </w:r>
          </w:p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65.7</w:t>
            </w:r>
          </w:p>
        </w:tc>
        <w:tc>
          <w:tcPr>
            <w:tcW w:w="1984" w:type="dxa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39.644.000.000.000       </w:t>
            </w:r>
          </w:p>
          <w:p w:rsidR="00000000" w:rsidRDefault="00B27AC2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151.000.000</w:t>
            </w:r>
          </w:p>
        </w:tc>
        <w:tc>
          <w:tcPr>
            <w:tcW w:w="2268" w:type="dxa"/>
          </w:tcPr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                  </w:t>
            </w:r>
          </w:p>
          <w:p w:rsidR="00000000" w:rsidRDefault="00B27A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</w:t>
            </w:r>
          </w:p>
        </w:tc>
        <w:tc>
          <w:tcPr>
            <w:tcW w:w="1669" w:type="dxa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183.426.000.000.000           </w:t>
            </w:r>
          </w:p>
          <w:p w:rsidR="00000000" w:rsidRDefault="00B27AC2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285.631.000</w:t>
            </w:r>
          </w:p>
        </w:tc>
        <w:tc>
          <w:tcPr>
            <w:tcW w:w="2410" w:type="dxa"/>
          </w:tcPr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65.2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</w:t>
            </w:r>
          </w:p>
        </w:tc>
        <w:tc>
          <w:tcPr>
            <w:tcW w:w="1984" w:type="dxa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55.120.000.000.000                 </w:t>
            </w:r>
          </w:p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</w:t>
            </w:r>
          </w:p>
        </w:tc>
        <w:tc>
          <w:tcPr>
            <w:tcW w:w="2268" w:type="dxa"/>
          </w:tcPr>
          <w:p w:rsidR="00000000" w:rsidRDefault="00B27AC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16.5</w:t>
            </w:r>
          </w:p>
        </w:tc>
      </w:tr>
    </w:tbl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7A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27AC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268"/>
        <w:gridCol w:w="2127"/>
        <w:gridCol w:w="20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27AC2">
            <w:pPr>
              <w:pStyle w:val="Heading6"/>
            </w:pPr>
            <w:r>
              <w:t xml:space="preserve">       Başlangıç-Bitiş Tarihleri</w:t>
            </w:r>
          </w:p>
        </w:tc>
        <w:tc>
          <w:tcPr>
            <w:tcW w:w="2127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038" w:type="dxa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ng Date -</w:t>
            </w:r>
          </w:p>
        </w:tc>
        <w:tc>
          <w:tcPr>
            <w:tcW w:w="2127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038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(Bin –000 $)</w:t>
            </w:r>
          </w:p>
        </w:tc>
        <w:tc>
          <w:tcPr>
            <w:tcW w:w="2038" w:type="dxa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(Bin – 000 $)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TMS PROJESİ</w:t>
            </w:r>
          </w:p>
          <w:p w:rsidR="00000000" w:rsidRDefault="00B27AC2">
            <w:pPr>
              <w:pStyle w:val="Heading5"/>
              <w:rPr>
                <w:rFonts w:ascii="Arial" w:hAnsi="Arial"/>
                <w:color w:val="000000"/>
              </w:rPr>
            </w:pPr>
            <w:r>
              <w:rPr>
                <w:color w:val="000000"/>
              </w:rPr>
              <w:t xml:space="preserve"> (COMPUTERISED COST CONTROL  SYSTEM)                </w:t>
            </w:r>
          </w:p>
        </w:tc>
        <w:tc>
          <w:tcPr>
            <w:tcW w:w="2268" w:type="dxa"/>
          </w:tcPr>
          <w:p w:rsidR="00000000" w:rsidRDefault="00B27AC2">
            <w:pPr>
              <w:tabs>
                <w:tab w:val="left" w:pos="1529"/>
                <w:tab w:val="left" w:pos="2379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1993-2000</w:t>
            </w:r>
          </w:p>
        </w:tc>
        <w:tc>
          <w:tcPr>
            <w:tcW w:w="2127" w:type="dxa"/>
          </w:tcPr>
          <w:p w:rsidR="00000000" w:rsidRDefault="00B27A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9.700                         </w:t>
            </w:r>
          </w:p>
        </w:tc>
        <w:tc>
          <w:tcPr>
            <w:tcW w:w="2043" w:type="dxa"/>
          </w:tcPr>
          <w:p w:rsidR="00000000" w:rsidRDefault="00B27A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İN. FAB. ELEKTRO-STATİK TOZ      </w:t>
            </w:r>
          </w:p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TUTUCUSUNUN YENİLENMESİ</w:t>
            </w:r>
          </w:p>
          <w:p w:rsidR="00000000" w:rsidRDefault="00B27AC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 xml:space="preserve">  </w:t>
            </w:r>
            <w:r>
              <w:rPr>
                <w:rFonts w:ascii="Arial TUR" w:hAnsi="Arial TUR"/>
                <w:color w:val="000000"/>
                <w:sz w:val="16"/>
              </w:rPr>
              <w:t xml:space="preserve">(NO.1 SINTER PLANT ELEKTROSTATIC </w:t>
            </w:r>
          </w:p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PRECIPITATOR RENEWAL)</w:t>
            </w:r>
          </w:p>
        </w:tc>
        <w:tc>
          <w:tcPr>
            <w:tcW w:w="2268" w:type="dxa"/>
          </w:tcPr>
          <w:p w:rsidR="00000000" w:rsidRDefault="00B27AC2">
            <w:pPr>
              <w:ind w:left="111" w:right="312" w:firstLine="1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1998-2000</w:t>
            </w:r>
          </w:p>
        </w:tc>
        <w:tc>
          <w:tcPr>
            <w:tcW w:w="2127" w:type="dxa"/>
          </w:tcPr>
          <w:p w:rsidR="00000000" w:rsidRDefault="00B27A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</w:t>
            </w:r>
          </w:p>
        </w:tc>
        <w:tc>
          <w:tcPr>
            <w:tcW w:w="2043" w:type="dxa"/>
          </w:tcPr>
          <w:p w:rsidR="00000000" w:rsidRDefault="00B27A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27A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II. YÜK. FIRIN DÖKÜMHANE TOZ  </w:t>
            </w:r>
          </w:p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TOPLAMA SİSTEMİ</w:t>
            </w:r>
          </w:p>
          <w:p w:rsidR="00000000" w:rsidRDefault="00B27AC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(NO.2 BLAST FURNACE CAST HOUSE </w:t>
            </w:r>
          </w:p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DEDUSTING SYSTEM)</w:t>
            </w:r>
          </w:p>
        </w:tc>
        <w:tc>
          <w:tcPr>
            <w:tcW w:w="2268" w:type="dxa"/>
          </w:tcPr>
          <w:p w:rsidR="00000000" w:rsidRDefault="00B27AC2">
            <w:pPr>
              <w:tabs>
                <w:tab w:val="left" w:pos="1388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1998-2000</w:t>
            </w:r>
          </w:p>
        </w:tc>
        <w:tc>
          <w:tcPr>
            <w:tcW w:w="2127" w:type="dxa"/>
          </w:tcPr>
          <w:p w:rsidR="00000000" w:rsidRDefault="00B27A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1.021</w:t>
            </w:r>
          </w:p>
        </w:tc>
        <w:tc>
          <w:tcPr>
            <w:tcW w:w="2043" w:type="dxa"/>
          </w:tcPr>
          <w:p w:rsidR="00000000" w:rsidRDefault="00B27A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407</w:t>
            </w:r>
          </w:p>
        </w:tc>
      </w:tr>
    </w:tbl>
    <w:p w:rsidR="00000000" w:rsidRDefault="00B27AC2">
      <w:pPr>
        <w:pStyle w:val="BodyText2"/>
        <w:tabs>
          <w:tab w:val="left" w:pos="7088"/>
        </w:tabs>
        <w:ind w:right="-1610"/>
        <w:rPr>
          <w:rFonts w:ascii="Arial TUR" w:hAnsi="Arial TUR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 xml:space="preserve">FIRIN TRANSFER ARABASI ÜZERİNE ISITICI                    </w:t>
      </w:r>
      <w:r>
        <w:rPr>
          <w:rFonts w:ascii="Arial TUR" w:hAnsi="Arial TUR"/>
          <w:b w:val="0"/>
          <w:i w:val="0"/>
          <w:color w:val="000000"/>
        </w:rPr>
        <w:t xml:space="preserve"> 1997-2000</w:t>
      </w:r>
      <w:r>
        <w:rPr>
          <w:rFonts w:ascii="Arial TUR" w:hAnsi="Arial TUR"/>
          <w:i w:val="0"/>
          <w:color w:val="000000"/>
        </w:rPr>
        <w:t xml:space="preserve">                                     </w:t>
      </w:r>
      <w:r>
        <w:rPr>
          <w:rFonts w:ascii="Arial TUR" w:hAnsi="Arial TUR"/>
          <w:b w:val="0"/>
          <w:i w:val="0"/>
          <w:color w:val="000000"/>
        </w:rPr>
        <w:t xml:space="preserve">319                                              301                                     </w:t>
      </w:r>
      <w:r>
        <w:rPr>
          <w:rFonts w:ascii="Arial TUR" w:hAnsi="Arial TUR"/>
          <w:i w:val="0"/>
          <w:color w:val="000000"/>
        </w:rPr>
        <w:t xml:space="preserve">    </w:t>
      </w:r>
    </w:p>
    <w:p w:rsidR="00000000" w:rsidRDefault="00B27AC2">
      <w:pPr>
        <w:pStyle w:val="BodyText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>YAPILMASI</w:t>
      </w:r>
    </w:p>
    <w:p w:rsidR="00000000" w:rsidRDefault="00B27AC2">
      <w:pPr>
        <w:pStyle w:val="BodyText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b w:val="0"/>
          <w:i w:val="0"/>
          <w:color w:val="000000"/>
        </w:rPr>
        <w:t>(INSUL. B.F.</w:t>
      </w:r>
      <w:r>
        <w:rPr>
          <w:rFonts w:ascii="Arial TUR" w:hAnsi="Arial TUR"/>
          <w:b w:val="0"/>
          <w:i w:val="0"/>
          <w:color w:val="000000"/>
        </w:rPr>
        <w:t xml:space="preserve"> TRANSFER VEHICLES)</w:t>
      </w:r>
    </w:p>
    <w:p w:rsidR="00000000" w:rsidRDefault="00B27AC2">
      <w:pPr>
        <w:pStyle w:val="BodyText2"/>
        <w:ind w:right="-175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>TURBO GENERATÖR/ MOTOR BLOWER TESİS</w:t>
      </w:r>
      <w:r>
        <w:rPr>
          <w:rFonts w:ascii="Arial TUR" w:hAnsi="Arial TUR"/>
          <w:b w:val="0"/>
          <w:i w:val="0"/>
          <w:color w:val="000000"/>
        </w:rPr>
        <w:t xml:space="preserve">İ                1998-2000                                 14.822                                          2.814                            </w:t>
      </w:r>
    </w:p>
    <w:p w:rsidR="00000000" w:rsidRDefault="00B27AC2">
      <w:pPr>
        <w:pStyle w:val="BodyText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b w:val="0"/>
          <w:i w:val="0"/>
          <w:color w:val="000000"/>
        </w:rPr>
        <w:t>(TURBO GENERATOR/MOTOR BLOWER PLANT)</w:t>
      </w:r>
    </w:p>
    <w:p w:rsidR="00000000" w:rsidRDefault="00B27AC2">
      <w:pPr>
        <w:pStyle w:val="BodyText2"/>
        <w:tabs>
          <w:tab w:val="left" w:pos="5103"/>
          <w:tab w:val="left" w:pos="6663"/>
          <w:tab w:val="left" w:pos="7088"/>
        </w:tabs>
        <w:ind w:right="-1752"/>
        <w:rPr>
          <w:rFonts w:ascii="Arial TUR" w:hAnsi="Arial TUR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>I . VE II. SÜREKLİ DÖKÜ</w:t>
      </w:r>
      <w:r>
        <w:rPr>
          <w:rFonts w:ascii="Arial TUR" w:hAnsi="Arial TUR"/>
          <w:i w:val="0"/>
          <w:color w:val="000000"/>
        </w:rPr>
        <w:t xml:space="preserve">M TESİSLERİ                                  </w:t>
      </w:r>
      <w:r>
        <w:rPr>
          <w:rFonts w:ascii="Arial TUR" w:hAnsi="Arial TUR"/>
          <w:b w:val="0"/>
          <w:i w:val="0"/>
          <w:color w:val="000000"/>
        </w:rPr>
        <w:t>1999-2000                                36.470                                         10.442</w:t>
      </w:r>
    </w:p>
    <w:p w:rsidR="00000000" w:rsidRDefault="00B27AC2">
      <w:pPr>
        <w:pStyle w:val="BodyText2"/>
        <w:rPr>
          <w:rFonts w:ascii="Arial TUR" w:hAnsi="Arial TUR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>MODERNİZASYONU</w:t>
      </w:r>
    </w:p>
    <w:p w:rsidR="00000000" w:rsidRDefault="00B27AC2">
      <w:pPr>
        <w:pStyle w:val="BodyText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b w:val="0"/>
          <w:i w:val="0"/>
          <w:color w:val="000000"/>
        </w:rPr>
        <w:t>(NO.1 AND NO.2 CONT. CAST. PLANT MODERNISATION)</w:t>
      </w:r>
    </w:p>
    <w:p w:rsidR="00000000" w:rsidRDefault="00B27AC2">
      <w:pPr>
        <w:pStyle w:val="BodyText2"/>
        <w:tabs>
          <w:tab w:val="left" w:pos="4253"/>
          <w:tab w:val="left" w:pos="5103"/>
          <w:tab w:val="left" w:pos="6521"/>
          <w:tab w:val="left" w:pos="7088"/>
        </w:tabs>
        <w:ind w:right="-1752"/>
        <w:rPr>
          <w:rFonts w:ascii="Arial TUR" w:hAnsi="Arial TUR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 xml:space="preserve">SÜREKLİ  GALVANİZLEME  HATTI                         </w:t>
      </w:r>
      <w:r>
        <w:rPr>
          <w:rFonts w:ascii="Arial TUR" w:hAnsi="Arial TUR"/>
          <w:i w:val="0"/>
          <w:color w:val="000000"/>
        </w:rPr>
        <w:t xml:space="preserve">             </w:t>
      </w:r>
      <w:r>
        <w:rPr>
          <w:rFonts w:ascii="Arial TUR" w:hAnsi="Arial TUR"/>
          <w:b w:val="0"/>
          <w:i w:val="0"/>
          <w:color w:val="000000"/>
        </w:rPr>
        <w:t xml:space="preserve"> 1999-2001                                73.500                                         14.016</w:t>
      </w:r>
      <w:r>
        <w:rPr>
          <w:rFonts w:ascii="Arial TUR" w:hAnsi="Arial TUR"/>
          <w:i w:val="0"/>
          <w:color w:val="000000"/>
        </w:rPr>
        <w:t xml:space="preserve"> </w:t>
      </w:r>
    </w:p>
    <w:p w:rsidR="00000000" w:rsidRDefault="00B27AC2">
      <w:pPr>
        <w:pStyle w:val="BodyText2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b w:val="0"/>
          <w:i w:val="0"/>
          <w:color w:val="000000"/>
        </w:rPr>
        <w:t xml:space="preserve">(CONTINUOUS GALVANISING LINE )  </w:t>
      </w:r>
    </w:p>
    <w:p w:rsidR="00000000" w:rsidRDefault="00B27AC2">
      <w:pPr>
        <w:pStyle w:val="BodyText2"/>
        <w:ind w:right="-1326"/>
        <w:rPr>
          <w:rFonts w:ascii="Arial TUR" w:hAnsi="Arial TUR"/>
          <w:b w:val="0"/>
          <w:i w:val="0"/>
          <w:color w:val="000000"/>
        </w:rPr>
      </w:pPr>
      <w:r>
        <w:rPr>
          <w:rFonts w:ascii="Arial TUR" w:hAnsi="Arial TUR"/>
          <w:i w:val="0"/>
          <w:color w:val="000000"/>
        </w:rPr>
        <w:t xml:space="preserve">KAPALI LEVHA  VE RKK STOK AMBARI                             </w:t>
      </w:r>
      <w:r>
        <w:rPr>
          <w:rFonts w:ascii="Arial TUR" w:hAnsi="Arial TUR"/>
          <w:b w:val="0"/>
          <w:i w:val="0"/>
          <w:color w:val="000000"/>
        </w:rPr>
        <w:t xml:space="preserve">1999-2000                                  1.427    </w:t>
      </w:r>
      <w:r>
        <w:rPr>
          <w:rFonts w:ascii="Arial TUR" w:hAnsi="Arial TUR"/>
          <w:b w:val="0"/>
          <w:i w:val="0"/>
          <w:color w:val="000000"/>
        </w:rPr>
        <w:t xml:space="preserve">                                         173  </w:t>
      </w:r>
    </w:p>
    <w:p w:rsidR="00000000" w:rsidRDefault="00B27A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(COATED PLATE AND HOT ROLLED COIL STOCK)          </w:t>
      </w:r>
    </w:p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7A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"/>
        <w:gridCol w:w="141"/>
        <w:gridCol w:w="2339"/>
        <w:gridCol w:w="314"/>
        <w:gridCol w:w="182"/>
        <w:gridCol w:w="273"/>
        <w:gridCol w:w="1134"/>
        <w:gridCol w:w="501"/>
        <w:gridCol w:w="214"/>
        <w:gridCol w:w="495"/>
        <w:gridCol w:w="6"/>
        <w:gridCol w:w="1695"/>
        <w:gridCol w:w="146"/>
        <w:gridCol w:w="143"/>
        <w:gridCol w:w="12"/>
        <w:gridCol w:w="89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2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5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  <w:gridSpan w:val="4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2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5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 Capital</w:t>
            </w:r>
          </w:p>
        </w:tc>
        <w:tc>
          <w:tcPr>
            <w:tcW w:w="2338" w:type="dxa"/>
            <w:gridSpan w:val="4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3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BORÇELİK ÇELİK SAN. VE TİC. A.Ş                </w:t>
            </w:r>
          </w:p>
        </w:tc>
        <w:tc>
          <w:tcPr>
            <w:tcW w:w="2299" w:type="dxa"/>
            <w:gridSpan w:val="5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3.570.000.000.000TL    </w:t>
            </w:r>
          </w:p>
        </w:tc>
        <w:tc>
          <w:tcPr>
            <w:tcW w:w="2342" w:type="dxa"/>
            <w:gridSpan w:val="4"/>
          </w:tcPr>
          <w:p w:rsidR="00000000" w:rsidRDefault="00B27A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3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gridSpan w:val="4"/>
          </w:tcPr>
          <w:p w:rsidR="00000000" w:rsidRDefault="00B27A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3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gridSpan w:val="4"/>
          </w:tcPr>
          <w:p w:rsidR="00000000" w:rsidRDefault="00B27A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3"/>
          <w:wBefore w:w="637" w:type="dxa"/>
          <w:wAfter w:w="1053" w:type="dxa"/>
          <w:cantSplit/>
          <w:trHeight w:val="250"/>
        </w:trPr>
        <w:tc>
          <w:tcPr>
            <w:tcW w:w="2653" w:type="dxa"/>
            <w:gridSpan w:val="2"/>
          </w:tcPr>
          <w:p w:rsidR="00000000" w:rsidRDefault="00B27A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5"/>
          </w:tcPr>
          <w:p w:rsidR="00000000" w:rsidRDefault="00B27AC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gridSpan w:val="4"/>
          </w:tcPr>
          <w:p w:rsidR="00000000" w:rsidRDefault="00B27A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45" w:type="dxa"/>
            <w:gridSpan w:val="6"/>
          </w:tcPr>
          <w:p w:rsidR="00000000" w:rsidRDefault="00B27A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7A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9"/>
          </w:tcPr>
          <w:p w:rsidR="00000000" w:rsidRDefault="00B27A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496" w:type="dxa"/>
          <w:wAfter w:w="1194" w:type="dxa"/>
          <w:cantSplit/>
          <w:trHeight w:val="250"/>
        </w:trPr>
        <w:tc>
          <w:tcPr>
            <w:tcW w:w="2976" w:type="dxa"/>
            <w:gridSpan w:val="4"/>
          </w:tcPr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B27A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B27A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B27A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  <w:gridSpan w:val="4"/>
          </w:tcPr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  <w:p w:rsidR="00000000" w:rsidRDefault="00B27A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905" w:type="dxa"/>
          <w:cantSplit/>
          <w:trHeight w:val="250"/>
        </w:trPr>
        <w:tc>
          <w:tcPr>
            <w:tcW w:w="2976" w:type="dxa"/>
            <w:gridSpan w:val="3"/>
          </w:tcPr>
          <w:p w:rsidR="00000000" w:rsidRDefault="00B27A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  <w:gridSpan w:val="8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gridSpan w:val="3"/>
          </w:tcPr>
          <w:p w:rsidR="00000000" w:rsidRDefault="00B27A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ÜNVANI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TUTAR (MİLYON TL)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SERMAYE PAYI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AMAUNT (TL MİLLİON)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SHARE IN K</w:t>
            </w:r>
            <w:r>
              <w:rPr>
                <w:rFonts w:ascii="Arial" w:hAnsi="Arial"/>
                <w:b/>
                <w:sz w:val="16"/>
              </w:rPr>
              <w:t>APITAL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 ÖZELLEŞTİRME İDARESİ  BŞK.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20.453.885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46,12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 KALKINMA BANKASI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1.569.348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3,54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 HALK BANKASI 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165.619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0,37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</w:t>
            </w:r>
            <w:r>
              <w:rPr>
                <w:rFonts w:ascii="Arial" w:hAnsi="Arial"/>
                <w:sz w:val="16"/>
              </w:rPr>
              <w:t>ER (YAKLAŞIK 17.500 KİŞİ)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22.163.148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49,97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893" w:type="dxa"/>
        </w:trPr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6237"/>
                <w:tab w:val="left" w:pos="6663"/>
              </w:tabs>
              <w:ind w:right="9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44.352.000</w:t>
            </w:r>
          </w:p>
        </w:tc>
        <w:tc>
          <w:tcPr>
            <w:tcW w:w="20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100</w:t>
            </w:r>
          </w:p>
          <w:p w:rsidR="00000000" w:rsidRDefault="00B27AC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</w:tbl>
    <w:p w:rsidR="00000000" w:rsidRDefault="00B27A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5EF"/>
    <w:multiLevelType w:val="singleLevel"/>
    <w:tmpl w:val="F8E6496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06B332B6"/>
    <w:multiLevelType w:val="singleLevel"/>
    <w:tmpl w:val="7FB491D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2" w15:restartNumberingAfterBreak="0">
    <w:nsid w:val="736401AD"/>
    <w:multiLevelType w:val="singleLevel"/>
    <w:tmpl w:val="041F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782529526">
    <w:abstractNumId w:val="1"/>
  </w:num>
  <w:num w:numId="2" w16cid:durableId="2067995863">
    <w:abstractNumId w:val="0"/>
  </w:num>
  <w:num w:numId="3" w16cid:durableId="134295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AC2"/>
    <w:rsid w:val="00B2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2DCF-13C2-494A-AE40-BD4739C1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ind w:right="-123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ind w:right="-455"/>
      <w:outlineLvl w:val="4"/>
    </w:pPr>
    <w:rPr>
      <w:rFonts w:ascii="Arial TUR" w:hAnsi="Arial TUR"/>
      <w:i/>
      <w:color w:val="FF0000"/>
      <w:sz w:val="16"/>
    </w:rPr>
  </w:style>
  <w:style w:type="paragraph" w:styleId="Heading6">
    <w:name w:val="heading 6"/>
    <w:basedOn w:val="Normal"/>
    <w:next w:val="Normal"/>
    <w:qFormat/>
    <w:pPr>
      <w:keepNext/>
      <w:ind w:left="253" w:hanging="537"/>
      <w:jc w:val="center"/>
      <w:outlineLvl w:val="5"/>
    </w:pPr>
    <w:rPr>
      <w:rFonts w:ascii="Arial TUR" w:hAnsi="Arial TUR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2000-04-05T17:49:00Z</cp:lastPrinted>
  <dcterms:created xsi:type="dcterms:W3CDTF">2022-09-01T21:56:00Z</dcterms:created>
  <dcterms:modified xsi:type="dcterms:W3CDTF">2022-09-01T21:56:00Z</dcterms:modified>
</cp:coreProperties>
</file>