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15E20">
            <w:pPr>
              <w:pStyle w:val="Heading2"/>
            </w:pPr>
            <w:r>
              <w:t>GİMSAN GEDİZ İPLİK VE MENSUCAT SANAYİİ A.Ş.</w:t>
            </w:r>
          </w:p>
        </w:tc>
      </w:tr>
    </w:tbl>
    <w:p w:rsidR="00000000" w:rsidRDefault="00115E20">
      <w:pPr>
        <w:rPr>
          <w:rFonts w:ascii="Arial" w:hAnsi="Arial"/>
          <w:sz w:val="18"/>
        </w:rPr>
      </w:pPr>
    </w:p>
    <w:p w:rsidR="00000000" w:rsidRDefault="00115E20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5E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115E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15E2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03/07/1972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5E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115E2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15E2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5E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115E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15E2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PAMUK İPLİĞİ VE ÖRGÜ KUMAŞ ÜRETİMİ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5E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115E2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15E2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(Cotton Yarn And Knitted Clothes)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5E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115E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15E2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GEDİZ/KÜTAHYA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5E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115E2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15E2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5E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</w:t>
            </w:r>
            <w:r>
              <w:rPr>
                <w:rFonts w:ascii="Arial" w:hAnsi="Arial"/>
                <w:b/>
                <w:color w:val="000000"/>
                <w:sz w:val="16"/>
              </w:rPr>
              <w:t>NEL MÜDÜR</w:t>
            </w:r>
          </w:p>
        </w:tc>
        <w:tc>
          <w:tcPr>
            <w:tcW w:w="142" w:type="dxa"/>
          </w:tcPr>
          <w:p w:rsidR="00000000" w:rsidRDefault="00115E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15E2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EVRENSEL ERDOĞAN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5E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115E2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15E2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5E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  <w:p w:rsidR="00000000" w:rsidRDefault="00115E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115E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15E2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HÜSEYİN AKKAŞOĞLU</w:t>
            </w:r>
          </w:p>
          <w:p w:rsidR="00000000" w:rsidRDefault="00115E2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CAFER BAŞ</w:t>
            </w:r>
          </w:p>
          <w:p w:rsidR="00000000" w:rsidRDefault="00115E2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M.HAŞİM AZMİOĞLU</w:t>
            </w:r>
          </w:p>
          <w:p w:rsidR="00000000" w:rsidRDefault="00115E2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ACAR ÖZDÜLGER</w:t>
            </w:r>
          </w:p>
          <w:p w:rsidR="00000000" w:rsidRDefault="00115E2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İSMAİL ŞENOL</w:t>
            </w:r>
          </w:p>
          <w:p w:rsidR="00000000" w:rsidRDefault="00115E2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EVRENSEL ERDOĞAN</w:t>
            </w:r>
          </w:p>
          <w:p w:rsidR="00000000" w:rsidRDefault="00115E2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5E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115E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15E2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(0 274) 412 72 60 – 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5E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115E2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15E2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5E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115E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15E2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(0 274) 412 46 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5E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115E2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15E2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5E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115E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15E2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5E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115E2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15E2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5E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115E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15E2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01.03.1999 – 28.02.2001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5E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115E2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15E2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5E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115E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15E2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TEKSİF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5E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115E2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15E2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5E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115E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15E2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-----</w:t>
            </w:r>
            <w:r>
              <w:rPr>
                <w:rFonts w:ascii="Arial" w:hAnsi="Arial"/>
                <w:color w:val="000000"/>
                <w:sz w:val="16"/>
              </w:rPr>
              <w:t>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5E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115E2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15E2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5E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115E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15E20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120.000.000.000,-TL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5E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115E2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15E20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5E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115E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15E2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120.000.000.000,-TL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5E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115E2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15E2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5E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115E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15E2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5E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115E2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15E20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(National)</w:t>
            </w:r>
          </w:p>
        </w:tc>
      </w:tr>
    </w:tbl>
    <w:p w:rsidR="00000000" w:rsidRDefault="00115E20">
      <w:pPr>
        <w:rPr>
          <w:rFonts w:ascii="Arial" w:hAnsi="Arial"/>
          <w:sz w:val="18"/>
        </w:rPr>
      </w:pPr>
    </w:p>
    <w:p w:rsidR="00000000" w:rsidRDefault="00115E2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15E2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</w:t>
            </w:r>
            <w:r>
              <w:rPr>
                <w:rFonts w:ascii="Arial" w:hAnsi="Arial"/>
                <w:sz w:val="16"/>
              </w:rPr>
              <w:t>ri ile üretim bilgileri aşağıda gösterilmiştir.</w:t>
            </w:r>
          </w:p>
        </w:tc>
        <w:tc>
          <w:tcPr>
            <w:tcW w:w="1134" w:type="dxa"/>
          </w:tcPr>
          <w:p w:rsidR="00000000" w:rsidRDefault="00115E2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15E2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115E20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15E2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115E2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Pamuk İpliği (Ton)</w:t>
            </w:r>
          </w:p>
        </w:tc>
        <w:tc>
          <w:tcPr>
            <w:tcW w:w="806" w:type="dxa"/>
          </w:tcPr>
          <w:p w:rsidR="00000000" w:rsidRDefault="00115E2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115E2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115E2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Örgü Kumaş (Ton)</w:t>
            </w:r>
          </w:p>
        </w:tc>
        <w:tc>
          <w:tcPr>
            <w:tcW w:w="818" w:type="dxa"/>
          </w:tcPr>
          <w:p w:rsidR="00000000" w:rsidRDefault="00115E2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115E2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115E20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818" w:type="dxa"/>
          </w:tcPr>
          <w:p w:rsidR="00000000" w:rsidRDefault="00115E20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15E2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115E2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Cotton Yarn (Tons)</w:t>
            </w:r>
          </w:p>
        </w:tc>
        <w:tc>
          <w:tcPr>
            <w:tcW w:w="806" w:type="dxa"/>
          </w:tcPr>
          <w:p w:rsidR="00000000" w:rsidRDefault="00115E2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115E2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115E2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Knitting Fabric (Tons)</w:t>
            </w:r>
          </w:p>
        </w:tc>
        <w:tc>
          <w:tcPr>
            <w:tcW w:w="818" w:type="dxa"/>
          </w:tcPr>
          <w:p w:rsidR="00000000" w:rsidRDefault="00115E2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115E2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115E2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818" w:type="dxa"/>
          </w:tcPr>
          <w:p w:rsidR="00000000" w:rsidRDefault="00115E20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15E2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1998     </w:t>
            </w:r>
          </w:p>
        </w:tc>
        <w:tc>
          <w:tcPr>
            <w:tcW w:w="2307" w:type="dxa"/>
          </w:tcPr>
          <w:p w:rsidR="00000000" w:rsidRDefault="00115E20">
            <w:pPr>
              <w:ind w:right="92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5.532</w:t>
            </w:r>
          </w:p>
        </w:tc>
        <w:tc>
          <w:tcPr>
            <w:tcW w:w="806" w:type="dxa"/>
          </w:tcPr>
          <w:p w:rsidR="00000000" w:rsidRDefault="00115E2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</w:t>
            </w:r>
          </w:p>
        </w:tc>
        <w:tc>
          <w:tcPr>
            <w:tcW w:w="1990" w:type="dxa"/>
          </w:tcPr>
          <w:p w:rsidR="00000000" w:rsidRDefault="00115E20">
            <w:pPr>
              <w:ind w:right="7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2.517</w:t>
            </w:r>
          </w:p>
        </w:tc>
        <w:tc>
          <w:tcPr>
            <w:tcW w:w="818" w:type="dxa"/>
          </w:tcPr>
          <w:p w:rsidR="00000000" w:rsidRDefault="00115E2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71</w:t>
            </w:r>
          </w:p>
        </w:tc>
        <w:tc>
          <w:tcPr>
            <w:tcW w:w="1908" w:type="dxa"/>
          </w:tcPr>
          <w:p w:rsidR="00000000" w:rsidRDefault="00115E20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115E20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15E2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115E20">
            <w:pPr>
              <w:ind w:right="92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4.055</w:t>
            </w:r>
          </w:p>
        </w:tc>
        <w:tc>
          <w:tcPr>
            <w:tcW w:w="806" w:type="dxa"/>
          </w:tcPr>
          <w:p w:rsidR="00000000" w:rsidRDefault="00115E2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58</w:t>
            </w:r>
          </w:p>
        </w:tc>
        <w:tc>
          <w:tcPr>
            <w:tcW w:w="1990" w:type="dxa"/>
          </w:tcPr>
          <w:p w:rsidR="00000000" w:rsidRDefault="00115E20">
            <w:pPr>
              <w:ind w:right="7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2.303</w:t>
            </w:r>
          </w:p>
        </w:tc>
        <w:tc>
          <w:tcPr>
            <w:tcW w:w="818" w:type="dxa"/>
          </w:tcPr>
          <w:p w:rsidR="00000000" w:rsidRDefault="00115E2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53</w:t>
            </w:r>
          </w:p>
        </w:tc>
        <w:tc>
          <w:tcPr>
            <w:tcW w:w="1908" w:type="dxa"/>
          </w:tcPr>
          <w:p w:rsidR="00000000" w:rsidRDefault="00115E20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115E20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115E20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115E20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115E2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15E2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115E2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15E2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</w:t>
            </w:r>
            <w:r>
              <w:rPr>
                <w:rFonts w:ascii="Arial" w:hAnsi="Arial"/>
                <w:i/>
                <w:sz w:val="16"/>
              </w:rPr>
              <w:t>st two years are  shown below.</w:t>
            </w:r>
          </w:p>
        </w:tc>
      </w:tr>
    </w:tbl>
    <w:p w:rsidR="00000000" w:rsidRDefault="00115E20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15E2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115E2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Pamuk İpliği (Ton)</w:t>
            </w:r>
          </w:p>
        </w:tc>
        <w:tc>
          <w:tcPr>
            <w:tcW w:w="1990" w:type="dxa"/>
          </w:tcPr>
          <w:p w:rsidR="00000000" w:rsidRDefault="00115E2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Örgü Kumaş (Ton)</w:t>
            </w:r>
          </w:p>
        </w:tc>
        <w:tc>
          <w:tcPr>
            <w:tcW w:w="1908" w:type="dxa"/>
          </w:tcPr>
          <w:p w:rsidR="00000000" w:rsidRDefault="00115E20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15E2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115E2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Cotton Yarn (Tons)</w:t>
            </w:r>
          </w:p>
        </w:tc>
        <w:tc>
          <w:tcPr>
            <w:tcW w:w="1990" w:type="dxa"/>
          </w:tcPr>
          <w:p w:rsidR="00000000" w:rsidRDefault="00115E2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Knitting Fabric (Tons)</w:t>
            </w:r>
          </w:p>
        </w:tc>
        <w:tc>
          <w:tcPr>
            <w:tcW w:w="1908" w:type="dxa"/>
          </w:tcPr>
          <w:p w:rsidR="00000000" w:rsidRDefault="00115E2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15E2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1998     </w:t>
            </w:r>
          </w:p>
        </w:tc>
        <w:tc>
          <w:tcPr>
            <w:tcW w:w="2307" w:type="dxa"/>
          </w:tcPr>
          <w:p w:rsidR="00000000" w:rsidRDefault="00115E20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2.912</w:t>
            </w:r>
          </w:p>
        </w:tc>
        <w:tc>
          <w:tcPr>
            <w:tcW w:w="1990" w:type="dxa"/>
          </w:tcPr>
          <w:p w:rsidR="00000000" w:rsidRDefault="00115E20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2.497</w:t>
            </w:r>
          </w:p>
        </w:tc>
        <w:tc>
          <w:tcPr>
            <w:tcW w:w="1908" w:type="dxa"/>
          </w:tcPr>
          <w:p w:rsidR="00000000" w:rsidRDefault="00115E20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15E2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115E20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2.078</w:t>
            </w:r>
          </w:p>
        </w:tc>
        <w:tc>
          <w:tcPr>
            <w:tcW w:w="1990" w:type="dxa"/>
          </w:tcPr>
          <w:p w:rsidR="00000000" w:rsidRDefault="00115E20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2.394</w:t>
            </w:r>
          </w:p>
        </w:tc>
        <w:tc>
          <w:tcPr>
            <w:tcW w:w="1908" w:type="dxa"/>
          </w:tcPr>
          <w:p w:rsidR="00000000" w:rsidRDefault="00115E20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</w:tr>
    </w:tbl>
    <w:p w:rsidR="00000000" w:rsidRDefault="00115E20">
      <w:pPr>
        <w:rPr>
          <w:rFonts w:ascii="Arial" w:hAnsi="Arial"/>
          <w:sz w:val="16"/>
        </w:rPr>
      </w:pPr>
    </w:p>
    <w:p w:rsidR="00000000" w:rsidRDefault="00115E20">
      <w:pPr>
        <w:rPr>
          <w:rFonts w:ascii="Arial" w:hAnsi="Arial"/>
          <w:sz w:val="18"/>
        </w:rPr>
      </w:pPr>
    </w:p>
    <w:p w:rsidR="00000000" w:rsidRDefault="00115E2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15E2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</w:t>
            </w:r>
            <w:r>
              <w:rPr>
                <w:rFonts w:ascii="Arial" w:hAnsi="Arial"/>
                <w:sz w:val="16"/>
              </w:rPr>
              <w:t>ştir.</w:t>
            </w:r>
          </w:p>
        </w:tc>
        <w:tc>
          <w:tcPr>
            <w:tcW w:w="1134" w:type="dxa"/>
          </w:tcPr>
          <w:p w:rsidR="00000000" w:rsidRDefault="00115E2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15E2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115E20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15E2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115E2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115E2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115E2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115E2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15E2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115E2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115E2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115E2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115E2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15E2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1998     </w:t>
            </w:r>
          </w:p>
        </w:tc>
        <w:tc>
          <w:tcPr>
            <w:tcW w:w="1527" w:type="dxa"/>
          </w:tcPr>
          <w:p w:rsidR="00000000" w:rsidRDefault="00115E20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108.724.569.704</w:t>
            </w:r>
          </w:p>
        </w:tc>
        <w:tc>
          <w:tcPr>
            <w:tcW w:w="2410" w:type="dxa"/>
          </w:tcPr>
          <w:p w:rsidR="00000000" w:rsidRDefault="00115E20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</w:t>
            </w:r>
          </w:p>
        </w:tc>
        <w:tc>
          <w:tcPr>
            <w:tcW w:w="1559" w:type="dxa"/>
          </w:tcPr>
          <w:p w:rsidR="00000000" w:rsidRDefault="00115E20">
            <w:pPr>
              <w:tabs>
                <w:tab w:val="left" w:pos="1387"/>
              </w:tabs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1.872.633.867.786</w:t>
            </w:r>
          </w:p>
        </w:tc>
        <w:tc>
          <w:tcPr>
            <w:tcW w:w="2268" w:type="dxa"/>
          </w:tcPr>
          <w:p w:rsidR="00000000" w:rsidRDefault="00115E20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15E2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27" w:type="dxa"/>
          </w:tcPr>
          <w:p w:rsidR="00000000" w:rsidRDefault="00115E20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115E20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559" w:type="dxa"/>
          </w:tcPr>
          <w:p w:rsidR="00000000" w:rsidRDefault="00115E20">
            <w:pPr>
              <w:tabs>
                <w:tab w:val="left" w:pos="1387"/>
              </w:tabs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7.294.586</w:t>
            </w:r>
          </w:p>
        </w:tc>
        <w:tc>
          <w:tcPr>
            <w:tcW w:w="2268" w:type="dxa"/>
          </w:tcPr>
          <w:p w:rsidR="00000000" w:rsidRDefault="00115E20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15E2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1527" w:type="dxa"/>
          </w:tcPr>
          <w:p w:rsidR="00000000" w:rsidRDefault="00115E20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2.188.194.701.826</w:t>
            </w:r>
          </w:p>
        </w:tc>
        <w:tc>
          <w:tcPr>
            <w:tcW w:w="2410" w:type="dxa"/>
          </w:tcPr>
          <w:p w:rsidR="00000000" w:rsidRDefault="00115E20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47</w:t>
            </w:r>
          </w:p>
        </w:tc>
        <w:tc>
          <w:tcPr>
            <w:tcW w:w="1559" w:type="dxa"/>
          </w:tcPr>
          <w:p w:rsidR="00000000" w:rsidRDefault="00115E20">
            <w:pPr>
              <w:tabs>
                <w:tab w:val="left" w:pos="1387"/>
              </w:tabs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1.755.557.841.664</w:t>
            </w:r>
          </w:p>
        </w:tc>
        <w:tc>
          <w:tcPr>
            <w:tcW w:w="2268" w:type="dxa"/>
          </w:tcPr>
          <w:p w:rsidR="00000000" w:rsidRDefault="00115E20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15E2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27" w:type="dxa"/>
          </w:tcPr>
          <w:p w:rsidR="00000000" w:rsidRDefault="00115E20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115E20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559" w:type="dxa"/>
          </w:tcPr>
          <w:p w:rsidR="00000000" w:rsidRDefault="00115E20">
            <w:pPr>
              <w:tabs>
                <w:tab w:val="left" w:pos="1387"/>
              </w:tabs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4.459.652</w:t>
            </w:r>
          </w:p>
        </w:tc>
        <w:tc>
          <w:tcPr>
            <w:tcW w:w="2268" w:type="dxa"/>
          </w:tcPr>
          <w:p w:rsidR="00000000" w:rsidRDefault="00115E20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115E20">
      <w:pPr>
        <w:rPr>
          <w:rFonts w:ascii="Arial" w:hAnsi="Arial"/>
          <w:color w:val="FF0000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115E2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115E20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115E2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</w:t>
            </w:r>
            <w:r>
              <w:rPr>
                <w:rFonts w:ascii="Arial" w:hAnsi="Arial"/>
                <w:i/>
                <w:sz w:val="16"/>
              </w:rPr>
              <w:t xml:space="preserve"> of the Company are given below.</w:t>
            </w:r>
          </w:p>
        </w:tc>
      </w:tr>
    </w:tbl>
    <w:p w:rsidR="00000000" w:rsidRDefault="00115E20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15E20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115E2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115E2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115E2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15E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115E2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115E2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115E2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15E2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115E2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115E2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115E2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15E2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ÖRGÜ TESİSİ VE LABORATUAR CİHAZLARI</w:t>
            </w:r>
          </w:p>
          <w:p w:rsidR="00000000" w:rsidRDefault="00115E2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(Knitting Plant and Laboratory testing apparatus)</w:t>
            </w:r>
          </w:p>
        </w:tc>
        <w:tc>
          <w:tcPr>
            <w:tcW w:w="2043" w:type="dxa"/>
          </w:tcPr>
          <w:p w:rsidR="00000000" w:rsidRDefault="00115E20">
            <w:pPr>
              <w:ind w:right="171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04.03.1999-04.03.2001</w:t>
            </w:r>
          </w:p>
        </w:tc>
        <w:tc>
          <w:tcPr>
            <w:tcW w:w="2209" w:type="dxa"/>
          </w:tcPr>
          <w:p w:rsidR="00000000" w:rsidRDefault="00115E20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444.870</w:t>
            </w:r>
          </w:p>
        </w:tc>
        <w:tc>
          <w:tcPr>
            <w:tcW w:w="1843" w:type="dxa"/>
          </w:tcPr>
          <w:p w:rsidR="00000000" w:rsidRDefault="00115E20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325.615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15E2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İPLİKHANE</w:t>
            </w:r>
          </w:p>
          <w:p w:rsidR="00000000" w:rsidRDefault="00115E2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(Ring Spinning Mill)</w:t>
            </w:r>
          </w:p>
        </w:tc>
        <w:tc>
          <w:tcPr>
            <w:tcW w:w="2043" w:type="dxa"/>
          </w:tcPr>
          <w:p w:rsidR="00000000" w:rsidRDefault="00115E20">
            <w:pPr>
              <w:ind w:right="171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12.07.1999-12.07.2001</w:t>
            </w:r>
          </w:p>
        </w:tc>
        <w:tc>
          <w:tcPr>
            <w:tcW w:w="2209" w:type="dxa"/>
          </w:tcPr>
          <w:p w:rsidR="00000000" w:rsidRDefault="00115E20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2.658.445</w:t>
            </w:r>
          </w:p>
        </w:tc>
        <w:tc>
          <w:tcPr>
            <w:tcW w:w="1843" w:type="dxa"/>
          </w:tcPr>
          <w:p w:rsidR="00000000" w:rsidRDefault="00115E20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1.823.922</w:t>
            </w:r>
          </w:p>
        </w:tc>
      </w:tr>
    </w:tbl>
    <w:p w:rsidR="00000000" w:rsidRDefault="00115E20">
      <w:pPr>
        <w:rPr>
          <w:rFonts w:ascii="Arial" w:hAnsi="Arial"/>
          <w:sz w:val="16"/>
        </w:rPr>
      </w:pPr>
    </w:p>
    <w:p w:rsidR="00000000" w:rsidRDefault="00115E20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15E2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iştirakleri ve iştir</w:t>
            </w:r>
            <w:r>
              <w:rPr>
                <w:rFonts w:ascii="Arial" w:hAnsi="Arial"/>
                <w:sz w:val="16"/>
              </w:rPr>
              <w:t xml:space="preserve">ak sermayesi içindeki payı aşağıda gösterilmektedir. </w:t>
            </w:r>
          </w:p>
        </w:tc>
        <w:tc>
          <w:tcPr>
            <w:tcW w:w="1134" w:type="dxa"/>
          </w:tcPr>
          <w:p w:rsidR="00000000" w:rsidRDefault="00115E2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15E2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115E20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15E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115E2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115E2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15E2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115E2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115E2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15E2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Ges</w:t>
            </w:r>
            <w:r>
              <w:rPr>
                <w:rFonts w:ascii="Arial" w:hAnsi="Arial"/>
                <w:color w:val="000000"/>
                <w:sz w:val="16"/>
              </w:rPr>
              <w:t>san Gediz Et ve Süt Sanayii A.Ş.</w:t>
            </w:r>
          </w:p>
        </w:tc>
        <w:tc>
          <w:tcPr>
            <w:tcW w:w="2299" w:type="dxa"/>
          </w:tcPr>
          <w:p w:rsidR="00000000" w:rsidRDefault="00115E20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500.000.000.000 TL</w:t>
            </w:r>
          </w:p>
        </w:tc>
        <w:tc>
          <w:tcPr>
            <w:tcW w:w="2342" w:type="dxa"/>
          </w:tcPr>
          <w:p w:rsidR="00000000" w:rsidRDefault="00115E20">
            <w:pPr>
              <w:ind w:right="96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97,97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15E2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Yapısan Yapı Sanayi ve Ticaret A.Ş.</w:t>
            </w:r>
          </w:p>
        </w:tc>
        <w:tc>
          <w:tcPr>
            <w:tcW w:w="2299" w:type="dxa"/>
          </w:tcPr>
          <w:p w:rsidR="00000000" w:rsidRDefault="00115E20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195.000.000.000 TL</w:t>
            </w:r>
          </w:p>
        </w:tc>
        <w:tc>
          <w:tcPr>
            <w:tcW w:w="2342" w:type="dxa"/>
          </w:tcPr>
          <w:p w:rsidR="00000000" w:rsidRDefault="00115E20">
            <w:pPr>
              <w:ind w:right="96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83,44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15E2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Gediz Gimsan Holding A.Ş. </w:t>
            </w:r>
          </w:p>
        </w:tc>
        <w:tc>
          <w:tcPr>
            <w:tcW w:w="2299" w:type="dxa"/>
          </w:tcPr>
          <w:p w:rsidR="00000000" w:rsidRDefault="00115E20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1.000.000.000.000 TL</w:t>
            </w:r>
          </w:p>
        </w:tc>
        <w:tc>
          <w:tcPr>
            <w:tcW w:w="2342" w:type="dxa"/>
          </w:tcPr>
          <w:p w:rsidR="00000000" w:rsidRDefault="00115E20">
            <w:pPr>
              <w:ind w:right="96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91,00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15E2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Gediz Konfeksiyon San. Ve Tic.A.Ş.</w:t>
            </w:r>
          </w:p>
        </w:tc>
        <w:tc>
          <w:tcPr>
            <w:tcW w:w="2299" w:type="dxa"/>
          </w:tcPr>
          <w:p w:rsidR="00000000" w:rsidRDefault="00115E20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70.000.000.000 TL</w:t>
            </w:r>
          </w:p>
        </w:tc>
        <w:tc>
          <w:tcPr>
            <w:tcW w:w="2342" w:type="dxa"/>
          </w:tcPr>
          <w:p w:rsidR="00000000" w:rsidRDefault="00115E20">
            <w:pPr>
              <w:ind w:right="96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71,11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15E2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Kemtaş Enerji Üretim</w:t>
            </w:r>
            <w:r>
              <w:rPr>
                <w:rFonts w:ascii="Arial" w:hAnsi="Arial"/>
                <w:color w:val="000000"/>
                <w:sz w:val="16"/>
              </w:rPr>
              <w:t xml:space="preserve"> ve Dağıtımı A.Ş.</w:t>
            </w:r>
          </w:p>
        </w:tc>
        <w:tc>
          <w:tcPr>
            <w:tcW w:w="2299" w:type="dxa"/>
          </w:tcPr>
          <w:p w:rsidR="00000000" w:rsidRDefault="00115E20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6.000.000.000 TL</w:t>
            </w:r>
          </w:p>
        </w:tc>
        <w:tc>
          <w:tcPr>
            <w:tcW w:w="2342" w:type="dxa"/>
          </w:tcPr>
          <w:p w:rsidR="00000000" w:rsidRDefault="00115E20">
            <w:pPr>
              <w:ind w:right="96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6,67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15E2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Tekstil Sanayicileri Dış Ticaret A.Ş.</w:t>
            </w:r>
          </w:p>
        </w:tc>
        <w:tc>
          <w:tcPr>
            <w:tcW w:w="2299" w:type="dxa"/>
          </w:tcPr>
          <w:p w:rsidR="00000000" w:rsidRDefault="00115E20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150.000.000.000 TL</w:t>
            </w:r>
          </w:p>
        </w:tc>
        <w:tc>
          <w:tcPr>
            <w:tcW w:w="2342" w:type="dxa"/>
          </w:tcPr>
          <w:p w:rsidR="00000000" w:rsidRDefault="00115E20">
            <w:pPr>
              <w:ind w:right="96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7,37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15E2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Gediz Ambalaj Sanayi ve Ticaret A.Ş.</w:t>
            </w:r>
          </w:p>
        </w:tc>
        <w:tc>
          <w:tcPr>
            <w:tcW w:w="2299" w:type="dxa"/>
          </w:tcPr>
          <w:p w:rsidR="00000000" w:rsidRDefault="00115E20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64.800.000.000 TL</w:t>
            </w:r>
          </w:p>
        </w:tc>
        <w:tc>
          <w:tcPr>
            <w:tcW w:w="2342" w:type="dxa"/>
          </w:tcPr>
          <w:p w:rsidR="00000000" w:rsidRDefault="00115E20">
            <w:pPr>
              <w:ind w:right="96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15E2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Giyim Sanayicileri Holding A.Ş.</w:t>
            </w:r>
          </w:p>
        </w:tc>
        <w:tc>
          <w:tcPr>
            <w:tcW w:w="2299" w:type="dxa"/>
          </w:tcPr>
          <w:p w:rsidR="00000000" w:rsidRDefault="00115E20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2.700.000.000.000 TL</w:t>
            </w:r>
          </w:p>
        </w:tc>
        <w:tc>
          <w:tcPr>
            <w:tcW w:w="2342" w:type="dxa"/>
          </w:tcPr>
          <w:p w:rsidR="00000000" w:rsidRDefault="00115E20">
            <w:pPr>
              <w:ind w:right="96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15E2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Gediz Abide Soylu Kendir İplik A</w:t>
            </w:r>
            <w:r>
              <w:rPr>
                <w:rFonts w:ascii="Arial" w:hAnsi="Arial"/>
                <w:color w:val="000000"/>
                <w:sz w:val="16"/>
              </w:rPr>
              <w:t>.Ş.</w:t>
            </w:r>
          </w:p>
        </w:tc>
        <w:tc>
          <w:tcPr>
            <w:tcW w:w="2299" w:type="dxa"/>
          </w:tcPr>
          <w:p w:rsidR="00000000" w:rsidRDefault="00115E20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65.520.000.000 TL</w:t>
            </w:r>
          </w:p>
        </w:tc>
        <w:tc>
          <w:tcPr>
            <w:tcW w:w="2342" w:type="dxa"/>
          </w:tcPr>
          <w:p w:rsidR="00000000" w:rsidRDefault="00115E20">
            <w:pPr>
              <w:ind w:right="96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0,42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15E2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Gapsan Gediz Altıntaş Plas.San.Tic.A.Ş.</w:t>
            </w:r>
          </w:p>
        </w:tc>
        <w:tc>
          <w:tcPr>
            <w:tcW w:w="2299" w:type="dxa"/>
          </w:tcPr>
          <w:p w:rsidR="00000000" w:rsidRDefault="00115E20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42.200.000.000 TL</w:t>
            </w:r>
          </w:p>
        </w:tc>
        <w:tc>
          <w:tcPr>
            <w:tcW w:w="2342" w:type="dxa"/>
          </w:tcPr>
          <w:p w:rsidR="00000000" w:rsidRDefault="00115E20">
            <w:pPr>
              <w:ind w:right="96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15E2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Gökkirsan Gökler Kireç San.Tic.A.Ş.</w:t>
            </w:r>
          </w:p>
        </w:tc>
        <w:tc>
          <w:tcPr>
            <w:tcW w:w="2299" w:type="dxa"/>
          </w:tcPr>
          <w:p w:rsidR="00000000" w:rsidRDefault="00115E20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500.000.000.000 TL</w:t>
            </w:r>
          </w:p>
        </w:tc>
        <w:tc>
          <w:tcPr>
            <w:tcW w:w="2342" w:type="dxa"/>
          </w:tcPr>
          <w:p w:rsidR="00000000" w:rsidRDefault="00115E20">
            <w:pPr>
              <w:ind w:right="96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15E20">
            <w:pPr>
              <w:rPr>
                <w:rFonts w:ascii="Arial" w:hAnsi="Arial"/>
                <w:color w:val="000000"/>
                <w:sz w:val="16"/>
              </w:rPr>
            </w:pPr>
          </w:p>
          <w:p w:rsidR="00000000" w:rsidRDefault="00115E20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99" w:type="dxa"/>
          </w:tcPr>
          <w:p w:rsidR="00000000" w:rsidRDefault="00115E20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2" w:type="dxa"/>
          </w:tcPr>
          <w:p w:rsidR="00000000" w:rsidRDefault="00115E20">
            <w:pPr>
              <w:ind w:right="961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115E20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15E2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115E2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15E2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</w:t>
            </w:r>
            <w:r>
              <w:rPr>
                <w:rFonts w:ascii="Arial" w:hAnsi="Arial"/>
                <w:i/>
                <w:sz w:val="16"/>
              </w:rPr>
              <w:t>s and their participations in the equity capital are shown below.</w:t>
            </w:r>
          </w:p>
        </w:tc>
      </w:tr>
    </w:tbl>
    <w:p w:rsidR="00000000" w:rsidRDefault="00115E20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15E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115E2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115E2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15E2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115E2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115E2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15E2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Gediz Gimsan Holding A.Ş.</w:t>
            </w:r>
          </w:p>
        </w:tc>
        <w:tc>
          <w:tcPr>
            <w:tcW w:w="1908" w:type="dxa"/>
          </w:tcPr>
          <w:p w:rsidR="00000000" w:rsidRDefault="00115E2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21.591</w:t>
            </w:r>
          </w:p>
        </w:tc>
        <w:tc>
          <w:tcPr>
            <w:tcW w:w="2410" w:type="dxa"/>
          </w:tcPr>
          <w:p w:rsidR="00000000" w:rsidRDefault="00115E2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17,99</w:t>
            </w:r>
            <w:r>
              <w:rPr>
                <w:rFonts w:ascii="Arial" w:hAnsi="Arial"/>
                <w:sz w:val="16"/>
              </w:rPr>
              <w:tab/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15E2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Yapısan Yapı Sanayi ve Ticaret A.Ş.</w:t>
            </w:r>
          </w:p>
        </w:tc>
        <w:tc>
          <w:tcPr>
            <w:tcW w:w="1908" w:type="dxa"/>
          </w:tcPr>
          <w:p w:rsidR="00000000" w:rsidRDefault="00115E2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4.470</w:t>
            </w:r>
          </w:p>
        </w:tc>
        <w:tc>
          <w:tcPr>
            <w:tcW w:w="2410" w:type="dxa"/>
          </w:tcPr>
          <w:p w:rsidR="00000000" w:rsidRDefault="00115E2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  <w:r>
              <w:rPr>
                <w:rFonts w:ascii="Arial" w:hAnsi="Arial"/>
                <w:sz w:val="16"/>
              </w:rPr>
              <w:t>,73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15E2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Diğer (Others)</w:t>
            </w:r>
          </w:p>
        </w:tc>
        <w:tc>
          <w:tcPr>
            <w:tcW w:w="1908" w:type="dxa"/>
          </w:tcPr>
          <w:p w:rsidR="00000000" w:rsidRDefault="00115E2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93.939</w:t>
            </w:r>
          </w:p>
        </w:tc>
        <w:tc>
          <w:tcPr>
            <w:tcW w:w="2410" w:type="dxa"/>
          </w:tcPr>
          <w:p w:rsidR="00000000" w:rsidRDefault="00115E2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78,28</w:t>
            </w:r>
          </w:p>
        </w:tc>
      </w:tr>
    </w:tbl>
    <w:p w:rsidR="00000000" w:rsidRDefault="00115E20">
      <w:pPr>
        <w:tabs>
          <w:tab w:val="left" w:pos="4678"/>
          <w:tab w:val="left" w:pos="6663"/>
        </w:tabs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</w:p>
    <w:p w:rsidR="00000000" w:rsidRDefault="00115E20">
      <w:pPr>
        <w:tabs>
          <w:tab w:val="left" w:pos="4678"/>
          <w:tab w:val="left" w:pos="6663"/>
          <w:tab w:val="left" w:pos="7230"/>
        </w:tabs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</w:p>
    <w:p w:rsidR="00000000" w:rsidRDefault="00115E20">
      <w:pPr>
        <w:tabs>
          <w:tab w:val="left" w:pos="4678"/>
          <w:tab w:val="left" w:pos="6663"/>
          <w:tab w:val="left" w:pos="7230"/>
        </w:tabs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</w:p>
    <w:p w:rsidR="00000000" w:rsidRDefault="00115E20">
      <w:pPr>
        <w:jc w:val="both"/>
        <w:rPr>
          <w:rFonts w:ascii="Arial" w:hAnsi="Arial"/>
          <w:sz w:val="16"/>
        </w:rPr>
      </w:pPr>
    </w:p>
    <w:p w:rsidR="00000000" w:rsidRDefault="00115E2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011CA2"/>
    <w:multiLevelType w:val="singleLevel"/>
    <w:tmpl w:val="32DA306E"/>
    <w:lvl w:ilvl="0">
      <w:start w:val="2"/>
      <w:numFmt w:val="upperLetter"/>
      <w:lvlText w:val="%1)"/>
      <w:legacy w:legacy="1" w:legacySpace="0" w:legacyIndent="360"/>
      <w:lvlJc w:val="left"/>
      <w:pPr>
        <w:ind w:left="360" w:hanging="360"/>
      </w:pPr>
      <w:rPr>
        <w:rFonts w:ascii="Arial" w:hAnsi="Arial" w:hint="default"/>
        <w:b/>
      </w:rPr>
    </w:lvl>
  </w:abstractNum>
  <w:num w:numId="1" w16cid:durableId="5417530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15E20"/>
    <w:rsid w:val="00115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46D411-713B-4269-9ACB-EB8609CCA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618</Words>
  <Characters>3525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2000-04-03T13:01:00Z</cp:lastPrinted>
  <dcterms:created xsi:type="dcterms:W3CDTF">2022-09-01T21:57:00Z</dcterms:created>
  <dcterms:modified xsi:type="dcterms:W3CDTF">2022-09-01T21:57:00Z</dcterms:modified>
</cp:coreProperties>
</file>