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MİLPA TİCARİ VE SINAİ ÜRÜNLER PAZARLAMA SANAYİ VE TİCARET A.Ş.</w:t>
            </w:r>
          </w:p>
        </w:tc>
      </w:tr>
    </w:tbl>
    <w:p w:rsidR="00000000" w:rsidRDefault="00656B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18 MART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 (MARKETİNG)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GÜRMAN MAH.GN.ALİ RIZ</w:t>
            </w:r>
            <w:r>
              <w:rPr>
                <w:rFonts w:ascii="Arial" w:hAnsi="Arial"/>
                <w:color w:val="000000"/>
                <w:sz w:val="16"/>
              </w:rPr>
              <w:t>A GÜRCAN CAD.NO:68 MERTER 34010/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M.ÇETİN HACALOĞLU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TEMUROĞLU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</w:t>
            </w:r>
            <w:r>
              <w:rPr>
                <w:rFonts w:ascii="Arial" w:hAnsi="Arial"/>
                <w:color w:val="000000"/>
                <w:sz w:val="16"/>
              </w:rPr>
              <w:t xml:space="preserve">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677.47.80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677.47.89 </w:t>
            </w:r>
          </w:p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</w:t>
            </w:r>
            <w:r>
              <w:rPr>
                <w:rFonts w:ascii="Arial" w:hAnsi="Arial"/>
                <w:b/>
                <w:color w:val="000000"/>
                <w:sz w:val="16"/>
              </w:rPr>
              <w:t>e Bargaining Period)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pStyle w:val="Heading1"/>
            </w:pPr>
            <w:r>
              <w:t xml:space="preserve">9.123.840.000.000.-TL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9.123.840.000.000.-TL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(NATİONAL)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656BA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656BA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42.121.099</w:t>
            </w:r>
          </w:p>
        </w:tc>
      </w:tr>
    </w:tbl>
    <w:p w:rsidR="00000000" w:rsidRDefault="00656BAA">
      <w:pPr>
        <w:rPr>
          <w:rFonts w:ascii="Arial" w:hAnsi="Arial"/>
          <w:sz w:val="18"/>
        </w:rPr>
      </w:pPr>
    </w:p>
    <w:p w:rsidR="00000000" w:rsidRDefault="00656BAA">
      <w:pPr>
        <w:rPr>
          <w:rFonts w:ascii="Arial" w:hAnsi="Arial"/>
          <w:sz w:val="18"/>
        </w:rPr>
      </w:pPr>
    </w:p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</w:t>
            </w:r>
            <w:r>
              <w:rPr>
                <w:rFonts w:ascii="Arial" w:hAnsi="Arial"/>
                <w:i/>
                <w:sz w:val="16"/>
              </w:rPr>
              <w:t>ed  in the last two years  are given below.</w:t>
            </w:r>
          </w:p>
        </w:tc>
      </w:tr>
    </w:tbl>
    <w:p w:rsidR="00000000" w:rsidRDefault="00656BA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656B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56B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56B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656B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77" w:type="dxa"/>
          </w:tcPr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434.540.421.000</w:t>
            </w:r>
          </w:p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12.720.547</w:t>
            </w:r>
          </w:p>
        </w:tc>
        <w:tc>
          <w:tcPr>
            <w:tcW w:w="2410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701" w:type="dxa"/>
          </w:tcPr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640.290.97</w:t>
            </w:r>
            <w:r>
              <w:rPr>
                <w:rFonts w:ascii="Arial" w:hAnsi="Arial"/>
                <w:sz w:val="16"/>
              </w:rPr>
              <w:t>2.000</w:t>
            </w:r>
          </w:p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18.743.599</w:t>
            </w:r>
          </w:p>
        </w:tc>
        <w:tc>
          <w:tcPr>
            <w:tcW w:w="2268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1.332.364.102.000</w:t>
            </w:r>
          </w:p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27.468.000</w:t>
            </w:r>
          </w:p>
        </w:tc>
        <w:tc>
          <w:tcPr>
            <w:tcW w:w="2410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1.101.804.189.000</w:t>
            </w:r>
          </w:p>
          <w:p w:rsidR="00000000" w:rsidRDefault="00656B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22.714.780</w:t>
            </w:r>
          </w:p>
        </w:tc>
        <w:tc>
          <w:tcPr>
            <w:tcW w:w="2268" w:type="dxa"/>
          </w:tcPr>
          <w:p w:rsidR="00000000" w:rsidRDefault="00656B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6B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6B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656BAA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56B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56B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56BA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 AD</w:t>
            </w:r>
            <w:r>
              <w:rPr>
                <w:rFonts w:ascii="Arial" w:hAnsi="Arial"/>
                <w:color w:val="FF0000"/>
                <w:sz w:val="16"/>
              </w:rPr>
              <w:t>I</w:t>
            </w:r>
          </w:p>
          <w:p w:rsidR="00000000" w:rsidRDefault="00656BA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656BA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656BA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56B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2.161.530.000.000TL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DOĞAN YEDEK PARÇA İMALAT VE TEKNİK A.Ş.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363.750.000.000TL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POSTA TİCARİ VE SINAİ ÜRÜNL</w:t>
            </w:r>
            <w:r>
              <w:rPr>
                <w:rFonts w:ascii="Arial" w:hAnsi="Arial"/>
                <w:color w:val="000000"/>
                <w:sz w:val="16"/>
              </w:rPr>
              <w:t>ER PAZARLAMA SANAYİ VE TİCARET A.Ş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LTD.ŞTİ.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FİNANSAL KİRALAMA A.Ş.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A.Ş.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GMBH (BAĞLI ORT</w:t>
            </w:r>
            <w:r>
              <w:rPr>
                <w:rFonts w:ascii="Arial" w:hAnsi="Arial"/>
                <w:color w:val="000000"/>
                <w:sz w:val="16"/>
              </w:rPr>
              <w:t>AKLIK)</w:t>
            </w: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460.000DM</w:t>
            </w: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56B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656BA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56B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56BAA">
      <w:pPr>
        <w:rPr>
          <w:rFonts w:ascii="Arial" w:hAnsi="Arial"/>
          <w:color w:val="FF0000"/>
          <w:sz w:val="16"/>
        </w:rPr>
      </w:pPr>
    </w:p>
    <w:p w:rsidR="00000000" w:rsidRDefault="00656BA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6B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6B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6B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656B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85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656B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ŞİRKETLER GRUBU  HOLDİNG A.Ş.</w:t>
            </w:r>
          </w:p>
        </w:tc>
        <w:tc>
          <w:tcPr>
            <w:tcW w:w="1985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6.386.688</w:t>
            </w:r>
          </w:p>
        </w:tc>
        <w:tc>
          <w:tcPr>
            <w:tcW w:w="2126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AÇIK SERMAYE</w:t>
            </w:r>
          </w:p>
        </w:tc>
        <w:tc>
          <w:tcPr>
            <w:tcW w:w="1985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2.692.692</w:t>
            </w:r>
          </w:p>
        </w:tc>
        <w:tc>
          <w:tcPr>
            <w:tcW w:w="2126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985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44.004</w:t>
            </w:r>
          </w:p>
        </w:tc>
        <w:tc>
          <w:tcPr>
            <w:tcW w:w="2126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  <w:tc>
          <w:tcPr>
            <w:tcW w:w="1985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</w:t>
            </w:r>
          </w:p>
        </w:tc>
        <w:tc>
          <w:tcPr>
            <w:tcW w:w="2126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656B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9.123.840</w:t>
            </w:r>
          </w:p>
        </w:tc>
        <w:tc>
          <w:tcPr>
            <w:tcW w:w="2126" w:type="dxa"/>
          </w:tcPr>
          <w:p w:rsidR="00000000" w:rsidRDefault="00656BAA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56BA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56BA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6BAA"/>
    <w:rsid w:val="006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D8B56-2A31-4327-AF73-FECB2B68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tabs>
        <w:tab w:val="right" w:pos="5103"/>
        <w:tab w:val="right" w:pos="7230"/>
      </w:tabs>
      <w:ind w:left="426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2000-04-01T18:17:00Z</cp:lastPrinted>
  <dcterms:created xsi:type="dcterms:W3CDTF">2022-09-01T21:57:00Z</dcterms:created>
  <dcterms:modified xsi:type="dcterms:W3CDTF">2022-09-01T21:57:00Z</dcterms:modified>
</cp:coreProperties>
</file>