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4372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NERGİS HOLDİNG A.Ş.</w:t>
            </w:r>
          </w:p>
        </w:tc>
      </w:tr>
    </w:tbl>
    <w:p w:rsidR="00000000" w:rsidRDefault="0064372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24.08.1982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ÜRÜNLERİ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TRADE OF TEXTILE PRODUCT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</w:t>
            </w:r>
            <w:r>
              <w:rPr>
                <w:rFonts w:ascii="Arial" w:hAnsi="Arial"/>
                <w:b/>
                <w:color w:val="000000"/>
                <w:sz w:val="16"/>
              </w:rPr>
              <w:t>ETİM KURULU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ŞÜKRÜ ŞANKAYA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MUSTAFA ÇAĞLAR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ind w:right="-59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ŞENOL ŞANKAYA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NECMİ YEŞİLOVA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ÖZER  YILMAZ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 İLKER YEĞİN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NUSRET YILMAZ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23 50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243 58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</w:t>
            </w:r>
            <w:r>
              <w:rPr>
                <w:rFonts w:ascii="Arial" w:hAnsi="Arial"/>
                <w:b/>
                <w:color w:val="000000"/>
                <w:sz w:val="16"/>
              </w:rPr>
              <w:t>oyees)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544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43727">
      <w:pPr>
        <w:rPr>
          <w:rFonts w:ascii="Arial" w:hAnsi="Arial"/>
          <w:b/>
          <w:u w:val="single"/>
        </w:rPr>
      </w:pPr>
    </w:p>
    <w:p w:rsidR="00000000" w:rsidRDefault="0064372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37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6437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37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three years are  shown below.</w:t>
            </w:r>
          </w:p>
        </w:tc>
      </w:tr>
    </w:tbl>
    <w:p w:rsidR="00000000" w:rsidRDefault="00643727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661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1" w:type="dxa"/>
          </w:tcPr>
          <w:p w:rsidR="00000000" w:rsidRDefault="006437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6437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1" w:type="dxa"/>
          </w:tcPr>
          <w:p w:rsidR="00000000" w:rsidRDefault="006437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6437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1" w:type="dxa"/>
          </w:tcPr>
          <w:p w:rsidR="00000000" w:rsidRDefault="006437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85" w:type="dxa"/>
          </w:tcPr>
          <w:p w:rsidR="00000000" w:rsidRDefault="00643727">
            <w:pPr>
              <w:ind w:right="5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135.550.340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1" w:type="dxa"/>
          </w:tcPr>
          <w:p w:rsidR="00000000" w:rsidRDefault="006437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643727">
            <w:pPr>
              <w:ind w:right="5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65.559.557</w:t>
            </w:r>
          </w:p>
        </w:tc>
      </w:tr>
    </w:tbl>
    <w:p w:rsidR="00000000" w:rsidRDefault="006437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37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rakamlarİ aşağıda gösterilmiştir.</w:t>
            </w:r>
          </w:p>
        </w:tc>
        <w:tc>
          <w:tcPr>
            <w:tcW w:w="1134" w:type="dxa"/>
          </w:tcPr>
          <w:p w:rsidR="00000000" w:rsidRDefault="006437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37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three years  are given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64372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437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437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437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6437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(MILYON TL)</w:t>
            </w:r>
          </w:p>
        </w:tc>
        <w:tc>
          <w:tcPr>
            <w:tcW w:w="2127" w:type="dxa"/>
          </w:tcPr>
          <w:p w:rsidR="00000000" w:rsidRDefault="006437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437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437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437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6437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6437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437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64372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63.949.045.-  $   19.111.904.-TL</w:t>
            </w:r>
          </w:p>
        </w:tc>
        <w:tc>
          <w:tcPr>
            <w:tcW w:w="2410" w:type="dxa"/>
          </w:tcPr>
          <w:p w:rsidR="00000000" w:rsidRDefault="0064372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64372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302.353.308.-  $          76.822.492.-TL</w:t>
            </w:r>
          </w:p>
        </w:tc>
        <w:tc>
          <w:tcPr>
            <w:tcW w:w="2127" w:type="dxa"/>
          </w:tcPr>
          <w:p w:rsidR="00000000" w:rsidRDefault="00643727">
            <w:pPr>
              <w:ind w:right="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437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64372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2.221.444.-$            896.910.-TL</w:t>
            </w:r>
          </w:p>
        </w:tc>
        <w:tc>
          <w:tcPr>
            <w:tcW w:w="2410" w:type="dxa"/>
          </w:tcPr>
          <w:p w:rsidR="00000000" w:rsidRDefault="0064372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64372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12.993.795.-  $          5.142.923.-TL</w:t>
            </w:r>
          </w:p>
        </w:tc>
        <w:tc>
          <w:tcPr>
            <w:tcW w:w="2127" w:type="dxa"/>
          </w:tcPr>
          <w:p w:rsidR="00000000" w:rsidRDefault="00643727">
            <w:pPr>
              <w:ind w:right="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  <w:p w:rsidR="00000000" w:rsidRDefault="00643727">
            <w:pPr>
              <w:ind w:right="11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4372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37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437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37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64372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580"/>
        <w:gridCol w:w="16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80" w:type="dxa"/>
          </w:tcPr>
          <w:p w:rsidR="00000000" w:rsidRDefault="006437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(MİLYON TL)</w:t>
            </w:r>
          </w:p>
        </w:tc>
        <w:tc>
          <w:tcPr>
            <w:tcW w:w="1653" w:type="dxa"/>
          </w:tcPr>
          <w:p w:rsidR="00000000" w:rsidRDefault="006437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37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80" w:type="dxa"/>
          </w:tcPr>
          <w:p w:rsidR="00000000" w:rsidRDefault="006437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Capital(TL Million)</w:t>
            </w:r>
          </w:p>
        </w:tc>
        <w:tc>
          <w:tcPr>
            <w:tcW w:w="1653" w:type="dxa"/>
          </w:tcPr>
          <w:p w:rsidR="00000000" w:rsidRDefault="006437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NERGIS TEKSTIL SANAYİ VE TİC. A.Ş.</w:t>
            </w:r>
          </w:p>
        </w:tc>
        <w:tc>
          <w:tcPr>
            <w:tcW w:w="2580" w:type="dxa"/>
          </w:tcPr>
          <w:p w:rsidR="00000000" w:rsidRDefault="00643727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4.421.750</w:t>
            </w:r>
          </w:p>
        </w:tc>
        <w:tc>
          <w:tcPr>
            <w:tcW w:w="1653" w:type="dxa"/>
          </w:tcPr>
          <w:p w:rsidR="00000000" w:rsidRDefault="00643727">
            <w:pPr>
              <w:ind w:right="4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YEŞİM TEKSTİL SANAYİ VE TİC. A.Ş.</w:t>
            </w:r>
          </w:p>
        </w:tc>
        <w:tc>
          <w:tcPr>
            <w:tcW w:w="2580" w:type="dxa"/>
          </w:tcPr>
          <w:p w:rsidR="00000000" w:rsidRDefault="00643727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4.367.125</w:t>
            </w:r>
          </w:p>
        </w:tc>
        <w:tc>
          <w:tcPr>
            <w:tcW w:w="1653" w:type="dxa"/>
          </w:tcPr>
          <w:p w:rsidR="00000000" w:rsidRDefault="00643727">
            <w:pPr>
              <w:ind w:right="4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SİFAŞ SENTE</w:t>
            </w:r>
            <w:r>
              <w:rPr>
                <w:rFonts w:ascii="Arial" w:hAnsi="Arial"/>
                <w:color w:val="000000"/>
                <w:sz w:val="16"/>
              </w:rPr>
              <w:t>TİK İPLİK FABR. A.Ş.</w:t>
            </w:r>
          </w:p>
        </w:tc>
        <w:tc>
          <w:tcPr>
            <w:tcW w:w="2580" w:type="dxa"/>
          </w:tcPr>
          <w:p w:rsidR="00000000" w:rsidRDefault="00643727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666.194</w:t>
            </w:r>
          </w:p>
        </w:tc>
        <w:tc>
          <w:tcPr>
            <w:tcW w:w="1653" w:type="dxa"/>
          </w:tcPr>
          <w:p w:rsidR="00000000" w:rsidRDefault="00643727">
            <w:pPr>
              <w:ind w:right="4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OLAY BASIN YAYIN A.Ş.</w:t>
            </w:r>
          </w:p>
        </w:tc>
        <w:tc>
          <w:tcPr>
            <w:tcW w:w="2580" w:type="dxa"/>
          </w:tcPr>
          <w:p w:rsidR="00000000" w:rsidRDefault="00643727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</w:t>
            </w:r>
          </w:p>
        </w:tc>
        <w:tc>
          <w:tcPr>
            <w:tcW w:w="1653" w:type="dxa"/>
          </w:tcPr>
          <w:p w:rsidR="00000000" w:rsidRDefault="00643727">
            <w:pPr>
              <w:ind w:right="4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POLYLEN SENTETİK İPLİK SAN. A.Ş.</w:t>
            </w:r>
          </w:p>
        </w:tc>
        <w:tc>
          <w:tcPr>
            <w:tcW w:w="2580" w:type="dxa"/>
          </w:tcPr>
          <w:p w:rsidR="00000000" w:rsidRDefault="00643727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550.423</w:t>
            </w:r>
          </w:p>
        </w:tc>
        <w:tc>
          <w:tcPr>
            <w:tcW w:w="1653" w:type="dxa"/>
          </w:tcPr>
          <w:p w:rsidR="00000000" w:rsidRDefault="00643727">
            <w:pPr>
              <w:ind w:right="4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437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NERGIS İNŞAAT VE TİC. A.Ş.</w:t>
            </w:r>
          </w:p>
        </w:tc>
        <w:tc>
          <w:tcPr>
            <w:tcW w:w="2580" w:type="dxa"/>
          </w:tcPr>
          <w:p w:rsidR="00000000" w:rsidRDefault="00643727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55.000</w:t>
            </w:r>
          </w:p>
        </w:tc>
        <w:tc>
          <w:tcPr>
            <w:tcW w:w="1653" w:type="dxa"/>
          </w:tcPr>
          <w:p w:rsidR="00000000" w:rsidRDefault="00643727">
            <w:pPr>
              <w:ind w:right="4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</w:t>
            </w:r>
          </w:p>
        </w:tc>
      </w:tr>
    </w:tbl>
    <w:p w:rsidR="00000000" w:rsidRDefault="00643727">
      <w:pPr>
        <w:rPr>
          <w:rFonts w:ascii="Arial" w:hAnsi="Arial"/>
          <w:b/>
          <w:i/>
          <w:u w:val="single"/>
        </w:rPr>
      </w:pPr>
    </w:p>
    <w:p w:rsidR="00000000" w:rsidRDefault="00643727">
      <w:pPr>
        <w:rPr>
          <w:rFonts w:ascii="Arial" w:hAnsi="Arial"/>
          <w:b/>
          <w:i/>
          <w:u w:val="single"/>
        </w:rPr>
      </w:pPr>
    </w:p>
    <w:p w:rsidR="00000000" w:rsidRDefault="0064372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437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437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437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</w:t>
            </w:r>
            <w:r>
              <w:rPr>
                <w:rFonts w:ascii="Arial" w:hAnsi="Arial"/>
                <w:i/>
                <w:sz w:val="16"/>
              </w:rPr>
              <w:t>lders and their participations in the equity capital are shown below.</w:t>
            </w:r>
          </w:p>
        </w:tc>
      </w:tr>
    </w:tbl>
    <w:p w:rsidR="00000000" w:rsidRDefault="00643727">
      <w:pPr>
        <w:rPr>
          <w:rFonts w:ascii="Arial" w:hAnsi="Arial"/>
          <w:b/>
          <w:i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1"/>
        <w:gridCol w:w="2552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6437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551" w:type="dxa"/>
          </w:tcPr>
          <w:p w:rsidR="00000000" w:rsidRDefault="006437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2" w:type="dxa"/>
          </w:tcPr>
          <w:p w:rsidR="00000000" w:rsidRDefault="006437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6437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551" w:type="dxa"/>
          </w:tcPr>
          <w:p w:rsidR="00000000" w:rsidRDefault="006437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2" w:type="dxa"/>
          </w:tcPr>
          <w:p w:rsidR="00000000" w:rsidRDefault="006437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</w:tcPr>
          <w:p w:rsidR="00000000" w:rsidRDefault="00643727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ÇAĞLAR</w:t>
            </w:r>
          </w:p>
        </w:tc>
        <w:tc>
          <w:tcPr>
            <w:tcW w:w="2551" w:type="dxa"/>
          </w:tcPr>
          <w:p w:rsidR="00000000" w:rsidRDefault="00643727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1.834.025</w:t>
            </w:r>
          </w:p>
        </w:tc>
        <w:tc>
          <w:tcPr>
            <w:tcW w:w="2552" w:type="dxa"/>
          </w:tcPr>
          <w:p w:rsidR="00000000" w:rsidRDefault="00643727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551" w:type="dxa"/>
          </w:tcPr>
          <w:p w:rsidR="00000000" w:rsidRDefault="00643727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ŞANKAYA</w:t>
            </w:r>
          </w:p>
        </w:tc>
        <w:tc>
          <w:tcPr>
            <w:tcW w:w="2551" w:type="dxa"/>
          </w:tcPr>
          <w:p w:rsidR="00000000" w:rsidRDefault="00643727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1.791.665</w:t>
            </w:r>
          </w:p>
        </w:tc>
        <w:tc>
          <w:tcPr>
            <w:tcW w:w="2552" w:type="dxa"/>
          </w:tcPr>
          <w:p w:rsidR="00000000" w:rsidRDefault="00643727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</w:tcPr>
          <w:p w:rsidR="00000000" w:rsidRDefault="00643727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ÇAĞLAR</w:t>
            </w:r>
          </w:p>
        </w:tc>
        <w:tc>
          <w:tcPr>
            <w:tcW w:w="2551" w:type="dxa"/>
          </w:tcPr>
          <w:p w:rsidR="00000000" w:rsidRDefault="00643727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552" w:type="dxa"/>
          </w:tcPr>
          <w:p w:rsidR="00000000" w:rsidRDefault="00643727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</w:tcPr>
          <w:p w:rsidR="00000000" w:rsidRDefault="00643727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ŞENOL ŞANKAYA</w:t>
            </w:r>
          </w:p>
        </w:tc>
        <w:tc>
          <w:tcPr>
            <w:tcW w:w="2551" w:type="dxa"/>
          </w:tcPr>
          <w:p w:rsidR="00000000" w:rsidRDefault="00643727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</w:t>
            </w:r>
          </w:p>
        </w:tc>
        <w:tc>
          <w:tcPr>
            <w:tcW w:w="2552" w:type="dxa"/>
          </w:tcPr>
          <w:p w:rsidR="00000000" w:rsidRDefault="00643727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</w:tcPr>
          <w:p w:rsidR="00000000" w:rsidRDefault="00643727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 YEŞİLOVA</w:t>
            </w:r>
          </w:p>
        </w:tc>
        <w:tc>
          <w:tcPr>
            <w:tcW w:w="2551" w:type="dxa"/>
          </w:tcPr>
          <w:p w:rsidR="00000000" w:rsidRDefault="00643727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12.505</w:t>
            </w:r>
          </w:p>
        </w:tc>
        <w:tc>
          <w:tcPr>
            <w:tcW w:w="2552" w:type="dxa"/>
          </w:tcPr>
          <w:p w:rsidR="00000000" w:rsidRDefault="00643727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</w:tcPr>
          <w:p w:rsidR="00000000" w:rsidRDefault="00643727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YÖNETİCİLER</w:t>
            </w:r>
          </w:p>
        </w:tc>
        <w:tc>
          <w:tcPr>
            <w:tcW w:w="2551" w:type="dxa"/>
          </w:tcPr>
          <w:p w:rsidR="00000000" w:rsidRDefault="00643727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3.475</w:t>
            </w:r>
          </w:p>
        </w:tc>
        <w:tc>
          <w:tcPr>
            <w:tcW w:w="2552" w:type="dxa"/>
          </w:tcPr>
          <w:p w:rsidR="00000000" w:rsidRDefault="00643727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51" w:type="dxa"/>
          </w:tcPr>
          <w:p w:rsidR="00000000" w:rsidRDefault="00643727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2552" w:type="dxa"/>
          </w:tcPr>
          <w:p w:rsidR="00000000" w:rsidRDefault="00643727">
            <w:pPr>
              <w:spacing w:line="360" w:lineRule="auto"/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1.333.330</w:t>
            </w:r>
          </w:p>
        </w:tc>
        <w:tc>
          <w:tcPr>
            <w:tcW w:w="2551" w:type="dxa"/>
          </w:tcPr>
          <w:p w:rsidR="00000000" w:rsidRDefault="00643727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26,68</w:t>
            </w:r>
          </w:p>
        </w:tc>
      </w:tr>
    </w:tbl>
    <w:p w:rsidR="00000000" w:rsidRDefault="006437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43727">
      <w:pPr>
        <w:rPr>
          <w:rFonts w:ascii="Arial" w:hAnsi="Arial"/>
          <w:sz w:val="18"/>
        </w:rPr>
      </w:pPr>
    </w:p>
    <w:p w:rsidR="00000000" w:rsidRDefault="00643727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7781"/>
    <w:multiLevelType w:val="singleLevel"/>
    <w:tmpl w:val="57F263F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375339"/>
    <w:multiLevelType w:val="singleLevel"/>
    <w:tmpl w:val="F7A4E254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6B241C06"/>
    <w:multiLevelType w:val="singleLevel"/>
    <w:tmpl w:val="848ED19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754858059">
    <w:abstractNumId w:val="0"/>
  </w:num>
  <w:num w:numId="2" w16cid:durableId="599409870">
    <w:abstractNumId w:val="1"/>
  </w:num>
  <w:num w:numId="3" w16cid:durableId="1563712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3727"/>
    <w:rsid w:val="0064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F0B3E48-9797-40A8-83CB-770BEE50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2000-04-06T15:56:00Z</cp:lastPrinted>
  <dcterms:created xsi:type="dcterms:W3CDTF">2022-09-01T21:57:00Z</dcterms:created>
  <dcterms:modified xsi:type="dcterms:W3CDTF">2022-09-01T21:57:00Z</dcterms:modified>
</cp:coreProperties>
</file>