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5D96">
            <w:pPr>
              <w:pStyle w:val="Heading2"/>
            </w:pPr>
            <w:r>
              <w:t>NETAŞ NORTHERN ELECTRİC TELEKOMÜNİKASYON A.Ş.</w:t>
            </w:r>
          </w:p>
        </w:tc>
      </w:tr>
    </w:tbl>
    <w:p w:rsidR="00000000" w:rsidRDefault="00BC5D9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D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TELEKOMÜNİKASYON TEÇHİZATI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ALEMDAĞ CAD.81244   ÜMRANİYE/İSTANBUL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M.SAİT GÖZÜM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ARTHUR MAC DONALD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TEOMAN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IAN J. MORGAN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MASOOQ TARIK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M.SAİT GÖZÜM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522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522 21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</w:t>
            </w:r>
            <w:r>
              <w:rPr>
                <w:rFonts w:ascii="Arial TUR" w:hAnsi="Arial TUR"/>
                <w:b/>
                <w:color w:val="000000"/>
                <w:sz w:val="16"/>
              </w:rPr>
              <w:t>Mİ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D96">
            <w:pPr>
              <w:pStyle w:val="Heading1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6.486.480.000.000-TL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</w:t>
            </w:r>
            <w:r>
              <w:rPr>
                <w:rFonts w:ascii="Arial" w:hAnsi="Arial"/>
                <w:b/>
                <w:color w:val="000000"/>
                <w:sz w:val="16"/>
              </w:rPr>
              <w:t>ading Market)</w:t>
            </w:r>
          </w:p>
        </w:tc>
        <w:tc>
          <w:tcPr>
            <w:tcW w:w="142" w:type="dxa"/>
          </w:tcPr>
          <w:p w:rsidR="00000000" w:rsidRDefault="00BC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5D9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C5D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BC5D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5D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C5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5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C5D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848"/>
        <w:gridCol w:w="1984"/>
        <w:gridCol w:w="851"/>
        <w:gridCol w:w="2126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5D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DMS HAT KARTI</w:t>
            </w:r>
          </w:p>
          <w:p w:rsidR="00000000" w:rsidRDefault="00BC5D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HAT</w:t>
            </w:r>
          </w:p>
        </w:tc>
        <w:tc>
          <w:tcPr>
            <w:tcW w:w="848" w:type="dxa"/>
          </w:tcPr>
          <w:p w:rsidR="00000000" w:rsidRDefault="00BC5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5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ENERJİ SİSTEMİ</w:t>
            </w:r>
          </w:p>
          <w:p w:rsidR="00000000" w:rsidRDefault="00BC5D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ADET</w:t>
            </w:r>
          </w:p>
        </w:tc>
        <w:tc>
          <w:tcPr>
            <w:tcW w:w="851" w:type="dxa"/>
          </w:tcPr>
          <w:p w:rsidR="00000000" w:rsidRDefault="00BC5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5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KIRSAL</w:t>
            </w:r>
            <w:r>
              <w:rPr>
                <w:rFonts w:ascii="Arial TUR" w:hAnsi="Arial TUR"/>
                <w:b/>
                <w:sz w:val="16"/>
              </w:rPr>
              <w:t xml:space="preserve"> SANTRAL HATTI </w:t>
            </w:r>
          </w:p>
        </w:tc>
        <w:tc>
          <w:tcPr>
            <w:tcW w:w="851" w:type="dxa"/>
          </w:tcPr>
          <w:p w:rsidR="00000000" w:rsidRDefault="00BC5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5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DMS Line Card</w:t>
            </w:r>
          </w:p>
        </w:tc>
        <w:tc>
          <w:tcPr>
            <w:tcW w:w="848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5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Energy System</w:t>
            </w:r>
          </w:p>
          <w:p w:rsidR="00000000" w:rsidRDefault="00BC5D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Unit</w:t>
            </w:r>
          </w:p>
        </w:tc>
        <w:tc>
          <w:tcPr>
            <w:tcW w:w="851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5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UrbanTelephone Exchanger Line</w:t>
            </w:r>
          </w:p>
        </w:tc>
        <w:tc>
          <w:tcPr>
            <w:tcW w:w="851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5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5D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1559" w:type="dxa"/>
          </w:tcPr>
          <w:p w:rsidR="00000000" w:rsidRDefault="00BC5D96">
            <w:pPr>
              <w:ind w:left="57" w:right="17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503.544</w:t>
            </w:r>
          </w:p>
        </w:tc>
        <w:tc>
          <w:tcPr>
            <w:tcW w:w="848" w:type="dxa"/>
          </w:tcPr>
          <w:p w:rsidR="00000000" w:rsidRDefault="00BC5D96">
            <w:pPr>
              <w:tabs>
                <w:tab w:val="left" w:pos="420"/>
              </w:tabs>
              <w:ind w:left="57"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984" w:type="dxa"/>
          </w:tcPr>
          <w:p w:rsidR="00000000" w:rsidRDefault="00BC5D96">
            <w:pPr>
              <w:ind w:left="57" w:right="17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667</w:t>
            </w:r>
          </w:p>
        </w:tc>
        <w:tc>
          <w:tcPr>
            <w:tcW w:w="851" w:type="dxa"/>
          </w:tcPr>
          <w:p w:rsidR="00000000" w:rsidRDefault="00BC5D96">
            <w:pPr>
              <w:ind w:left="57"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2126" w:type="dxa"/>
          </w:tcPr>
          <w:p w:rsidR="00000000" w:rsidRDefault="00BC5D96">
            <w:pPr>
              <w:ind w:left="57" w:right="17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  <w:tc>
          <w:tcPr>
            <w:tcW w:w="851" w:type="dxa"/>
          </w:tcPr>
          <w:p w:rsidR="00000000" w:rsidRDefault="00BC5D96">
            <w:pPr>
              <w:ind w:left="57" w:right="17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5D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BC5D96">
            <w:pPr>
              <w:ind w:left="57" w:right="17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626.887</w:t>
            </w:r>
          </w:p>
        </w:tc>
        <w:tc>
          <w:tcPr>
            <w:tcW w:w="848" w:type="dxa"/>
          </w:tcPr>
          <w:p w:rsidR="00000000" w:rsidRDefault="00BC5D96">
            <w:pPr>
              <w:tabs>
                <w:tab w:val="left" w:pos="0"/>
                <w:tab w:val="left" w:pos="562"/>
              </w:tabs>
              <w:ind w:left="57"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61</w:t>
            </w:r>
          </w:p>
          <w:p w:rsidR="00000000" w:rsidRDefault="00BC5D96">
            <w:pPr>
              <w:tabs>
                <w:tab w:val="left" w:pos="0"/>
                <w:tab w:val="left" w:pos="562"/>
              </w:tabs>
              <w:ind w:left="57" w:right="17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C5D96">
            <w:pPr>
              <w:ind w:left="57" w:right="17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1.329</w:t>
            </w:r>
          </w:p>
        </w:tc>
        <w:tc>
          <w:tcPr>
            <w:tcW w:w="851" w:type="dxa"/>
          </w:tcPr>
          <w:p w:rsidR="00000000" w:rsidRDefault="00BC5D96">
            <w:pPr>
              <w:ind w:left="57"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  <w:tc>
          <w:tcPr>
            <w:tcW w:w="2126" w:type="dxa"/>
          </w:tcPr>
          <w:p w:rsidR="00000000" w:rsidRDefault="00BC5D96">
            <w:pPr>
              <w:ind w:left="57" w:right="17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169.469</w:t>
            </w:r>
          </w:p>
        </w:tc>
        <w:tc>
          <w:tcPr>
            <w:tcW w:w="851" w:type="dxa"/>
          </w:tcPr>
          <w:p w:rsidR="00000000" w:rsidRDefault="00BC5D96">
            <w:pPr>
              <w:ind w:left="57"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</w:tbl>
    <w:p w:rsidR="00000000" w:rsidRDefault="00BC5D9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C5D9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</w:t>
      </w:r>
      <w:r>
        <w:rPr>
          <w:rFonts w:ascii="Arial" w:hAnsi="Arial"/>
          <w:i/>
          <w:sz w:val="16"/>
        </w:rPr>
        <w:t>ization Rate</w:t>
      </w:r>
    </w:p>
    <w:p w:rsidR="00000000" w:rsidRDefault="00BC5D96">
      <w:pPr>
        <w:rPr>
          <w:rFonts w:ascii="Arial" w:hAnsi="Arial"/>
          <w:sz w:val="16"/>
        </w:rPr>
      </w:pPr>
    </w:p>
    <w:p w:rsidR="00000000" w:rsidRDefault="00BC5D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5D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C5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5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C5D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165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C5D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5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SANTRAL TECHİZATI HAT</w:t>
            </w:r>
          </w:p>
          <w:p w:rsidR="00000000" w:rsidRDefault="00BC5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Telephone Exchanger Line</w:t>
            </w:r>
          </w:p>
        </w:tc>
        <w:tc>
          <w:tcPr>
            <w:tcW w:w="1990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ENERJİ TECHİZATI SİSTEM</w:t>
            </w:r>
          </w:p>
          <w:p w:rsidR="00000000" w:rsidRDefault="00BC5D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(Energy Eq</w:t>
            </w:r>
            <w:r>
              <w:rPr>
                <w:rFonts w:ascii="Arial TUR" w:hAnsi="Arial TUR"/>
                <w:b/>
                <w:sz w:val="16"/>
              </w:rPr>
              <w:t>uipment System)</w:t>
            </w:r>
          </w:p>
        </w:tc>
        <w:tc>
          <w:tcPr>
            <w:tcW w:w="1908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ABONE KARTI ADET</w:t>
            </w:r>
          </w:p>
          <w:p w:rsidR="00000000" w:rsidRDefault="00BC5D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(Subscriber Card)</w:t>
            </w:r>
          </w:p>
        </w:tc>
        <w:tc>
          <w:tcPr>
            <w:tcW w:w="1908" w:type="dxa"/>
          </w:tcPr>
          <w:p w:rsidR="00000000" w:rsidRDefault="00BC5D96">
            <w:pPr>
              <w:pStyle w:val="Heading3"/>
              <w:ind w:right="57"/>
              <w:jc w:val="center"/>
            </w:pPr>
            <w:r>
              <w:t>TELEFON</w:t>
            </w:r>
          </w:p>
          <w:p w:rsidR="00000000" w:rsidRDefault="00BC5D96">
            <w:pPr>
              <w:ind w:right="57"/>
              <w:jc w:val="center"/>
            </w:pPr>
            <w:r>
              <w:rPr>
                <w:rFonts w:ascii="Arial TUR" w:hAnsi="Arial TUR"/>
                <w:b/>
                <w:sz w:val="16"/>
              </w:rPr>
              <w:t>(Telephone)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C5D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165" w:type="dxa"/>
          </w:tcPr>
          <w:p w:rsidR="00000000" w:rsidRDefault="00BC5D9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496,585</w:t>
            </w:r>
          </w:p>
        </w:tc>
        <w:tc>
          <w:tcPr>
            <w:tcW w:w="1990" w:type="dxa"/>
          </w:tcPr>
          <w:p w:rsidR="00000000" w:rsidRDefault="00BC5D9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630</w:t>
            </w:r>
          </w:p>
        </w:tc>
        <w:tc>
          <w:tcPr>
            <w:tcW w:w="1908" w:type="dxa"/>
          </w:tcPr>
          <w:p w:rsidR="00000000" w:rsidRDefault="00BC5D9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BC5D9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546,041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C5D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165" w:type="dxa"/>
          </w:tcPr>
          <w:p w:rsidR="00000000" w:rsidRDefault="00BC5D9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660,952</w:t>
            </w:r>
          </w:p>
        </w:tc>
        <w:tc>
          <w:tcPr>
            <w:tcW w:w="1990" w:type="dxa"/>
          </w:tcPr>
          <w:p w:rsidR="00000000" w:rsidRDefault="00BC5D9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596</w:t>
            </w:r>
          </w:p>
        </w:tc>
        <w:tc>
          <w:tcPr>
            <w:tcW w:w="1908" w:type="dxa"/>
          </w:tcPr>
          <w:p w:rsidR="00000000" w:rsidRDefault="00BC5D9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648,074</w:t>
            </w:r>
          </w:p>
        </w:tc>
        <w:tc>
          <w:tcPr>
            <w:tcW w:w="1908" w:type="dxa"/>
          </w:tcPr>
          <w:p w:rsidR="00000000" w:rsidRDefault="00BC5D9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25,197</w:t>
            </w:r>
          </w:p>
        </w:tc>
      </w:tr>
    </w:tbl>
    <w:p w:rsidR="00000000" w:rsidRDefault="00BC5D96">
      <w:pPr>
        <w:rPr>
          <w:rFonts w:ascii="Arial" w:hAnsi="Arial"/>
          <w:sz w:val="16"/>
        </w:rPr>
      </w:pPr>
    </w:p>
    <w:p w:rsidR="00000000" w:rsidRDefault="00BC5D96">
      <w:pPr>
        <w:rPr>
          <w:rFonts w:ascii="Arial" w:hAnsi="Arial"/>
          <w:sz w:val="18"/>
        </w:rPr>
      </w:pPr>
    </w:p>
    <w:p w:rsidR="00000000" w:rsidRDefault="00BC5D96">
      <w:pPr>
        <w:rPr>
          <w:rFonts w:ascii="Arial" w:hAnsi="Arial"/>
          <w:sz w:val="16"/>
        </w:rPr>
      </w:pPr>
    </w:p>
    <w:p w:rsidR="00000000" w:rsidRDefault="00BC5D96">
      <w:pPr>
        <w:rPr>
          <w:rFonts w:ascii="Arial" w:hAnsi="Arial"/>
          <w:sz w:val="16"/>
        </w:rPr>
      </w:pPr>
    </w:p>
    <w:p w:rsidR="00000000" w:rsidRDefault="00BC5D96">
      <w:pPr>
        <w:rPr>
          <w:rFonts w:ascii="Arial" w:hAnsi="Arial"/>
          <w:sz w:val="16"/>
        </w:rPr>
      </w:pPr>
    </w:p>
    <w:p w:rsidR="00000000" w:rsidRDefault="00BC5D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BC5D96">
      <w:pPr>
        <w:rPr>
          <w:rFonts w:ascii="Arial" w:hAnsi="Arial"/>
          <w:sz w:val="16"/>
        </w:rPr>
      </w:pPr>
    </w:p>
    <w:p w:rsidR="00000000" w:rsidRDefault="00BC5D96">
      <w:pPr>
        <w:rPr>
          <w:rFonts w:ascii="Arial" w:hAnsi="Arial"/>
          <w:sz w:val="16"/>
        </w:rPr>
      </w:pPr>
    </w:p>
    <w:p w:rsidR="00000000" w:rsidRDefault="00BC5D96">
      <w:pPr>
        <w:rPr>
          <w:rFonts w:ascii="Arial" w:hAnsi="Arial"/>
          <w:sz w:val="16"/>
        </w:rPr>
      </w:pPr>
    </w:p>
    <w:p w:rsidR="00000000" w:rsidRDefault="00BC5D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5D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C5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5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</w:t>
            </w:r>
            <w:r>
              <w:rPr>
                <w:rFonts w:ascii="Arial" w:hAnsi="Arial"/>
                <w:i/>
                <w:sz w:val="16"/>
              </w:rPr>
              <w:t>ort and import figures that  the Company realized  in the last two years  are given below.</w:t>
            </w:r>
          </w:p>
        </w:tc>
      </w:tr>
    </w:tbl>
    <w:p w:rsidR="00000000" w:rsidRDefault="00BC5D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5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27" w:type="dxa"/>
          </w:tcPr>
          <w:p w:rsidR="00000000" w:rsidRDefault="00BC5D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9.636.000 MİLYON TL</w:t>
            </w:r>
          </w:p>
          <w:p w:rsidR="00000000" w:rsidRDefault="00BC5D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36.900.000 US $</w:t>
            </w:r>
          </w:p>
        </w:tc>
        <w:tc>
          <w:tcPr>
            <w:tcW w:w="2410" w:type="dxa"/>
          </w:tcPr>
          <w:p w:rsidR="00000000" w:rsidRDefault="00BC5D9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</w:t>
            </w:r>
          </w:p>
        </w:tc>
        <w:tc>
          <w:tcPr>
            <w:tcW w:w="1701" w:type="dxa"/>
          </w:tcPr>
          <w:p w:rsidR="00000000" w:rsidRDefault="00BC5D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14.098.431 MİLYON TL</w:t>
            </w:r>
          </w:p>
          <w:p w:rsidR="00000000" w:rsidRDefault="00BC5D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53.807.000 US $</w:t>
            </w:r>
          </w:p>
        </w:tc>
        <w:tc>
          <w:tcPr>
            <w:tcW w:w="2126" w:type="dxa"/>
          </w:tcPr>
          <w:p w:rsidR="00000000" w:rsidRDefault="00BC5D9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5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BC5D96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81.200.000 US $</w:t>
            </w:r>
          </w:p>
          <w:p w:rsidR="00000000" w:rsidRDefault="00BC5D96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33.847.164 MİLYON TL</w:t>
            </w:r>
          </w:p>
        </w:tc>
        <w:tc>
          <w:tcPr>
            <w:tcW w:w="2410" w:type="dxa"/>
          </w:tcPr>
          <w:p w:rsidR="00000000" w:rsidRDefault="00BC5D9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701" w:type="dxa"/>
          </w:tcPr>
          <w:p w:rsidR="00000000" w:rsidRDefault="00BC5D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56.600.000 US $</w:t>
            </w:r>
          </w:p>
          <w:p w:rsidR="00000000" w:rsidRDefault="00BC5D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23.593.000 MİLYON TL</w:t>
            </w:r>
          </w:p>
        </w:tc>
        <w:tc>
          <w:tcPr>
            <w:tcW w:w="2126" w:type="dxa"/>
          </w:tcPr>
          <w:p w:rsidR="00000000" w:rsidRDefault="00BC5D9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</w:t>
            </w:r>
          </w:p>
        </w:tc>
      </w:tr>
    </w:tbl>
    <w:p w:rsidR="00000000" w:rsidRDefault="00BC5D96">
      <w:pPr>
        <w:rPr>
          <w:rFonts w:ascii="Arial" w:hAnsi="Arial"/>
          <w:b/>
          <w:u w:val="single"/>
        </w:rPr>
      </w:pPr>
    </w:p>
    <w:p w:rsidR="00000000" w:rsidRDefault="00BC5D96">
      <w:pPr>
        <w:rPr>
          <w:rFonts w:ascii="Arial" w:hAnsi="Arial"/>
          <w:sz w:val="16"/>
        </w:rPr>
      </w:pPr>
    </w:p>
    <w:p w:rsidR="00000000" w:rsidRDefault="00BC5D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C5D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</w:t>
            </w:r>
            <w:r>
              <w:rPr>
                <w:rFonts w:ascii="Arial TUR" w:hAnsi="Arial TUR"/>
                <w:sz w:val="16"/>
              </w:rPr>
              <w:t>ir.</w:t>
            </w:r>
          </w:p>
        </w:tc>
        <w:tc>
          <w:tcPr>
            <w:tcW w:w="1212" w:type="dxa"/>
          </w:tcPr>
          <w:p w:rsidR="00000000" w:rsidRDefault="00BC5D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C5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C5D9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752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BC5D9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747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BC5D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747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BC5D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747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ed Ending Date</w:t>
            </w:r>
          </w:p>
        </w:tc>
        <w:tc>
          <w:tcPr>
            <w:tcW w:w="2214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</w:t>
            </w:r>
          </w:p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(Modernization)</w:t>
            </w:r>
          </w:p>
        </w:tc>
        <w:tc>
          <w:tcPr>
            <w:tcW w:w="2752" w:type="dxa"/>
          </w:tcPr>
          <w:p w:rsidR="00000000" w:rsidRDefault="00BC5D96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28.12.1999-31.12.2000</w:t>
            </w:r>
          </w:p>
        </w:tc>
        <w:tc>
          <w:tcPr>
            <w:tcW w:w="2209" w:type="dxa"/>
          </w:tcPr>
          <w:p w:rsidR="00000000" w:rsidRDefault="00BC5D9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5,670,887</w:t>
            </w:r>
          </w:p>
        </w:tc>
        <w:tc>
          <w:tcPr>
            <w:tcW w:w="1843" w:type="dxa"/>
          </w:tcPr>
          <w:p w:rsidR="00000000" w:rsidRDefault="00BC5D9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BC5D9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752" w:type="dxa"/>
          </w:tcPr>
          <w:p w:rsidR="00000000" w:rsidRDefault="00BC5D9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BC5D9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C5D9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5D96">
      <w:pPr>
        <w:rPr>
          <w:rFonts w:ascii="Arial" w:hAnsi="Arial"/>
          <w:sz w:val="16"/>
        </w:rPr>
      </w:pPr>
    </w:p>
    <w:p w:rsidR="00000000" w:rsidRDefault="00BC5D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5D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C5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5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</w:t>
            </w:r>
            <w:r>
              <w:rPr>
                <w:rFonts w:ascii="Arial" w:hAnsi="Arial"/>
                <w:i/>
                <w:sz w:val="16"/>
              </w:rPr>
              <w:t>and  its portion in their  equity capital are shown below.</w:t>
            </w:r>
          </w:p>
        </w:tc>
      </w:tr>
    </w:tbl>
    <w:p w:rsidR="00000000" w:rsidRDefault="00BC5D9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5D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5D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C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 TELEKOM</w:t>
            </w:r>
          </w:p>
        </w:tc>
        <w:tc>
          <w:tcPr>
            <w:tcW w:w="2299" w:type="dxa"/>
          </w:tcPr>
          <w:p w:rsidR="00000000" w:rsidRDefault="00BC5D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296,850 Milyon TL</w:t>
            </w:r>
          </w:p>
        </w:tc>
        <w:tc>
          <w:tcPr>
            <w:tcW w:w="2342" w:type="dxa"/>
          </w:tcPr>
          <w:p w:rsidR="00000000" w:rsidRDefault="00BC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</w:tbl>
    <w:p w:rsidR="00000000" w:rsidRDefault="00BC5D96">
      <w:pPr>
        <w:rPr>
          <w:rFonts w:ascii="Arial TUR" w:hAnsi="Arial TUR"/>
          <w:b/>
          <w:i/>
          <w:color w:val="FF0000"/>
          <w:u w:val="single"/>
        </w:rPr>
      </w:pPr>
      <w:r>
        <w:rPr>
          <w:rFonts w:ascii="Arial TUR" w:hAnsi="Arial TUR"/>
          <w:b/>
          <w:i/>
          <w:color w:val="FF0000"/>
          <w:u w:val="single"/>
        </w:rPr>
        <w:t xml:space="preserve"> </w:t>
      </w:r>
    </w:p>
    <w:p w:rsidR="00000000" w:rsidRDefault="00BC5D9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5D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</w:t>
            </w:r>
            <w:r>
              <w:rPr>
                <w:rFonts w:ascii="Arial TUR" w:hAnsi="Arial TUR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BC5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5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C5D96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  <w:r>
        <w:rPr>
          <w:rFonts w:ascii="Arial" w:hAnsi="Arial"/>
          <w:b/>
          <w:i/>
          <w:color w:val="FF0000"/>
          <w:sz w:val="18"/>
          <w:u w:val="single"/>
        </w:rPr>
        <w:t xml:space="preserve"> </w:t>
      </w:r>
    </w:p>
    <w:p w:rsidR="00000000" w:rsidRDefault="00BC5D9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C5D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BC5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 </w:t>
            </w:r>
          </w:p>
          <w:p w:rsidR="00000000" w:rsidRDefault="00BC5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(Milyon TL)</w:t>
            </w:r>
          </w:p>
        </w:tc>
        <w:tc>
          <w:tcPr>
            <w:tcW w:w="2410" w:type="dxa"/>
          </w:tcPr>
          <w:p w:rsidR="00000000" w:rsidRDefault="00BC5D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Sermaye Payı </w:t>
            </w:r>
          </w:p>
          <w:p w:rsidR="00000000" w:rsidRDefault="00BC5D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NORTHERN TELECOM INT FINANCE B.V</w:t>
            </w:r>
          </w:p>
        </w:tc>
        <w:tc>
          <w:tcPr>
            <w:tcW w:w="1842" w:type="dxa"/>
          </w:tcPr>
          <w:p w:rsidR="00000000" w:rsidRDefault="00BC5D96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3,445,940</w:t>
            </w:r>
          </w:p>
        </w:tc>
        <w:tc>
          <w:tcPr>
            <w:tcW w:w="2410" w:type="dxa"/>
          </w:tcPr>
          <w:p w:rsidR="00000000" w:rsidRDefault="00BC5D96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SİLAHLI KUVVETLERİNİ GÜÇ. VAKFI</w:t>
            </w:r>
          </w:p>
        </w:tc>
        <w:tc>
          <w:tcPr>
            <w:tcW w:w="1842" w:type="dxa"/>
          </w:tcPr>
          <w:p w:rsidR="00000000" w:rsidRDefault="00BC5D96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972,9</w:t>
            </w: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  <w:tc>
          <w:tcPr>
            <w:tcW w:w="2410" w:type="dxa"/>
          </w:tcPr>
          <w:p w:rsidR="00000000" w:rsidRDefault="00BC5D96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42" w:type="dxa"/>
          </w:tcPr>
          <w:p w:rsidR="00000000" w:rsidRDefault="00BC5D96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2,067,568</w:t>
            </w:r>
          </w:p>
        </w:tc>
        <w:tc>
          <w:tcPr>
            <w:tcW w:w="2410" w:type="dxa"/>
          </w:tcPr>
          <w:p w:rsidR="00000000" w:rsidRDefault="00BC5D96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C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BC5D96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6,486,480</w:t>
            </w:r>
          </w:p>
        </w:tc>
        <w:tc>
          <w:tcPr>
            <w:tcW w:w="2410" w:type="dxa"/>
          </w:tcPr>
          <w:p w:rsidR="00000000" w:rsidRDefault="00BC5D96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BC5D96">
      <w:pPr>
        <w:jc w:val="both"/>
        <w:rPr>
          <w:rFonts w:ascii="Arial" w:hAnsi="Arial"/>
          <w:sz w:val="18"/>
        </w:rPr>
      </w:pPr>
    </w:p>
    <w:p w:rsidR="00000000" w:rsidRDefault="00BC5D9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8"/>
        </w:rPr>
        <w:t xml:space="preserve"> </w:t>
      </w:r>
    </w:p>
    <w:p w:rsidR="00000000" w:rsidRDefault="00BC5D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5D96"/>
    <w:rsid w:val="00B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F6733-C1AD-430D-AA65-7CBC3B92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459"/>
      <w:jc w:val="both"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2000-04-18T13:05:00Z</cp:lastPrinted>
  <dcterms:created xsi:type="dcterms:W3CDTF">2022-09-01T21:57:00Z</dcterms:created>
  <dcterms:modified xsi:type="dcterms:W3CDTF">2022-09-01T21:57:00Z</dcterms:modified>
</cp:coreProperties>
</file>