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40ED">
            <w:pPr>
              <w:pStyle w:val="Heading2"/>
            </w:pPr>
            <w:r>
              <w:t>SÖNMEZ PAMUKLU SANAYİİ A.Ş.</w:t>
            </w:r>
          </w:p>
        </w:tc>
      </w:tr>
    </w:tbl>
    <w:p w:rsidR="00000000" w:rsidRDefault="005D40E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04/12/1981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İPLİĞİ-SUNİ SENTETİK İPLİK-ÖRGÜ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Thread –  Artificial Synthetic Thread – Knitting Cloth)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 YALOVA </w:t>
            </w:r>
            <w:r>
              <w:rPr>
                <w:rFonts w:ascii="Arial" w:hAnsi="Arial"/>
                <w:color w:val="000000"/>
                <w:sz w:val="16"/>
              </w:rPr>
              <w:t>YOLU 9.KM.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OSMAN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CELAL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MUHSİN İĞMEN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DR.BAKİ MERİÇ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ÇEKİÇ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ÖZGÜR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MÜJDAT TÜZÜN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 261 04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 261 04 28 –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</w:t>
            </w:r>
            <w:r>
              <w:rPr>
                <w:rFonts w:ascii="Arial" w:hAnsi="Arial"/>
                <w:b/>
                <w:color w:val="000000"/>
                <w:sz w:val="16"/>
              </w:rPr>
              <w:t>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01.04.1999 – 31.03.2001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DENMİŞ SERMAYE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725.000.000.000,-TL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BÖLGESEL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40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0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D40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0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417"/>
        <w:gridCol w:w="1701"/>
        <w:gridCol w:w="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1417" w:type="dxa"/>
          </w:tcPr>
          <w:p w:rsidR="00000000" w:rsidRDefault="005D40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0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(M2)</w:t>
            </w:r>
          </w:p>
        </w:tc>
        <w:tc>
          <w:tcPr>
            <w:tcW w:w="960" w:type="dxa"/>
          </w:tcPr>
          <w:p w:rsidR="00000000" w:rsidRDefault="005D40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0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417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(M2)</w:t>
            </w:r>
          </w:p>
        </w:tc>
        <w:tc>
          <w:tcPr>
            <w:tcW w:w="960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3" w:type="dxa"/>
          </w:tcPr>
          <w:p w:rsidR="00000000" w:rsidRDefault="005D40ED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10.007</w:t>
            </w:r>
          </w:p>
        </w:tc>
        <w:tc>
          <w:tcPr>
            <w:tcW w:w="1417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701" w:type="dxa"/>
          </w:tcPr>
          <w:p w:rsidR="00000000" w:rsidRDefault="005D40E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5.606.425</w:t>
            </w:r>
          </w:p>
        </w:tc>
        <w:tc>
          <w:tcPr>
            <w:tcW w:w="960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5D40ED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9.716</w:t>
            </w:r>
          </w:p>
        </w:tc>
        <w:tc>
          <w:tcPr>
            <w:tcW w:w="1417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5D40E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9.692.283</w:t>
            </w:r>
          </w:p>
        </w:tc>
        <w:tc>
          <w:tcPr>
            <w:tcW w:w="960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5D40E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D40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40ED">
      <w:pPr>
        <w:rPr>
          <w:rFonts w:ascii="Arial" w:hAnsi="Arial"/>
          <w:sz w:val="16"/>
        </w:rPr>
      </w:pPr>
    </w:p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0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D40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0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90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D40ED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8.671</w:t>
            </w:r>
          </w:p>
        </w:tc>
        <w:tc>
          <w:tcPr>
            <w:tcW w:w="1990" w:type="dxa"/>
          </w:tcPr>
          <w:p w:rsidR="00000000" w:rsidRDefault="005D40E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3.351.970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D40ED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9.372</w:t>
            </w:r>
          </w:p>
        </w:tc>
        <w:tc>
          <w:tcPr>
            <w:tcW w:w="1990" w:type="dxa"/>
          </w:tcPr>
          <w:p w:rsidR="00000000" w:rsidRDefault="005D40E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5.451.480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0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D40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0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</w:t>
            </w:r>
            <w:r>
              <w:rPr>
                <w:rFonts w:ascii="Arial TUR" w:hAnsi="Arial TUR"/>
                <w:b/>
                <w:color w:val="000000"/>
                <w:sz w:val="16"/>
              </w:rPr>
              <w:t>L)</w:t>
            </w:r>
          </w:p>
        </w:tc>
        <w:tc>
          <w:tcPr>
            <w:tcW w:w="1986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5D40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3.714.366.714.555</w:t>
            </w:r>
          </w:p>
        </w:tc>
        <w:tc>
          <w:tcPr>
            <w:tcW w:w="2268" w:type="dxa"/>
          </w:tcPr>
          <w:p w:rsidR="00000000" w:rsidRDefault="005D40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842" w:type="dxa"/>
          </w:tcPr>
          <w:p w:rsidR="00000000" w:rsidRDefault="005D40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402.012.365.998</w:t>
            </w:r>
          </w:p>
        </w:tc>
        <w:tc>
          <w:tcPr>
            <w:tcW w:w="1985" w:type="dxa"/>
          </w:tcPr>
          <w:p w:rsidR="00000000" w:rsidRDefault="005D40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D40E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17.414.215</w:t>
            </w:r>
          </w:p>
        </w:tc>
        <w:tc>
          <w:tcPr>
            <w:tcW w:w="2268" w:type="dxa"/>
          </w:tcPr>
          <w:p w:rsidR="00000000" w:rsidRDefault="005D40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5D40E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1.661.468</w:t>
            </w:r>
          </w:p>
        </w:tc>
        <w:tc>
          <w:tcPr>
            <w:tcW w:w="1985" w:type="dxa"/>
          </w:tcPr>
          <w:p w:rsidR="00000000" w:rsidRDefault="005D40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5D40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3.799.481.360.339</w:t>
            </w:r>
          </w:p>
        </w:tc>
        <w:tc>
          <w:tcPr>
            <w:tcW w:w="2268" w:type="dxa"/>
          </w:tcPr>
          <w:p w:rsidR="00000000" w:rsidRDefault="005D40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5D40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862.219.363.373</w:t>
            </w:r>
          </w:p>
        </w:tc>
        <w:tc>
          <w:tcPr>
            <w:tcW w:w="1985" w:type="dxa"/>
          </w:tcPr>
          <w:p w:rsidR="00000000" w:rsidRDefault="005D40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0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D40E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9.050.727</w:t>
            </w:r>
          </w:p>
        </w:tc>
        <w:tc>
          <w:tcPr>
            <w:tcW w:w="2268" w:type="dxa"/>
          </w:tcPr>
          <w:p w:rsidR="00000000" w:rsidRDefault="005D40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5D40E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1.911.642</w:t>
            </w:r>
          </w:p>
        </w:tc>
        <w:tc>
          <w:tcPr>
            <w:tcW w:w="1985" w:type="dxa"/>
          </w:tcPr>
          <w:p w:rsidR="00000000" w:rsidRDefault="005D40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40ED">
      <w:pPr>
        <w:rPr>
          <w:rFonts w:ascii="Arial" w:hAnsi="Arial"/>
          <w:b/>
          <w:u w:val="single"/>
        </w:rPr>
      </w:pPr>
    </w:p>
    <w:p w:rsidR="00000000" w:rsidRDefault="005D40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40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D40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40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D40E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0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0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0E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D40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0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D40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0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İpl.Dokuma ve Boya San.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</w:t>
            </w:r>
            <w:r>
              <w:rPr>
                <w:rFonts w:ascii="Arial" w:hAnsi="Arial"/>
                <w:color w:val="000000"/>
                <w:sz w:val="16"/>
              </w:rPr>
              <w:t>nmez Filament Sent.İpl.ve Elyaf San.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Tekstil Ticaret ve Sanayii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 Holding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Konfeksiyon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Sönmez Ambalaj Sanayii </w:t>
            </w:r>
            <w:r>
              <w:rPr>
                <w:rFonts w:ascii="Arial" w:hAnsi="Arial"/>
                <w:color w:val="000000"/>
                <w:sz w:val="16"/>
              </w:rPr>
              <w:t>ve Ticaret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Gıda Turizm ve Ticaret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Pazarlama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İplik San Tic.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ve Otoprodüktö</w:t>
            </w:r>
            <w:r>
              <w:rPr>
                <w:rFonts w:ascii="Arial" w:hAnsi="Arial"/>
                <w:color w:val="000000"/>
                <w:sz w:val="16"/>
              </w:rPr>
              <w:t>r Grubu A.Ş.</w:t>
            </w:r>
          </w:p>
        </w:tc>
        <w:tc>
          <w:tcPr>
            <w:tcW w:w="1843" w:type="dxa"/>
          </w:tcPr>
          <w:p w:rsidR="00000000" w:rsidRDefault="005D4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9.800.000.000.000,-TL</w:t>
            </w:r>
          </w:p>
        </w:tc>
        <w:tc>
          <w:tcPr>
            <w:tcW w:w="2125" w:type="dxa"/>
          </w:tcPr>
          <w:p w:rsidR="00000000" w:rsidRDefault="005D40E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6,52</w:t>
            </w:r>
          </w:p>
        </w:tc>
      </w:tr>
    </w:tbl>
    <w:p w:rsidR="00000000" w:rsidRDefault="005D40E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0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D40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0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D40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D40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D40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D40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Filament Sent.İpl.ve Elyaf San. A.Ş.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244.184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ASF İpl. Dokuma ve Boya San. A.Ş.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111.103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Celal SÖNMEZ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114.662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Ali Osman SÖNMEZ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36.479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Endüstri Holding A.Ş.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43.979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Tekstil Tic.ve San. A.Ş.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29.000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Halka Açık ve Diğer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145.593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20,08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0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5D40E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725.000</w:t>
            </w:r>
          </w:p>
        </w:tc>
        <w:tc>
          <w:tcPr>
            <w:tcW w:w="2410" w:type="dxa"/>
          </w:tcPr>
          <w:p w:rsidR="00000000" w:rsidRDefault="005D40ED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D40E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</w:pPr>
    </w:p>
    <w:sectPr w:rsidR="00000000">
      <w:pgSz w:w="11907" w:h="16840" w:code="9"/>
      <w:pgMar w:top="567" w:right="1797" w:bottom="284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5F76"/>
    <w:multiLevelType w:val="singleLevel"/>
    <w:tmpl w:val="F7BC8E7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4E6C4B35"/>
    <w:multiLevelType w:val="singleLevel"/>
    <w:tmpl w:val="0228F4E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507937572">
    <w:abstractNumId w:val="1"/>
  </w:num>
  <w:num w:numId="2" w16cid:durableId="76349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0ED"/>
    <w:rsid w:val="005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C3EFD-9ABC-4DDF-8F5B-BB18C8D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2000-04-04T15:24:00Z</cp:lastPrinted>
  <dcterms:created xsi:type="dcterms:W3CDTF">2022-09-01T21:57:00Z</dcterms:created>
  <dcterms:modified xsi:type="dcterms:W3CDTF">2022-09-01T21:57:00Z</dcterms:modified>
</cp:coreProperties>
</file>