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71C8">
            <w:pPr>
              <w:pStyle w:val="Heading2"/>
            </w:pPr>
            <w:r>
              <w:t>TOFAŞ TÜRK OTOMOBİL FABRİKASI A.Ş.</w:t>
            </w:r>
          </w:p>
        </w:tc>
      </w:tr>
    </w:tbl>
    <w:p w:rsidR="00000000" w:rsidRDefault="00A271C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1C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71C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01/10/1968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1C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OTOMOBİL VE YEDEK PARÇA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CAD.NO: 145 TOFAŞ HAN KAT.4-5 ZİNCİRLİKUYU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JAN NAHUM ( MURAHHAS AZA – MANAGING DIRECTOR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1C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SUNA KIRAÇ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PİETRO SIGHICELLI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JAN NAHUM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GÖKÇE BAYINDIR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ANTONIO SCOGNAMIGLIO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CARLO BOLLA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MARIO BUSSOLINO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( 0212 ) </w:t>
            </w:r>
            <w:r>
              <w:rPr>
                <w:rFonts w:ascii="Arial" w:hAnsi="Arial"/>
                <w:color w:val="000000"/>
                <w:sz w:val="16"/>
              </w:rPr>
              <w:t>275 33 90 ( 8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( 0212 ) 275 39 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1C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AYLIKLI PERSONEL ( SALARIED PERSONNEL )  :    741</w:t>
            </w:r>
          </w:p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SAAT ÜCRETLİ PERSONEL ( WORKES )              : 3.225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1C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01/09/1998 – 31/08/2000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1C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</w:t>
            </w:r>
            <w:r>
              <w:rPr>
                <w:rFonts w:ascii="Arial TUR" w:hAnsi="Arial TUR"/>
                <w:b/>
                <w:color w:val="000000"/>
                <w:sz w:val="16"/>
              </w:rPr>
              <w:t>ENDİKASI</w:t>
            </w:r>
          </w:p>
        </w:tc>
        <w:tc>
          <w:tcPr>
            <w:tcW w:w="142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1C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 – 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71C8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100.000.000.000.000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1C8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1C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63.50</w:t>
            </w:r>
            <w:r>
              <w:rPr>
                <w:rFonts w:ascii="Arial" w:hAnsi="Arial"/>
                <w:color w:val="000000"/>
                <w:sz w:val="16"/>
              </w:rPr>
              <w:t>4.000.000.000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1C8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271C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1C8">
            <w:pPr>
              <w:pStyle w:val="Heading1"/>
              <w:rPr>
                <w:rFonts w:ascii="Arial TUR" w:hAnsi="Arial TU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1C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271C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1C8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1C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271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A271C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71C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271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71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</w:t>
            </w:r>
            <w:r>
              <w:rPr>
                <w:rFonts w:ascii="Arial" w:hAnsi="Arial"/>
                <w:i/>
                <w:sz w:val="16"/>
              </w:rPr>
              <w:t>ars are  shown below.</w:t>
            </w:r>
          </w:p>
        </w:tc>
      </w:tr>
    </w:tbl>
    <w:p w:rsidR="00000000" w:rsidRDefault="00A271C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237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71C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271C8">
            <w:pPr>
              <w:jc w:val="center"/>
              <w:rPr>
                <w:rFonts w:ascii="Arial TUR" w:hAnsi="Arial TUR"/>
                <w:b/>
                <w:sz w:val="16"/>
              </w:rPr>
            </w:pPr>
          </w:p>
          <w:p w:rsidR="00000000" w:rsidRDefault="00A271C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Otomobil ( Adet )</w:t>
            </w:r>
          </w:p>
        </w:tc>
        <w:tc>
          <w:tcPr>
            <w:tcW w:w="1237" w:type="dxa"/>
          </w:tcPr>
          <w:p w:rsidR="00000000" w:rsidRDefault="00A271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271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271C8">
            <w:pPr>
              <w:jc w:val="center"/>
              <w:rPr>
                <w:rFonts w:ascii="Arial TUR" w:hAnsi="Arial TUR"/>
                <w:b/>
                <w:sz w:val="16"/>
              </w:rPr>
            </w:pPr>
          </w:p>
          <w:p w:rsidR="00000000" w:rsidRDefault="00A271C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C.K.D ( Adet )</w:t>
            </w:r>
          </w:p>
        </w:tc>
        <w:tc>
          <w:tcPr>
            <w:tcW w:w="818" w:type="dxa"/>
          </w:tcPr>
          <w:p w:rsidR="00000000" w:rsidRDefault="00A271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271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71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271C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Car ( Quantity )</w:t>
            </w:r>
          </w:p>
        </w:tc>
        <w:tc>
          <w:tcPr>
            <w:tcW w:w="1237" w:type="dxa"/>
          </w:tcPr>
          <w:p w:rsidR="00000000" w:rsidRDefault="00A271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271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271C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C.K.D ( Quantity )</w:t>
            </w:r>
          </w:p>
        </w:tc>
        <w:tc>
          <w:tcPr>
            <w:tcW w:w="818" w:type="dxa"/>
          </w:tcPr>
          <w:p w:rsidR="00000000" w:rsidRDefault="00A271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271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71C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A271C8">
            <w:pPr>
              <w:ind w:right="78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77.538</w:t>
            </w:r>
          </w:p>
        </w:tc>
        <w:tc>
          <w:tcPr>
            <w:tcW w:w="1237" w:type="dxa"/>
          </w:tcPr>
          <w:p w:rsidR="00000000" w:rsidRDefault="00A271C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37.2</w:t>
            </w:r>
          </w:p>
        </w:tc>
        <w:tc>
          <w:tcPr>
            <w:tcW w:w="1990" w:type="dxa"/>
          </w:tcPr>
          <w:p w:rsidR="00000000" w:rsidRDefault="00A271C8">
            <w:pPr>
              <w:ind w:right="748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15.456</w:t>
            </w:r>
          </w:p>
        </w:tc>
        <w:tc>
          <w:tcPr>
            <w:tcW w:w="818" w:type="dxa"/>
          </w:tcPr>
          <w:p w:rsidR="00000000" w:rsidRDefault="00A271C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71C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A271C8">
            <w:pPr>
              <w:ind w:right="78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60.805</w:t>
            </w:r>
          </w:p>
        </w:tc>
        <w:tc>
          <w:tcPr>
            <w:tcW w:w="1237" w:type="dxa"/>
          </w:tcPr>
          <w:p w:rsidR="00000000" w:rsidRDefault="00A271C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26.2</w:t>
            </w:r>
          </w:p>
        </w:tc>
        <w:tc>
          <w:tcPr>
            <w:tcW w:w="1990" w:type="dxa"/>
          </w:tcPr>
          <w:p w:rsidR="00000000" w:rsidRDefault="00A271C8">
            <w:pPr>
              <w:ind w:right="748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4.704</w:t>
            </w:r>
          </w:p>
        </w:tc>
        <w:tc>
          <w:tcPr>
            <w:tcW w:w="818" w:type="dxa"/>
          </w:tcPr>
          <w:p w:rsidR="00000000" w:rsidRDefault="00A271C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26.2</w:t>
            </w:r>
          </w:p>
        </w:tc>
      </w:tr>
    </w:tbl>
    <w:p w:rsidR="00000000" w:rsidRDefault="00A271C8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</w:t>
      </w:r>
    </w:p>
    <w:p w:rsidR="00000000" w:rsidRDefault="00A271C8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A271C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</w:t>
      </w:r>
      <w:r>
        <w:rPr>
          <w:rFonts w:ascii="Arial" w:hAnsi="Arial"/>
          <w:i/>
          <w:sz w:val="16"/>
        </w:rPr>
        <w:t>acity Utilization Rate</w:t>
      </w:r>
    </w:p>
    <w:p w:rsidR="00000000" w:rsidRDefault="00A271C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71C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271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71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271C8">
      <w:pPr>
        <w:rPr>
          <w:rFonts w:ascii="Arial" w:hAnsi="Arial"/>
          <w:sz w:val="16"/>
        </w:rPr>
      </w:pPr>
    </w:p>
    <w:tbl>
      <w:tblPr>
        <w:tblW w:w="0" w:type="auto"/>
        <w:tblInd w:w="1951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71C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271C8">
            <w:pPr>
              <w:jc w:val="center"/>
              <w:rPr>
                <w:rFonts w:ascii="Arial TUR" w:hAnsi="Arial TUR"/>
                <w:b/>
                <w:sz w:val="16"/>
              </w:rPr>
            </w:pPr>
          </w:p>
          <w:p w:rsidR="00000000" w:rsidRDefault="00A271C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Otomobil ( Adet )</w:t>
            </w:r>
          </w:p>
        </w:tc>
        <w:tc>
          <w:tcPr>
            <w:tcW w:w="1990" w:type="dxa"/>
          </w:tcPr>
          <w:p w:rsidR="00000000" w:rsidRDefault="00A271C8">
            <w:pPr>
              <w:jc w:val="center"/>
              <w:rPr>
                <w:rFonts w:ascii="Arial TUR" w:hAnsi="Arial TUR"/>
                <w:b/>
                <w:sz w:val="16"/>
              </w:rPr>
            </w:pPr>
          </w:p>
          <w:p w:rsidR="00000000" w:rsidRDefault="00A271C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C.K.D ( Adet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71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271C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Car ( Quantity )</w:t>
            </w:r>
          </w:p>
        </w:tc>
        <w:tc>
          <w:tcPr>
            <w:tcW w:w="1990" w:type="dxa"/>
          </w:tcPr>
          <w:p w:rsidR="00000000" w:rsidRDefault="00A271C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C.K.D ( Quantity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71C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A271C8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75.751</w:t>
            </w:r>
          </w:p>
        </w:tc>
        <w:tc>
          <w:tcPr>
            <w:tcW w:w="1990" w:type="dxa"/>
          </w:tcPr>
          <w:p w:rsidR="00000000" w:rsidRDefault="00A271C8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13.296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71C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A271C8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62.629</w:t>
            </w:r>
          </w:p>
        </w:tc>
        <w:tc>
          <w:tcPr>
            <w:tcW w:w="1990" w:type="dxa"/>
          </w:tcPr>
          <w:p w:rsidR="00000000" w:rsidRDefault="00A271C8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6.864</w:t>
            </w:r>
          </w:p>
        </w:tc>
      </w:tr>
    </w:tbl>
    <w:p w:rsidR="00000000" w:rsidRDefault="00A271C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71C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271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71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271C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71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A271C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(TL)</w:t>
            </w:r>
          </w:p>
        </w:tc>
        <w:tc>
          <w:tcPr>
            <w:tcW w:w="2127" w:type="dxa"/>
          </w:tcPr>
          <w:p w:rsidR="00000000" w:rsidRDefault="00A271C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A271C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A271C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71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A271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A271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A271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A271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71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810" w:type="dxa"/>
          </w:tcPr>
          <w:p w:rsidR="00000000" w:rsidRDefault="00A271C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74.513.424.127.811</w:t>
            </w:r>
          </w:p>
          <w:p w:rsidR="00000000" w:rsidRDefault="00A271C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242.534.174</w:t>
            </w:r>
          </w:p>
        </w:tc>
        <w:tc>
          <w:tcPr>
            <w:tcW w:w="2127" w:type="dxa"/>
          </w:tcPr>
          <w:p w:rsidR="00000000" w:rsidRDefault="00A271C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37.7</w:t>
            </w:r>
          </w:p>
        </w:tc>
        <w:tc>
          <w:tcPr>
            <w:tcW w:w="1984" w:type="dxa"/>
          </w:tcPr>
          <w:p w:rsidR="00000000" w:rsidRDefault="00A271C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28.215.138.629.258</w:t>
            </w:r>
          </w:p>
          <w:p w:rsidR="00000000" w:rsidRDefault="00A271C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98.348.663</w:t>
            </w:r>
          </w:p>
        </w:tc>
        <w:tc>
          <w:tcPr>
            <w:tcW w:w="1843" w:type="dxa"/>
          </w:tcPr>
          <w:p w:rsidR="00000000" w:rsidRDefault="00A271C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71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10" w:type="dxa"/>
          </w:tcPr>
          <w:p w:rsidR="00000000" w:rsidRDefault="00A271C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84.359.763.217.015</w:t>
            </w:r>
          </w:p>
          <w:p w:rsidR="00000000" w:rsidRDefault="00A271C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162</w:t>
            </w:r>
            <w:r>
              <w:rPr>
                <w:rFonts w:ascii="Arial" w:hAnsi="Arial"/>
                <w:color w:val="000000"/>
                <w:sz w:val="16"/>
              </w:rPr>
              <w:t>.392.516</w:t>
            </w:r>
          </w:p>
        </w:tc>
        <w:tc>
          <w:tcPr>
            <w:tcW w:w="2127" w:type="dxa"/>
          </w:tcPr>
          <w:p w:rsidR="00000000" w:rsidRDefault="00A271C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30.8</w:t>
            </w:r>
          </w:p>
        </w:tc>
        <w:tc>
          <w:tcPr>
            <w:tcW w:w="1984" w:type="dxa"/>
          </w:tcPr>
          <w:p w:rsidR="00000000" w:rsidRDefault="00A271C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63.472.046.536.894</w:t>
            </w:r>
          </w:p>
          <w:p w:rsidR="00000000" w:rsidRDefault="00A271C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135.876.960</w:t>
            </w:r>
          </w:p>
        </w:tc>
        <w:tc>
          <w:tcPr>
            <w:tcW w:w="1843" w:type="dxa"/>
          </w:tcPr>
          <w:p w:rsidR="00000000" w:rsidRDefault="00A271C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28.4</w:t>
            </w:r>
          </w:p>
        </w:tc>
      </w:tr>
    </w:tbl>
    <w:p w:rsidR="00000000" w:rsidRDefault="00A271C8">
      <w:pPr>
        <w:rPr>
          <w:rFonts w:ascii="Arial" w:hAnsi="Arial"/>
          <w:sz w:val="16"/>
        </w:rPr>
      </w:pPr>
    </w:p>
    <w:p w:rsidR="00000000" w:rsidRDefault="00A271C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271C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271C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271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271C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71C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271C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271C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271C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</w:t>
            </w:r>
            <w:r>
              <w:rPr>
                <w:rFonts w:ascii="Arial TUR" w:hAnsi="Arial TUR"/>
                <w:b/>
                <w:color w:val="000000"/>
                <w:sz w:val="16"/>
              </w:rPr>
              <w:t>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71C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271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271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271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71C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271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271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271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Yenileme – Modernizasyon</w:t>
            </w:r>
          </w:p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Renovation and Modernisation</w:t>
            </w:r>
          </w:p>
        </w:tc>
        <w:tc>
          <w:tcPr>
            <w:tcW w:w="2043" w:type="dxa"/>
          </w:tcPr>
          <w:p w:rsidR="00000000" w:rsidRDefault="00A271C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27.12.1993</w:t>
            </w:r>
          </w:p>
          <w:p w:rsidR="00000000" w:rsidRDefault="00A271C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</w:t>
            </w:r>
            <w:r>
              <w:rPr>
                <w:rFonts w:ascii="Arial" w:hAnsi="Arial"/>
                <w:color w:val="000000"/>
                <w:sz w:val="16"/>
              </w:rPr>
              <w:t>06.1999</w:t>
            </w:r>
          </w:p>
        </w:tc>
        <w:tc>
          <w:tcPr>
            <w:tcW w:w="2209" w:type="dxa"/>
          </w:tcPr>
          <w:p w:rsidR="00000000" w:rsidRDefault="00A271C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97.350.000</w:t>
            </w:r>
          </w:p>
        </w:tc>
        <w:tc>
          <w:tcPr>
            <w:tcW w:w="1843" w:type="dxa"/>
          </w:tcPr>
          <w:p w:rsidR="00000000" w:rsidRDefault="00A271C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67.420.495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Modernizasyon – Model Yenileme</w:t>
            </w:r>
          </w:p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Modernisation – New Model</w:t>
            </w:r>
          </w:p>
        </w:tc>
        <w:tc>
          <w:tcPr>
            <w:tcW w:w="2043" w:type="dxa"/>
          </w:tcPr>
          <w:p w:rsidR="00000000" w:rsidRDefault="00A271C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01.05.1999</w:t>
            </w:r>
          </w:p>
          <w:p w:rsidR="00000000" w:rsidRDefault="00A271C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31.12.2000</w:t>
            </w:r>
          </w:p>
        </w:tc>
        <w:tc>
          <w:tcPr>
            <w:tcW w:w="2209" w:type="dxa"/>
          </w:tcPr>
          <w:p w:rsidR="00000000" w:rsidRDefault="00A271C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39.759.766</w:t>
            </w:r>
          </w:p>
        </w:tc>
        <w:tc>
          <w:tcPr>
            <w:tcW w:w="1843" w:type="dxa"/>
          </w:tcPr>
          <w:p w:rsidR="00000000" w:rsidRDefault="00A271C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9.511.039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Modernizasyon – Yeni Model</w:t>
            </w:r>
          </w:p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Modernisation – New Model</w:t>
            </w:r>
          </w:p>
        </w:tc>
        <w:tc>
          <w:tcPr>
            <w:tcW w:w="2043" w:type="dxa"/>
          </w:tcPr>
          <w:p w:rsidR="00000000" w:rsidRDefault="00A271C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07.12.1999</w:t>
            </w:r>
          </w:p>
          <w:p w:rsidR="00000000" w:rsidRDefault="00A271C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31.12.2003</w:t>
            </w:r>
          </w:p>
        </w:tc>
        <w:tc>
          <w:tcPr>
            <w:tcW w:w="2209" w:type="dxa"/>
          </w:tcPr>
          <w:p w:rsidR="00000000" w:rsidRDefault="00A271C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158.133.920</w:t>
            </w:r>
          </w:p>
        </w:tc>
        <w:tc>
          <w:tcPr>
            <w:tcW w:w="1843" w:type="dxa"/>
          </w:tcPr>
          <w:p w:rsidR="00000000" w:rsidRDefault="00A271C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819.894</w:t>
            </w:r>
          </w:p>
          <w:p w:rsidR="00000000" w:rsidRDefault="00A271C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Teşvik Belgesiz Yatır</w:t>
            </w:r>
            <w:r>
              <w:rPr>
                <w:rFonts w:ascii="Arial" w:hAnsi="Arial"/>
                <w:color w:val="000000"/>
                <w:sz w:val="16"/>
              </w:rPr>
              <w:t xml:space="preserve">ım </w:t>
            </w:r>
          </w:p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İnvestment without incentive</w:t>
            </w:r>
          </w:p>
        </w:tc>
        <w:tc>
          <w:tcPr>
            <w:tcW w:w="2043" w:type="dxa"/>
          </w:tcPr>
          <w:p w:rsidR="00000000" w:rsidRDefault="00A271C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</w:t>
            </w:r>
          </w:p>
          <w:p w:rsidR="00000000" w:rsidRDefault="00A271C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31.12.1999</w:t>
            </w:r>
          </w:p>
        </w:tc>
        <w:tc>
          <w:tcPr>
            <w:tcW w:w="2209" w:type="dxa"/>
          </w:tcPr>
          <w:p w:rsidR="00000000" w:rsidRDefault="00A271C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4.914.737</w:t>
            </w:r>
          </w:p>
        </w:tc>
        <w:tc>
          <w:tcPr>
            <w:tcW w:w="1843" w:type="dxa"/>
          </w:tcPr>
          <w:p w:rsidR="00000000" w:rsidRDefault="00A271C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4.914.737</w:t>
            </w:r>
          </w:p>
        </w:tc>
      </w:tr>
    </w:tbl>
    <w:p w:rsidR="00000000" w:rsidRDefault="00A271C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71C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271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71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A271C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79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71C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799" w:type="dxa"/>
          </w:tcPr>
          <w:p w:rsidR="00000000" w:rsidRDefault="00A271C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843" w:type="dxa"/>
          </w:tcPr>
          <w:p w:rsidR="00000000" w:rsidRDefault="00A271C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71C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799" w:type="dxa"/>
          </w:tcPr>
          <w:p w:rsidR="00000000" w:rsidRDefault="00A271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843" w:type="dxa"/>
          </w:tcPr>
          <w:p w:rsidR="00000000" w:rsidRDefault="00A271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Elektrik Üretimi Otoprodüktör Grubu A.Ş.</w:t>
            </w:r>
          </w:p>
        </w:tc>
        <w:tc>
          <w:tcPr>
            <w:tcW w:w="2799" w:type="dxa"/>
          </w:tcPr>
          <w:p w:rsidR="00000000" w:rsidRDefault="00A271C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3.257.313.971.775 TL</w:t>
            </w:r>
          </w:p>
          <w:p w:rsidR="00000000" w:rsidRDefault="00A271C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Ödenmemiş ( 273.000.000.000 TL)</w:t>
            </w:r>
          </w:p>
        </w:tc>
        <w:tc>
          <w:tcPr>
            <w:tcW w:w="1842" w:type="dxa"/>
          </w:tcPr>
          <w:p w:rsidR="00000000" w:rsidRDefault="00A271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</w:tbl>
    <w:p w:rsidR="00000000" w:rsidRDefault="00A271C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71C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</w:t>
            </w:r>
            <w:r>
              <w:rPr>
                <w:rFonts w:ascii="Arial TUR" w:hAnsi="Arial TUR"/>
                <w:sz w:val="16"/>
              </w:rPr>
              <w:t xml:space="preserve">e payları aşağıda gösterilmektedir. </w:t>
            </w:r>
          </w:p>
        </w:tc>
        <w:tc>
          <w:tcPr>
            <w:tcW w:w="1134" w:type="dxa"/>
          </w:tcPr>
          <w:p w:rsidR="00000000" w:rsidRDefault="00A271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71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271C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271C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271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271C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271C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271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271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Fiat Auto S.P.A</w:t>
            </w:r>
          </w:p>
        </w:tc>
        <w:tc>
          <w:tcPr>
            <w:tcW w:w="1908" w:type="dxa"/>
          </w:tcPr>
          <w:p w:rsidR="00000000" w:rsidRDefault="00A271C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24.045.03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A271C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Holding A.Ş.</w:t>
            </w:r>
          </w:p>
        </w:tc>
        <w:tc>
          <w:tcPr>
            <w:tcW w:w="1908" w:type="dxa"/>
          </w:tcPr>
          <w:p w:rsidR="00000000" w:rsidRDefault="00A271C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24.045.030</w:t>
            </w:r>
          </w:p>
        </w:tc>
        <w:tc>
          <w:tcPr>
            <w:tcW w:w="2410" w:type="dxa"/>
          </w:tcPr>
          <w:p w:rsidR="00000000" w:rsidRDefault="00A271C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– Halka açık sermaye</w:t>
            </w:r>
          </w:p>
          <w:p w:rsidR="00000000" w:rsidRDefault="00A271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Other – Quoted Capital</w:t>
            </w:r>
          </w:p>
        </w:tc>
        <w:tc>
          <w:tcPr>
            <w:tcW w:w="1908" w:type="dxa"/>
          </w:tcPr>
          <w:p w:rsidR="00000000" w:rsidRDefault="00A271C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15.413.940</w:t>
            </w:r>
          </w:p>
        </w:tc>
        <w:tc>
          <w:tcPr>
            <w:tcW w:w="2410" w:type="dxa"/>
          </w:tcPr>
          <w:p w:rsidR="00000000" w:rsidRDefault="00A271C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24.28</w:t>
            </w:r>
          </w:p>
        </w:tc>
      </w:tr>
    </w:tbl>
    <w:p w:rsidR="00000000" w:rsidRDefault="00A271C8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1418" w:right="1797" w:bottom="567" w:left="1797" w:header="720" w:footer="720" w:gutter="0"/>
      <w:paperSrc w:first="2" w:other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A271C8">
      <w:r>
        <w:separator/>
      </w:r>
    </w:p>
  </w:endnote>
  <w:endnote w:type="continuationSeparator" w:id="0">
    <w:p w:rsidR="00000000" w:rsidRDefault="00A27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A271C8">
      <w:r>
        <w:separator/>
      </w:r>
    </w:p>
  </w:footnote>
  <w:footnote w:type="continuationSeparator" w:id="0">
    <w:p w:rsidR="00000000" w:rsidRDefault="00A271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71C8"/>
    <w:rsid w:val="00A2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8BBDE-38A8-4B30-B8A4-A40DB233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2000-04-05T15:31:00Z</cp:lastPrinted>
  <dcterms:created xsi:type="dcterms:W3CDTF">2022-09-01T21:57:00Z</dcterms:created>
  <dcterms:modified xsi:type="dcterms:W3CDTF">2022-09-01T21:57:00Z</dcterms:modified>
</cp:coreProperties>
</file>