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6AB6">
            <w:pPr>
              <w:pStyle w:val="Heading2"/>
            </w:pPr>
            <w:r>
              <w:t>ÜNAL TARIM ÜRÜNLERİ İHRACAT VE SANAYİ A.Ş.</w:t>
            </w:r>
          </w:p>
        </w:tc>
      </w:tr>
    </w:tbl>
    <w:p w:rsidR="00000000" w:rsidRDefault="00096AB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6A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14.09.1981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YAŞ  KURU MEYVE VE SEBZELERİN ÜRETİMİ AMBALAJLANMASI</w:t>
            </w:r>
          </w:p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 YURT İÇİ İLE YURT DIŞI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PACKING,PRODUCTION AND EX</w:t>
            </w:r>
            <w:r>
              <w:rPr>
                <w:rFonts w:ascii="Arial" w:hAnsi="Arial"/>
                <w:color w:val="000000"/>
                <w:sz w:val="16"/>
              </w:rPr>
              <w:t>PORT OF FRESH FRUIT AND VAGETABLES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 GÜMÜŞPALA CAD.NO:49 ÜNAL HAN KAT:3 EMİNÖNÜ-İSTANBUL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İBRAHİM MANİOĞLU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LATİF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GÜLTER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S.DİLEK ÜNAL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H.İBRAHİM MANİOĞLU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0 212 520 97 56 – 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0 212 527 11 55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</w:t>
            </w:r>
            <w:r>
              <w:rPr>
                <w:rFonts w:ascii="Arial TUR" w:hAnsi="Arial TUR"/>
                <w:b/>
                <w:color w:val="000000"/>
                <w:sz w:val="16"/>
              </w:rPr>
              <w:t>EL ve İŞÇİ SAYISI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TAVANI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6AB6">
            <w:pPr>
              <w:pStyle w:val="Heading1"/>
              <w:rPr>
                <w:color w:val="000000"/>
              </w:rPr>
            </w:pPr>
            <w:r>
              <w:rPr>
                <w:rFonts w:ascii="Arial TUR" w:hAnsi="Arial TUR"/>
                <w:color w:val="000000"/>
              </w:rPr>
              <w:t>2.000.000.000.000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6AB6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6AB6">
            <w:pPr>
              <w:pStyle w:val="Heading1"/>
              <w:rPr>
                <w:rFonts w:ascii="Arial TUR" w:hAnsi="Arial TUR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6AB6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096AB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096AB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</w:t>
            </w:r>
            <w:r>
              <w:rPr>
                <w:rFonts w:ascii="Arial TUR" w:hAnsi="Arial TUR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096A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096A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96AB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96A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96A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MANDALINA(KG)</w:t>
            </w:r>
          </w:p>
        </w:tc>
        <w:tc>
          <w:tcPr>
            <w:tcW w:w="806" w:type="dxa"/>
          </w:tcPr>
          <w:p w:rsidR="00000000" w:rsidRDefault="00096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6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96A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PORTAKAL(KG)</w:t>
            </w:r>
          </w:p>
        </w:tc>
        <w:tc>
          <w:tcPr>
            <w:tcW w:w="818" w:type="dxa"/>
          </w:tcPr>
          <w:p w:rsidR="00000000" w:rsidRDefault="00096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6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96A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LİMON(KG)</w:t>
            </w:r>
          </w:p>
        </w:tc>
        <w:tc>
          <w:tcPr>
            <w:tcW w:w="818" w:type="dxa"/>
          </w:tcPr>
          <w:p w:rsidR="00000000" w:rsidRDefault="00096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96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96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96A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MANDALIN</w:t>
            </w:r>
          </w:p>
        </w:tc>
        <w:tc>
          <w:tcPr>
            <w:tcW w:w="806" w:type="dxa"/>
          </w:tcPr>
          <w:p w:rsidR="00000000" w:rsidRDefault="00096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6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96A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ORANGE</w:t>
            </w:r>
          </w:p>
        </w:tc>
        <w:tc>
          <w:tcPr>
            <w:tcW w:w="818" w:type="dxa"/>
          </w:tcPr>
          <w:p w:rsidR="00000000" w:rsidRDefault="00096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6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96A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LEMON</w:t>
            </w:r>
          </w:p>
        </w:tc>
        <w:tc>
          <w:tcPr>
            <w:tcW w:w="818" w:type="dxa"/>
          </w:tcPr>
          <w:p w:rsidR="00000000" w:rsidRDefault="00096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96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96A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096AB6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13.926.193</w:t>
            </w:r>
          </w:p>
        </w:tc>
        <w:tc>
          <w:tcPr>
            <w:tcW w:w="806" w:type="dxa"/>
          </w:tcPr>
          <w:p w:rsidR="00000000" w:rsidRDefault="00096A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1990" w:type="dxa"/>
          </w:tcPr>
          <w:p w:rsidR="00000000" w:rsidRDefault="00096AB6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16.212.96</w:t>
            </w:r>
            <w:r>
              <w:rPr>
                <w:rFonts w:ascii="Arial TUR" w:hAnsi="Arial TUR"/>
                <w:color w:val="000000"/>
                <w:sz w:val="16"/>
              </w:rPr>
              <w:t>6</w:t>
            </w:r>
          </w:p>
        </w:tc>
        <w:tc>
          <w:tcPr>
            <w:tcW w:w="818" w:type="dxa"/>
          </w:tcPr>
          <w:p w:rsidR="00000000" w:rsidRDefault="00096A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  <w:tc>
          <w:tcPr>
            <w:tcW w:w="1908" w:type="dxa"/>
          </w:tcPr>
          <w:p w:rsidR="00000000" w:rsidRDefault="00096AB6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9.672.684</w:t>
            </w:r>
          </w:p>
        </w:tc>
        <w:tc>
          <w:tcPr>
            <w:tcW w:w="818" w:type="dxa"/>
          </w:tcPr>
          <w:p w:rsidR="00000000" w:rsidRDefault="00096A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96A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96AB6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11.521.879</w:t>
            </w:r>
          </w:p>
        </w:tc>
        <w:tc>
          <w:tcPr>
            <w:tcW w:w="806" w:type="dxa"/>
          </w:tcPr>
          <w:p w:rsidR="00000000" w:rsidRDefault="00096A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  <w:tc>
          <w:tcPr>
            <w:tcW w:w="1990" w:type="dxa"/>
          </w:tcPr>
          <w:p w:rsidR="00000000" w:rsidRDefault="00096AB6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14.494.432</w:t>
            </w:r>
          </w:p>
        </w:tc>
        <w:tc>
          <w:tcPr>
            <w:tcW w:w="818" w:type="dxa"/>
          </w:tcPr>
          <w:p w:rsidR="00000000" w:rsidRDefault="00096A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1908" w:type="dxa"/>
          </w:tcPr>
          <w:p w:rsidR="00000000" w:rsidRDefault="00096AB6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12.247.101</w:t>
            </w:r>
          </w:p>
        </w:tc>
        <w:tc>
          <w:tcPr>
            <w:tcW w:w="818" w:type="dxa"/>
          </w:tcPr>
          <w:p w:rsidR="00000000" w:rsidRDefault="00096A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</w:tbl>
    <w:p w:rsidR="00000000" w:rsidRDefault="00096AB6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096AB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96AB6">
      <w:pPr>
        <w:rPr>
          <w:rFonts w:ascii="Arial" w:hAnsi="Arial"/>
          <w:sz w:val="16"/>
        </w:rPr>
      </w:pPr>
    </w:p>
    <w:p w:rsidR="00000000" w:rsidRDefault="00096A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823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6AB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823" w:type="dxa"/>
          </w:tcPr>
          <w:p w:rsidR="00000000" w:rsidRDefault="00096A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</w:tcPr>
          <w:p w:rsidR="00000000" w:rsidRDefault="00096A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</w:t>
            </w:r>
            <w:r>
              <w:rPr>
                <w:rFonts w:ascii="Arial" w:hAnsi="Arial"/>
                <w:i/>
                <w:sz w:val="16"/>
              </w:rPr>
              <w:t>he last two years are  shown below.</w:t>
            </w:r>
          </w:p>
        </w:tc>
      </w:tr>
    </w:tbl>
    <w:p w:rsidR="00000000" w:rsidRDefault="00096AB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6A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96AB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MANDALİNA(KG)</w:t>
            </w:r>
          </w:p>
        </w:tc>
        <w:tc>
          <w:tcPr>
            <w:tcW w:w="1990" w:type="dxa"/>
          </w:tcPr>
          <w:p w:rsidR="00000000" w:rsidRDefault="00096A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PORTAKAL(KG)</w:t>
            </w:r>
          </w:p>
        </w:tc>
        <w:tc>
          <w:tcPr>
            <w:tcW w:w="1908" w:type="dxa"/>
          </w:tcPr>
          <w:p w:rsidR="00000000" w:rsidRDefault="00096AB6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LİMON(KG)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6AB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96A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MANDALIN</w:t>
            </w:r>
          </w:p>
        </w:tc>
        <w:tc>
          <w:tcPr>
            <w:tcW w:w="1990" w:type="dxa"/>
          </w:tcPr>
          <w:p w:rsidR="00000000" w:rsidRDefault="00096AB6">
            <w:pPr>
              <w:pStyle w:val="Heading3"/>
            </w:pPr>
            <w:r>
              <w:t>ORANGE</w:t>
            </w:r>
          </w:p>
        </w:tc>
        <w:tc>
          <w:tcPr>
            <w:tcW w:w="1908" w:type="dxa"/>
          </w:tcPr>
          <w:p w:rsidR="00000000" w:rsidRDefault="00096AB6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LEMON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6A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096AB6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13.854.254</w:t>
            </w:r>
          </w:p>
        </w:tc>
        <w:tc>
          <w:tcPr>
            <w:tcW w:w="1990" w:type="dxa"/>
          </w:tcPr>
          <w:p w:rsidR="00000000" w:rsidRDefault="00096AB6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16.187.621</w:t>
            </w:r>
          </w:p>
        </w:tc>
        <w:tc>
          <w:tcPr>
            <w:tcW w:w="1908" w:type="dxa"/>
          </w:tcPr>
          <w:p w:rsidR="00000000" w:rsidRDefault="00096AB6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  9.598.847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96AB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096AB6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11.417.979</w:t>
            </w:r>
          </w:p>
        </w:tc>
        <w:tc>
          <w:tcPr>
            <w:tcW w:w="1990" w:type="dxa"/>
          </w:tcPr>
          <w:p w:rsidR="00000000" w:rsidRDefault="00096AB6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14.297.072</w:t>
            </w:r>
          </w:p>
        </w:tc>
        <w:tc>
          <w:tcPr>
            <w:tcW w:w="1908" w:type="dxa"/>
          </w:tcPr>
          <w:p w:rsidR="00000000" w:rsidRDefault="00096AB6">
            <w:pPr>
              <w:ind w:right="459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12.161.081</w:t>
            </w:r>
          </w:p>
        </w:tc>
      </w:tr>
    </w:tbl>
    <w:p w:rsidR="00000000" w:rsidRDefault="00096AB6">
      <w:pPr>
        <w:rPr>
          <w:rFonts w:ascii="Arial" w:hAnsi="Arial"/>
          <w:sz w:val="16"/>
        </w:rPr>
      </w:pPr>
    </w:p>
    <w:p w:rsidR="00000000" w:rsidRDefault="00096AB6">
      <w:pPr>
        <w:rPr>
          <w:rFonts w:ascii="Arial" w:hAnsi="Arial"/>
          <w:sz w:val="16"/>
        </w:rPr>
      </w:pPr>
    </w:p>
    <w:p w:rsidR="00000000" w:rsidRDefault="00096AB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6AB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</w:t>
            </w:r>
            <w:r>
              <w:rPr>
                <w:rFonts w:ascii="Arial TUR" w:hAnsi="Arial TUR"/>
                <w:sz w:val="16"/>
              </w:rPr>
              <w:t>amları aşağıda gösterilmiştir.</w:t>
            </w:r>
          </w:p>
        </w:tc>
        <w:tc>
          <w:tcPr>
            <w:tcW w:w="1134" w:type="dxa"/>
          </w:tcPr>
          <w:p w:rsidR="00000000" w:rsidRDefault="00096A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6A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96AB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6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96A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096A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096A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844" w:type="dxa"/>
          </w:tcPr>
          <w:p w:rsidR="00000000" w:rsidRDefault="00096A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6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96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96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096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ts ($)</w:t>
            </w:r>
          </w:p>
        </w:tc>
        <w:tc>
          <w:tcPr>
            <w:tcW w:w="1844" w:type="dxa"/>
          </w:tcPr>
          <w:p w:rsidR="00000000" w:rsidRDefault="00096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6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096AB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  <w:tc>
          <w:tcPr>
            <w:tcW w:w="2410" w:type="dxa"/>
          </w:tcPr>
          <w:p w:rsidR="00000000" w:rsidRDefault="00096AB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  <w:tc>
          <w:tcPr>
            <w:tcW w:w="1984" w:type="dxa"/>
          </w:tcPr>
          <w:p w:rsidR="00000000" w:rsidRDefault="00096AB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3.708.</w:t>
            </w:r>
            <w:r>
              <w:rPr>
                <w:rFonts w:ascii="Arial TUR" w:hAnsi="Arial TUR"/>
                <w:color w:val="000000"/>
                <w:sz w:val="16"/>
              </w:rPr>
              <w:t>679</w:t>
            </w:r>
            <w:r>
              <w:rPr>
                <w:rFonts w:ascii="Arial" w:hAnsi="Arial"/>
                <w:color w:val="000000"/>
                <w:sz w:val="16"/>
              </w:rPr>
              <w:t>.000.000</w:t>
            </w:r>
          </w:p>
          <w:p w:rsidR="00000000" w:rsidRDefault="00096AB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11.410.937</w:t>
            </w:r>
          </w:p>
        </w:tc>
        <w:tc>
          <w:tcPr>
            <w:tcW w:w="1844" w:type="dxa"/>
          </w:tcPr>
          <w:p w:rsidR="00000000" w:rsidRDefault="00096AB6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  <w:p w:rsidR="00000000" w:rsidRDefault="00096AB6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6AB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1999</w:t>
            </w:r>
          </w:p>
        </w:tc>
        <w:tc>
          <w:tcPr>
            <w:tcW w:w="1527" w:type="dxa"/>
          </w:tcPr>
          <w:p w:rsidR="00000000" w:rsidRDefault="00096AB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  <w:tc>
          <w:tcPr>
            <w:tcW w:w="2410" w:type="dxa"/>
          </w:tcPr>
          <w:p w:rsidR="00000000" w:rsidRDefault="00096AB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  <w:tc>
          <w:tcPr>
            <w:tcW w:w="1984" w:type="dxa"/>
          </w:tcPr>
          <w:p w:rsidR="00000000" w:rsidRDefault="00096AB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15.212.060.000.000</w:t>
            </w:r>
          </w:p>
        </w:tc>
        <w:tc>
          <w:tcPr>
            <w:tcW w:w="1844" w:type="dxa"/>
          </w:tcPr>
          <w:p w:rsidR="00000000" w:rsidRDefault="00096AB6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96AB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096AB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096AB6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000000" w:rsidRDefault="00096AB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30.130.897</w:t>
            </w:r>
          </w:p>
        </w:tc>
        <w:tc>
          <w:tcPr>
            <w:tcW w:w="1844" w:type="dxa"/>
          </w:tcPr>
          <w:p w:rsidR="00000000" w:rsidRDefault="00096AB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96AB6">
      <w:pPr>
        <w:rPr>
          <w:rFonts w:ascii="Arial" w:hAnsi="Arial"/>
          <w:sz w:val="16"/>
        </w:rPr>
      </w:pPr>
    </w:p>
    <w:p w:rsidR="00000000" w:rsidRDefault="00096AB6">
      <w:pPr>
        <w:rPr>
          <w:rFonts w:ascii="Arial" w:hAnsi="Arial"/>
          <w:sz w:val="16"/>
        </w:rPr>
      </w:pPr>
    </w:p>
    <w:p w:rsidR="00000000" w:rsidRDefault="00096AB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6AB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96A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6A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</w:t>
            </w:r>
            <w:r>
              <w:rPr>
                <w:rFonts w:ascii="Arial" w:hAnsi="Arial"/>
                <w:i/>
                <w:sz w:val="16"/>
              </w:rPr>
              <w:t>s main participations and  its portion in their  equity capital are shown below.</w:t>
            </w:r>
          </w:p>
        </w:tc>
      </w:tr>
    </w:tbl>
    <w:p w:rsidR="00000000" w:rsidRDefault="00096AB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6A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96A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96A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6A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96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96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NURTAŞ A.Ş.</w:t>
            </w:r>
          </w:p>
        </w:tc>
        <w:tc>
          <w:tcPr>
            <w:tcW w:w="2299" w:type="dxa"/>
          </w:tcPr>
          <w:p w:rsidR="00000000" w:rsidRDefault="00096A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7.433.000.000TL</w:t>
            </w:r>
          </w:p>
        </w:tc>
        <w:tc>
          <w:tcPr>
            <w:tcW w:w="2343" w:type="dxa"/>
          </w:tcPr>
          <w:p w:rsidR="00000000" w:rsidRDefault="00096A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96AB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ATLANTA LTD.ŞT.</w:t>
            </w:r>
          </w:p>
        </w:tc>
        <w:tc>
          <w:tcPr>
            <w:tcW w:w="2299" w:type="dxa"/>
          </w:tcPr>
          <w:p w:rsidR="00000000" w:rsidRDefault="00096AB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413.000.000TL</w:t>
            </w:r>
          </w:p>
        </w:tc>
        <w:tc>
          <w:tcPr>
            <w:tcW w:w="2343" w:type="dxa"/>
          </w:tcPr>
          <w:p w:rsidR="00000000" w:rsidRDefault="00096AB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</w:tbl>
    <w:p w:rsidR="00000000" w:rsidRDefault="00096AB6">
      <w:pPr>
        <w:rPr>
          <w:rFonts w:ascii="Arial" w:hAnsi="Arial"/>
          <w:color w:val="FF0000"/>
          <w:sz w:val="16"/>
        </w:rPr>
      </w:pPr>
    </w:p>
    <w:p w:rsidR="00000000" w:rsidRDefault="00096AB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6AB6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</w:t>
            </w:r>
            <w:r>
              <w:rPr>
                <w:rFonts w:ascii="Arial TUR" w:hAnsi="Arial TUR"/>
                <w:sz w:val="16"/>
              </w:rPr>
              <w:t xml:space="preserve">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96AB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96AB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96AB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6AB6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96A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96AB6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6A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96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96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6A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Ünal Holding A.Ş</w:t>
            </w:r>
          </w:p>
        </w:tc>
        <w:tc>
          <w:tcPr>
            <w:tcW w:w="1908" w:type="dxa"/>
          </w:tcPr>
          <w:p w:rsidR="00000000" w:rsidRDefault="00096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1.013.891</w:t>
            </w:r>
          </w:p>
        </w:tc>
        <w:tc>
          <w:tcPr>
            <w:tcW w:w="2410" w:type="dxa"/>
          </w:tcPr>
          <w:p w:rsidR="00000000" w:rsidRDefault="00096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50.69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6A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H.İbrahim Manioğlu-Gn.Md.Yön.Kur.Üyesi</w:t>
            </w:r>
          </w:p>
        </w:tc>
        <w:tc>
          <w:tcPr>
            <w:tcW w:w="1908" w:type="dxa"/>
          </w:tcPr>
          <w:p w:rsidR="00000000" w:rsidRDefault="00096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        385</w:t>
            </w:r>
          </w:p>
        </w:tc>
        <w:tc>
          <w:tcPr>
            <w:tcW w:w="2410" w:type="dxa"/>
          </w:tcPr>
          <w:p w:rsidR="00000000" w:rsidRDefault="00096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6AB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Halka Açık</w:t>
            </w:r>
          </w:p>
        </w:tc>
        <w:tc>
          <w:tcPr>
            <w:tcW w:w="1908" w:type="dxa"/>
          </w:tcPr>
          <w:p w:rsidR="00000000" w:rsidRDefault="00096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  985.724</w:t>
            </w:r>
          </w:p>
        </w:tc>
        <w:tc>
          <w:tcPr>
            <w:tcW w:w="2410" w:type="dxa"/>
          </w:tcPr>
          <w:p w:rsidR="00000000" w:rsidRDefault="00096AB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 xml:space="preserve"> 49.29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6AB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096A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2.000.000</w:t>
            </w:r>
          </w:p>
        </w:tc>
        <w:tc>
          <w:tcPr>
            <w:tcW w:w="2410" w:type="dxa"/>
          </w:tcPr>
          <w:p w:rsidR="00000000" w:rsidRDefault="00096AB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096AB6">
      <w:pPr>
        <w:tabs>
          <w:tab w:val="right" w:pos="5103"/>
          <w:tab w:val="right" w:pos="723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096AB6">
      <w:pPr>
        <w:tabs>
          <w:tab w:val="right" w:pos="5103"/>
          <w:tab w:val="right" w:pos="723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096AB6">
      <w:pPr>
        <w:tabs>
          <w:tab w:val="right" w:pos="5103"/>
          <w:tab w:val="right" w:pos="7230"/>
        </w:tabs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096AB6">
      <w:pPr>
        <w:tabs>
          <w:tab w:val="right" w:pos="5103"/>
          <w:tab w:val="right" w:pos="7230"/>
        </w:tabs>
        <w:jc w:val="both"/>
        <w:rPr>
          <w:rFonts w:ascii="Arial" w:hAnsi="Arial"/>
          <w:sz w:val="18"/>
        </w:rPr>
      </w:pPr>
    </w:p>
    <w:p w:rsidR="00000000" w:rsidRDefault="00096AB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96AB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96A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96AB6">
      <w:pPr>
        <w:ind w:right="-1231"/>
        <w:rPr>
          <w:rFonts w:ascii="Arial" w:hAnsi="Arial"/>
          <w:sz w:val="16"/>
        </w:rPr>
      </w:pPr>
    </w:p>
    <w:p w:rsidR="00000000" w:rsidRDefault="00096AB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D28EC"/>
    <w:multiLevelType w:val="hybridMultilevel"/>
    <w:tmpl w:val="E2206822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98662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6AB6"/>
    <w:rsid w:val="0009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AFED0-90D5-490A-865A-813279BA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2022-09-01T21:57:00Z</dcterms:created>
  <dcterms:modified xsi:type="dcterms:W3CDTF">2022-09-01T21:57:00Z</dcterms:modified>
</cp:coreProperties>
</file>