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64E6">
            <w:pPr>
              <w:pStyle w:val="Heading2"/>
            </w:pPr>
            <w:r>
              <w:t>VİKİNG KAĞIT VE SELÜLOZ A.Ş.</w:t>
            </w:r>
          </w:p>
        </w:tc>
      </w:tr>
    </w:tbl>
    <w:p w:rsidR="00000000" w:rsidRDefault="007264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05.08.1969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INDUSTRIAL AND TISSUE PAPERS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ŞEHİT FETHİ BEY CAD. NO.120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BÜLEND ÖZAKDAĞ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OVA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KAR</w:t>
            </w:r>
            <w:r>
              <w:rPr>
                <w:rFonts w:ascii="Arial" w:hAnsi="Arial"/>
                <w:color w:val="000000"/>
                <w:sz w:val="16"/>
              </w:rPr>
              <w:t xml:space="preserve">AKAŞ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0.232. 616 06 00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0.232. 616 02 06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T.SELÜLOZ KAĞIT VE MAMULLERİ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pStyle w:val="Heading1"/>
              <w:rPr>
                <w:i w:val="0"/>
                <w:color w:val="auto"/>
              </w:rPr>
            </w:pPr>
            <w:r>
              <w:t xml:space="preserve"> </w:t>
            </w:r>
            <w:r>
              <w:rPr>
                <w:i w:val="0"/>
                <w:color w:val="auto"/>
              </w:rPr>
              <w:t xml:space="preserve">4.326.000.000.000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4.326.000.000.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64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264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706"/>
        <w:gridCol w:w="993"/>
        <w:gridCol w:w="2126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</w:t>
            </w:r>
            <w:r>
              <w:rPr>
                <w:rFonts w:ascii="Arial TUR" w:hAnsi="Arial TUR"/>
                <w:b/>
                <w:sz w:val="16"/>
              </w:rPr>
              <w:t>striyel Kağıtlar ( Ton )</w:t>
            </w:r>
          </w:p>
        </w:tc>
        <w:tc>
          <w:tcPr>
            <w:tcW w:w="806" w:type="dxa"/>
          </w:tcPr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Peçete ( Ton )</w:t>
            </w:r>
          </w:p>
        </w:tc>
        <w:tc>
          <w:tcPr>
            <w:tcW w:w="993" w:type="dxa"/>
          </w:tcPr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Tuvalet Kağıdı ve Havlu Kağıt ( Ton )</w:t>
            </w:r>
          </w:p>
        </w:tc>
        <w:tc>
          <w:tcPr>
            <w:tcW w:w="85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64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( Tons )</w:t>
            </w:r>
          </w:p>
        </w:tc>
        <w:tc>
          <w:tcPr>
            <w:tcW w:w="806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Napkin ( Tons )</w:t>
            </w:r>
          </w:p>
        </w:tc>
        <w:tc>
          <w:tcPr>
            <w:tcW w:w="993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Toilet Papers and Kitchen Towels ( Tons )</w:t>
            </w:r>
          </w:p>
        </w:tc>
        <w:tc>
          <w:tcPr>
            <w:tcW w:w="85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19.050</w:t>
            </w:r>
          </w:p>
        </w:tc>
        <w:tc>
          <w:tcPr>
            <w:tcW w:w="806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06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1.878</w:t>
            </w:r>
          </w:p>
        </w:tc>
        <w:tc>
          <w:tcPr>
            <w:tcW w:w="993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</w:tcPr>
          <w:p w:rsidR="00000000" w:rsidRDefault="007264E6">
            <w:pPr>
              <w:ind w:right="7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4.976</w:t>
            </w:r>
          </w:p>
        </w:tc>
        <w:tc>
          <w:tcPr>
            <w:tcW w:w="850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21.436</w:t>
            </w:r>
          </w:p>
        </w:tc>
        <w:tc>
          <w:tcPr>
            <w:tcW w:w="806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706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1.937</w:t>
            </w:r>
          </w:p>
        </w:tc>
        <w:tc>
          <w:tcPr>
            <w:tcW w:w="993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126" w:type="dxa"/>
          </w:tcPr>
          <w:p w:rsidR="00000000" w:rsidRDefault="007264E6">
            <w:pPr>
              <w:ind w:right="74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5.905</w:t>
            </w:r>
          </w:p>
        </w:tc>
        <w:tc>
          <w:tcPr>
            <w:tcW w:w="850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7264E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264E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64E6">
      <w:pPr>
        <w:rPr>
          <w:rFonts w:ascii="Arial" w:hAnsi="Arial"/>
          <w:sz w:val="16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264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49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Endüstriyel Kağıtlar ( Ton )</w:t>
            </w:r>
          </w:p>
        </w:tc>
        <w:tc>
          <w:tcPr>
            <w:tcW w:w="1990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Peçete ( Ton )</w:t>
            </w:r>
          </w:p>
        </w:tc>
        <w:tc>
          <w:tcPr>
            <w:tcW w:w="3499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Tuvalet Kağıdı ve Havlu Kağıt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( Tons)</w:t>
            </w:r>
          </w:p>
        </w:tc>
        <w:tc>
          <w:tcPr>
            <w:tcW w:w="1990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Napkin ( Tons )</w:t>
            </w:r>
          </w:p>
        </w:tc>
        <w:tc>
          <w:tcPr>
            <w:tcW w:w="3499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Toilet Papers and Kitchen Towels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12.044</w:t>
            </w:r>
          </w:p>
        </w:tc>
        <w:tc>
          <w:tcPr>
            <w:tcW w:w="1990" w:type="dxa"/>
          </w:tcPr>
          <w:p w:rsidR="00000000" w:rsidRDefault="007264E6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1.876</w:t>
            </w:r>
          </w:p>
        </w:tc>
        <w:tc>
          <w:tcPr>
            <w:tcW w:w="3499" w:type="dxa"/>
          </w:tcPr>
          <w:p w:rsidR="00000000" w:rsidRDefault="007264E6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264E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13.160</w:t>
            </w:r>
          </w:p>
        </w:tc>
        <w:tc>
          <w:tcPr>
            <w:tcW w:w="1990" w:type="dxa"/>
          </w:tcPr>
          <w:p w:rsidR="00000000" w:rsidRDefault="007264E6">
            <w:pPr>
              <w:ind w:right="7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2.630</w:t>
            </w:r>
          </w:p>
        </w:tc>
        <w:tc>
          <w:tcPr>
            <w:tcW w:w="3499" w:type="dxa"/>
          </w:tcPr>
          <w:p w:rsidR="00000000" w:rsidRDefault="007264E6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6.249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64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</w:t>
            </w:r>
            <w:r>
              <w:rPr>
                <w:rFonts w:ascii="Arial TUR" w:hAnsi="Arial TUR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36" w:type="dxa"/>
          </w:tcPr>
          <w:p w:rsidR="00000000" w:rsidRDefault="007264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1.953.323.492.780</w:t>
            </w:r>
          </w:p>
          <w:p w:rsidR="00000000" w:rsidRDefault="007264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7.437.487</w:t>
            </w:r>
          </w:p>
        </w:tc>
        <w:tc>
          <w:tcPr>
            <w:tcW w:w="1701" w:type="dxa"/>
          </w:tcPr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264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157.736.424.141</w:t>
            </w:r>
          </w:p>
          <w:p w:rsidR="00000000" w:rsidRDefault="007264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524.366</w:t>
            </w:r>
          </w:p>
        </w:tc>
        <w:tc>
          <w:tcPr>
            <w:tcW w:w="1701" w:type="dxa"/>
          </w:tcPr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64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36" w:type="dxa"/>
          </w:tcPr>
          <w:p w:rsidR="00000000" w:rsidRDefault="007264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9.655.257.773.716</w:t>
            </w:r>
          </w:p>
          <w:p w:rsidR="00000000" w:rsidRDefault="007264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25.259.000</w:t>
            </w:r>
          </w:p>
        </w:tc>
        <w:tc>
          <w:tcPr>
            <w:tcW w:w="1701" w:type="dxa"/>
          </w:tcPr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264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513.586.853.161</w:t>
            </w:r>
          </w:p>
          <w:p w:rsidR="00000000" w:rsidRDefault="007264E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1.053.000</w:t>
            </w:r>
          </w:p>
        </w:tc>
        <w:tc>
          <w:tcPr>
            <w:tcW w:w="1701" w:type="dxa"/>
          </w:tcPr>
          <w:p w:rsidR="00000000" w:rsidRDefault="007264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</w:t>
            </w:r>
          </w:p>
        </w:tc>
      </w:tr>
    </w:tbl>
    <w:p w:rsidR="00000000" w:rsidRDefault="007264E6">
      <w:pPr>
        <w:rPr>
          <w:rFonts w:ascii="Arial" w:hAnsi="Arial"/>
          <w:b/>
          <w:u w:val="single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</w:t>
            </w:r>
            <w:r>
              <w:rPr>
                <w:rFonts w:ascii="Arial TUR" w:hAnsi="Arial TUR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64E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264E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693"/>
        <w:gridCol w:w="241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7264E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3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701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7264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93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7264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KOMPLE YENİ YATIRIMI</w:t>
            </w:r>
          </w:p>
          <w:p w:rsidR="00000000" w:rsidRDefault="007264E6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Investment Plant</w:t>
            </w:r>
          </w:p>
        </w:tc>
        <w:tc>
          <w:tcPr>
            <w:tcW w:w="2693" w:type="dxa"/>
          </w:tcPr>
          <w:p w:rsidR="00000000" w:rsidRDefault="007264E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15.10.1996 – 30.09.2000</w:t>
            </w:r>
          </w:p>
        </w:tc>
        <w:tc>
          <w:tcPr>
            <w:tcW w:w="2410" w:type="dxa"/>
          </w:tcPr>
          <w:p w:rsidR="00000000" w:rsidRDefault="007264E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5.782.756</w:t>
            </w:r>
          </w:p>
        </w:tc>
        <w:tc>
          <w:tcPr>
            <w:tcW w:w="1701" w:type="dxa"/>
          </w:tcPr>
          <w:p w:rsidR="00000000" w:rsidRDefault="007264E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7.649.033</w:t>
            </w:r>
          </w:p>
        </w:tc>
      </w:tr>
    </w:tbl>
    <w:p w:rsidR="00000000" w:rsidRDefault="007264E6">
      <w:pPr>
        <w:pStyle w:val="BodyText2"/>
        <w:rPr>
          <w:rFonts w:ascii="Arial TUR" w:hAnsi="Arial TUR"/>
        </w:rPr>
      </w:pPr>
    </w:p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</w:t>
            </w:r>
            <w:r>
              <w:rPr>
                <w:rFonts w:ascii="Arial TUR" w:hAnsi="Arial TUR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7264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64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4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</w:t>
            </w:r>
            <w:r>
              <w:rPr>
                <w:rFonts w:ascii="Arial" w:hAnsi="Arial"/>
                <w:color w:val="000000"/>
                <w:sz w:val="16"/>
              </w:rPr>
              <w:t>lektrik Üretim A.Ş.</w:t>
            </w:r>
          </w:p>
        </w:tc>
        <w:tc>
          <w:tcPr>
            <w:tcW w:w="2299" w:type="dxa"/>
          </w:tcPr>
          <w:p w:rsidR="00000000" w:rsidRDefault="007264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56.000.000.000.TL</w:t>
            </w:r>
          </w:p>
        </w:tc>
        <w:tc>
          <w:tcPr>
            <w:tcW w:w="2342" w:type="dxa"/>
          </w:tcPr>
          <w:p w:rsidR="00000000" w:rsidRDefault="007264E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64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Gazetecilik Yayıncılık ve Paz. A.Ş.</w:t>
            </w:r>
          </w:p>
        </w:tc>
        <w:tc>
          <w:tcPr>
            <w:tcW w:w="2299" w:type="dxa"/>
          </w:tcPr>
          <w:p w:rsidR="00000000" w:rsidRDefault="007264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23.700.000.000.TL</w:t>
            </w:r>
          </w:p>
        </w:tc>
        <w:tc>
          <w:tcPr>
            <w:tcW w:w="2342" w:type="dxa"/>
          </w:tcPr>
          <w:p w:rsidR="00000000" w:rsidRDefault="007264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9.48</w:t>
            </w:r>
          </w:p>
        </w:tc>
      </w:tr>
    </w:tbl>
    <w:p w:rsidR="00000000" w:rsidRDefault="007264E6">
      <w:pPr>
        <w:rPr>
          <w:rFonts w:ascii="Arial" w:hAnsi="Arial"/>
          <w:color w:val="FF0000"/>
          <w:sz w:val="16"/>
        </w:rPr>
      </w:pPr>
    </w:p>
    <w:p w:rsidR="00000000" w:rsidRDefault="007264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64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64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64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7264E6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7264E6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PINAR YEM SANAYİ A.Ş.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994.980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YAŞAR BİRLEŞİK PAZARLAM A.Ş. 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944.294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PINAR  TÜKETİM MAL</w:t>
            </w:r>
            <w:r>
              <w:rPr>
                <w:rFonts w:ascii="Arial TUR" w:hAnsi="Arial TUR"/>
                <w:color w:val="000000"/>
                <w:sz w:val="16"/>
              </w:rPr>
              <w:t>LARI A.Ş.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911.040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SELÇUK YAŞAR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43.260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DİĞER (Halka Açık Kısım)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1.432.426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33.11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64E6">
            <w:pPr>
              <w:pStyle w:val="Heading3"/>
            </w:pPr>
            <w:r>
              <w:t xml:space="preserve"> TOPLAM</w:t>
            </w:r>
          </w:p>
        </w:tc>
        <w:tc>
          <w:tcPr>
            <w:tcW w:w="1908" w:type="dxa"/>
          </w:tcPr>
          <w:p w:rsidR="00000000" w:rsidRDefault="007264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4.326.000</w:t>
            </w:r>
          </w:p>
        </w:tc>
        <w:tc>
          <w:tcPr>
            <w:tcW w:w="2410" w:type="dxa"/>
          </w:tcPr>
          <w:p w:rsidR="00000000" w:rsidRDefault="007264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7264E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CF7"/>
    <w:multiLevelType w:val="singleLevel"/>
    <w:tmpl w:val="D772CB9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15B0904"/>
    <w:multiLevelType w:val="singleLevel"/>
    <w:tmpl w:val="295043B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145615222">
    <w:abstractNumId w:val="1"/>
  </w:num>
  <w:num w:numId="2" w16cid:durableId="19660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64E6"/>
    <w:rsid w:val="007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3AD26-F2CA-439C-B61F-F6EA5C43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2000-04-06T12:43:00Z</cp:lastPrinted>
  <dcterms:created xsi:type="dcterms:W3CDTF">2022-09-01T21:57:00Z</dcterms:created>
  <dcterms:modified xsi:type="dcterms:W3CDTF">2022-09-01T21:57:00Z</dcterms:modified>
</cp:coreProperties>
</file>