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000000" w:rsidRDefault="00AB59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20/03/1990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CAD.AKMERKEZ B KULESİ KAT:10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ÇİĞDEM TAŞLI</w:t>
            </w:r>
            <w:r>
              <w:rPr>
                <w:rFonts w:ascii="Arial" w:hAnsi="Arial"/>
                <w:color w:val="000000"/>
                <w:sz w:val="16"/>
              </w:rPr>
              <w:t>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M.ÖMER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F.OLCAYTO ONUR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ÇİĞDEM TAŞLICA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0212-282 10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</w:t>
            </w:r>
            <w:r>
              <w:rPr>
                <w:rFonts w:ascii="Arial" w:hAnsi="Arial"/>
                <w:color w:val="000000"/>
                <w:sz w:val="16"/>
              </w:rPr>
              <w:t>ational Market)</w:t>
            </w:r>
          </w:p>
        </w:tc>
      </w:tr>
    </w:tbl>
    <w:p w:rsidR="00000000" w:rsidRDefault="00AB59CB">
      <w:pPr>
        <w:rPr>
          <w:rFonts w:ascii="Arial" w:hAnsi="Arial"/>
          <w:sz w:val="16"/>
        </w:rPr>
      </w:pPr>
    </w:p>
    <w:p w:rsidR="00000000" w:rsidRDefault="00AB59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AB59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9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AB59C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891"/>
        <w:gridCol w:w="990"/>
        <w:gridCol w:w="16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10" w:type="dxa"/>
            <w:gridSpan w:val="2"/>
          </w:tcPr>
          <w:p w:rsidR="00000000" w:rsidRDefault="00AB59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AB59C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90" w:type="dxa"/>
          </w:tcPr>
          <w:p w:rsidR="00000000" w:rsidRDefault="00AB59C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B59C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620" w:type="dxa"/>
          </w:tcPr>
          <w:p w:rsidR="00000000" w:rsidRDefault="00AB59C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AB59C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pStyle w:val="Heading3"/>
            </w:pPr>
            <w:r>
              <w:t>Textile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Paper&amp;Packing Industry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.87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Printing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2.575.181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Petrochemicals&amp;Plastics Indst.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.57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522.133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Industrial Chemical Products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2.181.369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Paint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.15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134.889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Pharmaceutial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Plastics Indust</w:t>
            </w:r>
            <w:r>
              <w:rPr>
                <w:rFonts w:ascii="Arial" w:hAnsi="Arial"/>
                <w:i/>
                <w:sz w:val="16"/>
              </w:rPr>
              <w:t xml:space="preserve">ry 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Cement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1.063.350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Metals(Excluding Stelel)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.47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Machinery Manufacturing Instr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2.756.043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Office Equipment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2.297.830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2.389.050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Medical Equipment 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.04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Vessel Manufactr. Industry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.11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</w:t>
            </w:r>
            <w:r>
              <w:rPr>
                <w:rFonts w:ascii="Arial" w:hAnsi="Arial"/>
                <w:i/>
                <w:sz w:val="16"/>
              </w:rPr>
              <w:t>er Transportation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.02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Furniture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.74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678.796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Machinery Manufacting Industry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1.933.732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.38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345.703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Contruction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14.74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13.440.762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Vendor of Motor Vehicles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2.872.094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Servicing of Motor Vehicles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1.042.339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Retail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</w:t>
            </w:r>
            <w:r>
              <w:rPr>
                <w:rFonts w:ascii="Arial" w:hAnsi="Arial"/>
                <w:sz w:val="16"/>
              </w:rPr>
              <w:t>8.345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Hotels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2.935.453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Restaurant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.01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Transportaion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3.179.624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Telecommunications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1.158.726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Banks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.32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287.842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Computer And Other Equipments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.21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Accounting Auditing &amp; Consultancy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6.808.162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Education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2.260.</w:t>
            </w:r>
            <w:r>
              <w:rPr>
                <w:rFonts w:ascii="Arial" w:hAnsi="Arial"/>
                <w:sz w:val="16"/>
              </w:rPr>
              <w:t>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Healty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7.718.030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pStyle w:val="Heading2"/>
              <w:rPr>
                <w:b w:val="0"/>
                <w:i/>
              </w:rPr>
            </w:pPr>
            <w:r>
              <w:rPr>
                <w:b w:val="0"/>
                <w:i/>
              </w:rPr>
              <w:t>Other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9.948.040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1" w:type="dxa"/>
          </w:tcPr>
          <w:p w:rsidR="00000000" w:rsidRDefault="00AB59C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Entertainment &amp; Sports</w:t>
            </w:r>
          </w:p>
        </w:tc>
        <w:tc>
          <w:tcPr>
            <w:tcW w:w="990" w:type="dxa"/>
          </w:tcPr>
          <w:p w:rsidR="00000000" w:rsidRDefault="00AB59C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</w:t>
            </w:r>
          </w:p>
        </w:tc>
        <w:tc>
          <w:tcPr>
            <w:tcW w:w="1620" w:type="dxa"/>
          </w:tcPr>
          <w:p w:rsidR="00000000" w:rsidRDefault="00AB59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10.855.112</w:t>
            </w:r>
          </w:p>
        </w:tc>
      </w:tr>
    </w:tbl>
    <w:p w:rsidR="00000000" w:rsidRDefault="00AB59CB">
      <w:pPr>
        <w:rPr>
          <w:rFonts w:ascii="Arial" w:hAnsi="Arial"/>
          <w:b/>
          <w:color w:val="FF0000"/>
          <w:sz w:val="16"/>
        </w:rPr>
      </w:pPr>
    </w:p>
    <w:p w:rsidR="00000000" w:rsidRDefault="00AB59CB">
      <w:pPr>
        <w:rPr>
          <w:rFonts w:ascii="Arial" w:hAnsi="Arial"/>
          <w:b/>
          <w:color w:val="FF0000"/>
          <w:sz w:val="16"/>
        </w:rPr>
      </w:pPr>
    </w:p>
    <w:p w:rsidR="00000000" w:rsidRDefault="00AB59CB">
      <w:pPr>
        <w:rPr>
          <w:rFonts w:ascii="Arial" w:hAnsi="Arial"/>
          <w:sz w:val="16"/>
        </w:rPr>
      </w:pPr>
    </w:p>
    <w:p w:rsidR="00000000" w:rsidRDefault="00AB59CB">
      <w:pPr>
        <w:rPr>
          <w:rFonts w:ascii="Arial" w:hAnsi="Arial"/>
          <w:sz w:val="16"/>
        </w:rPr>
      </w:pPr>
    </w:p>
    <w:p w:rsidR="00000000" w:rsidRDefault="00AB59CB">
      <w:pPr>
        <w:rPr>
          <w:rFonts w:ascii="Arial" w:hAnsi="Arial"/>
          <w:sz w:val="16"/>
        </w:rPr>
      </w:pPr>
    </w:p>
    <w:p w:rsidR="00000000" w:rsidRDefault="00AB59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59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59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AB59C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7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59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B59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59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B59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HOLDİNG A.Ş.</w:t>
            </w:r>
          </w:p>
        </w:tc>
        <w:tc>
          <w:tcPr>
            <w:tcW w:w="2299" w:type="dxa"/>
          </w:tcPr>
          <w:p w:rsidR="00000000" w:rsidRDefault="00AB59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15.000.000.000.000.-TL</w:t>
            </w:r>
          </w:p>
        </w:tc>
        <w:tc>
          <w:tcPr>
            <w:tcW w:w="2343" w:type="dxa"/>
          </w:tcPr>
          <w:p w:rsidR="00000000" w:rsidRDefault="00AB59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DENİZ FİNANSAL KİRALAMA A.Ş.</w:t>
            </w:r>
          </w:p>
        </w:tc>
        <w:tc>
          <w:tcPr>
            <w:tcW w:w="2299" w:type="dxa"/>
          </w:tcPr>
          <w:p w:rsidR="00000000" w:rsidRDefault="00AB59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5.110.000.000.000.-TL</w:t>
            </w:r>
          </w:p>
        </w:tc>
        <w:tc>
          <w:tcPr>
            <w:tcW w:w="2343" w:type="dxa"/>
          </w:tcPr>
          <w:p w:rsidR="00000000" w:rsidRDefault="00AB59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</w:t>
            </w: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LEASİNG ROMANYA</w:t>
            </w:r>
          </w:p>
        </w:tc>
        <w:tc>
          <w:tcPr>
            <w:tcW w:w="2299" w:type="dxa"/>
          </w:tcPr>
          <w:p w:rsidR="00000000" w:rsidRDefault="00AB59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USD</w:t>
            </w:r>
          </w:p>
        </w:tc>
        <w:tc>
          <w:tcPr>
            <w:tcW w:w="2343" w:type="dxa"/>
          </w:tcPr>
          <w:p w:rsidR="00000000" w:rsidRDefault="00AB59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2299" w:type="dxa"/>
          </w:tcPr>
          <w:p w:rsidR="00000000" w:rsidRDefault="00AB59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2343" w:type="dxa"/>
          </w:tcPr>
          <w:p w:rsidR="00000000" w:rsidRDefault="00AB59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2299" w:type="dxa"/>
          </w:tcPr>
          <w:p w:rsidR="00000000" w:rsidRDefault="00AB59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2.300.000.000.000.-TL</w:t>
            </w:r>
          </w:p>
        </w:tc>
        <w:tc>
          <w:tcPr>
            <w:tcW w:w="2343" w:type="dxa"/>
          </w:tcPr>
          <w:p w:rsidR="00000000" w:rsidRDefault="00AB59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74" w:type="dxa"/>
          </w:tcPr>
          <w:p w:rsidR="00000000" w:rsidRDefault="00AB5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2299" w:type="dxa"/>
          </w:tcPr>
          <w:p w:rsidR="00000000" w:rsidRDefault="00AB59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  <w:tc>
          <w:tcPr>
            <w:tcW w:w="2343" w:type="dxa"/>
          </w:tcPr>
          <w:p w:rsidR="00000000" w:rsidRDefault="00AB59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</w:tbl>
    <w:p w:rsidR="00000000" w:rsidRDefault="00AB59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B59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B59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59C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31/03/2001 tarihi itibari</w:t>
            </w:r>
            <w:r>
              <w:rPr>
                <w:rFonts w:ascii="Arial" w:hAnsi="Arial"/>
                <w:b/>
                <w:sz w:val="16"/>
              </w:rPr>
              <w:t xml:space="preserve">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59C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B59C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31/03/2001,  are shown below.</w:t>
            </w:r>
          </w:p>
        </w:tc>
      </w:tr>
    </w:tbl>
    <w:p w:rsidR="00000000" w:rsidRDefault="00AB59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FİNANSBANK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6.419.680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GİRİŞİM FACTORİNG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885.472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2.027.754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59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B59CB">
      <w:pPr>
        <w:ind w:right="-96"/>
        <w:rPr>
          <w:rFonts w:ascii="Arial" w:hAnsi="Arial"/>
          <w:color w:val="FF0000"/>
          <w:sz w:val="16"/>
        </w:rPr>
      </w:pPr>
    </w:p>
    <w:p w:rsidR="00000000" w:rsidRDefault="00AB59C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9CB"/>
    <w:rsid w:val="00A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67C49-57D6-4BF7-ACC9-9B0AA973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both"/>
      <w:outlineLvl w:val="2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2001-04-20T18:25:00Z</cp:lastPrinted>
  <dcterms:created xsi:type="dcterms:W3CDTF">2022-09-01T21:58:00Z</dcterms:created>
  <dcterms:modified xsi:type="dcterms:W3CDTF">2022-09-01T21:58:00Z</dcterms:modified>
</cp:coreProperties>
</file>