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GENEL FİNANSAL KİRALAMA A.Ş.</w:t>
            </w:r>
          </w:p>
        </w:tc>
      </w:tr>
    </w:tbl>
    <w:p w:rsidR="00000000" w:rsidRDefault="00A127F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23.02.1988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FİNANSAL KİRALAMA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(Financial Lease)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</w:t>
            </w:r>
            <w:r>
              <w:rPr>
                <w:rFonts w:ascii="Arial" w:hAnsi="Arial"/>
                <w:b/>
                <w:color w:val="000000"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CÜNEYT DEMREN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AĞANOĞLU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YUSUF G.BAŞLAMIŞLI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ERSİN SANRI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FAHRİ KAYHAN SÖYLER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TEVFİK YAVUZ İŞBAKAN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HAMDİ SELÇUK TUĞRUL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0 212 350 74 00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</w:t>
            </w:r>
            <w:r>
              <w:rPr>
                <w:rFonts w:ascii="Arial" w:hAnsi="Arial"/>
                <w:color w:val="000000"/>
                <w:sz w:val="16"/>
              </w:rPr>
              <w:t xml:space="preserve"> 212 350 74 99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 (N/A)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YOKTUR (N/A)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YOKTUR (N/A)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p w:rsidR="00000000" w:rsidRDefault="00A127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cirosunun 31.12.2000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31.12.2000 is shown below.</w:t>
            </w:r>
          </w:p>
        </w:tc>
      </w:tr>
    </w:tbl>
    <w:p w:rsidR="00000000" w:rsidRDefault="00A127FB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BF" w:firstRow="1" w:lastRow="0" w:firstColumn="1" w:lastColumn="0" w:noHBand="0" w:noVBand="0"/>
      </w:tblPr>
      <w:tblGrid>
        <w:gridCol w:w="4111"/>
        <w:gridCol w:w="1089"/>
        <w:gridCol w:w="163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35" w:type="dxa"/>
          <w:cantSplit/>
        </w:trPr>
        <w:tc>
          <w:tcPr>
            <w:tcW w:w="4111" w:type="dxa"/>
            <w:tcBorders>
              <w:bottom w:val="single" w:sz="6" w:space="0" w:color="008000"/>
            </w:tcBorders>
          </w:tcPr>
          <w:p w:rsidR="00000000" w:rsidRDefault="00A127FB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89" w:type="dxa"/>
            <w:tcBorders>
              <w:bottom w:val="single" w:sz="6" w:space="0" w:color="008000"/>
            </w:tcBorders>
          </w:tcPr>
          <w:p w:rsidR="00000000" w:rsidRDefault="00A12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008000"/>
            </w:tcBorders>
          </w:tcPr>
          <w:p w:rsidR="00000000" w:rsidRDefault="00A127FB">
            <w:pPr>
              <w:ind w:right="-58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Sektör</w:t>
            </w:r>
          </w:p>
          <w:p w:rsidR="00000000" w:rsidRDefault="00A127FB">
            <w:pPr>
              <w:ind w:right="-58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Sector</w:t>
            </w:r>
          </w:p>
        </w:tc>
        <w:tc>
          <w:tcPr>
            <w:tcW w:w="1089" w:type="dxa"/>
            <w:tcBorders>
              <w:top w:val="single" w:sz="6" w:space="0" w:color="008000"/>
            </w:tcBorders>
          </w:tcPr>
          <w:p w:rsidR="00000000" w:rsidRDefault="00A127FB">
            <w:pPr>
              <w:ind w:right="-58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Dağılım (%)</w:t>
            </w:r>
          </w:p>
          <w:p w:rsidR="00000000" w:rsidRDefault="00A127FB">
            <w:pPr>
              <w:ind w:right="-58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(%)</w:t>
            </w:r>
          </w:p>
        </w:tc>
        <w:tc>
          <w:tcPr>
            <w:tcW w:w="1635" w:type="dxa"/>
            <w:tcBorders>
              <w:top w:val="single" w:sz="6" w:space="0" w:color="008000"/>
            </w:tcBorders>
          </w:tcPr>
          <w:p w:rsidR="00000000" w:rsidRDefault="00A127FB">
            <w:pPr>
              <w:ind w:right="-5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</w:t>
            </w:r>
            <w:r>
              <w:rPr>
                <w:rFonts w:ascii="Arial" w:hAnsi="Arial"/>
                <w:sz w:val="16"/>
              </w:rPr>
              <w:t xml:space="preserve"> (Milyon TL)</w:t>
            </w:r>
          </w:p>
          <w:p w:rsidR="00000000" w:rsidRDefault="00A127FB">
            <w:pPr>
              <w:ind w:right="-5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127F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SEKTÖRÜ</w:t>
            </w:r>
            <w:r>
              <w:rPr>
                <w:rFonts w:ascii="Arial" w:hAnsi="Arial"/>
                <w:i/>
                <w:sz w:val="16"/>
              </w:rPr>
              <w:t>(SERVICE SECTOR).</w:t>
            </w:r>
          </w:p>
        </w:tc>
        <w:tc>
          <w:tcPr>
            <w:tcW w:w="1089" w:type="dxa"/>
          </w:tcPr>
          <w:p w:rsidR="00000000" w:rsidRDefault="00A127F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40,21</w:t>
            </w:r>
          </w:p>
        </w:tc>
        <w:tc>
          <w:tcPr>
            <w:tcW w:w="1635" w:type="dxa"/>
          </w:tcPr>
          <w:p w:rsidR="00000000" w:rsidRDefault="00A127F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25.762.498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127F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SEKTÖRÜ</w:t>
            </w:r>
            <w:r>
              <w:rPr>
                <w:rFonts w:ascii="Arial" w:hAnsi="Arial"/>
                <w:i/>
                <w:sz w:val="16"/>
              </w:rPr>
              <w:t>(PRODUCTION SECTOR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089" w:type="dxa"/>
          </w:tcPr>
          <w:p w:rsidR="00000000" w:rsidRDefault="00A127F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39,80</w:t>
            </w:r>
          </w:p>
        </w:tc>
        <w:tc>
          <w:tcPr>
            <w:tcW w:w="1635" w:type="dxa"/>
          </w:tcPr>
          <w:p w:rsidR="00000000" w:rsidRDefault="00A127F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25.499.811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127F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</w:t>
            </w:r>
            <w:r>
              <w:rPr>
                <w:rFonts w:ascii="Arial" w:hAnsi="Arial"/>
                <w:i/>
                <w:sz w:val="16"/>
              </w:rPr>
              <w:t>OTHER SECTORS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089" w:type="dxa"/>
          </w:tcPr>
          <w:p w:rsidR="00000000" w:rsidRDefault="00A127F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19,99</w:t>
            </w:r>
          </w:p>
        </w:tc>
        <w:tc>
          <w:tcPr>
            <w:tcW w:w="1635" w:type="dxa"/>
          </w:tcPr>
          <w:p w:rsidR="00000000" w:rsidRDefault="00A127F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12.807.568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127F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9" w:type="dxa"/>
          </w:tcPr>
          <w:p w:rsidR="00000000" w:rsidRDefault="00A127F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635" w:type="dxa"/>
          </w:tcPr>
          <w:p w:rsidR="00000000" w:rsidRDefault="00A127F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64.069.877</w:t>
            </w:r>
          </w:p>
        </w:tc>
      </w:tr>
    </w:tbl>
    <w:p w:rsidR="00000000" w:rsidRDefault="00A127FB"/>
    <w:p w:rsidR="00000000" w:rsidRDefault="00A127FB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03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gösterilmektedir. </w:t>
            </w:r>
          </w:p>
        </w:tc>
        <w:tc>
          <w:tcPr>
            <w:tcW w:w="1032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127F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4"/>
        <w:gridCol w:w="2242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4" w:type="dxa"/>
          </w:tcPr>
          <w:p w:rsidR="00000000" w:rsidRDefault="00A12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42" w:type="dxa"/>
          </w:tcPr>
          <w:p w:rsidR="00000000" w:rsidRDefault="00A127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1984" w:type="dxa"/>
          </w:tcPr>
          <w:p w:rsidR="00000000" w:rsidRDefault="00A127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4" w:type="dxa"/>
          </w:tcPr>
          <w:p w:rsidR="00000000" w:rsidRDefault="00A127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42" w:type="dxa"/>
          </w:tcPr>
          <w:p w:rsidR="00000000" w:rsidRDefault="00A12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Capital(TL)</w:t>
            </w:r>
          </w:p>
        </w:tc>
        <w:tc>
          <w:tcPr>
            <w:tcW w:w="1984" w:type="dxa"/>
          </w:tcPr>
          <w:p w:rsidR="00000000" w:rsidRDefault="00A12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4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KARYA T</w:t>
            </w:r>
            <w:r>
              <w:rPr>
                <w:rFonts w:ascii="Arial" w:hAnsi="Arial"/>
                <w:color w:val="000000"/>
                <w:sz w:val="16"/>
              </w:rPr>
              <w:t>RADING LTD.</w:t>
            </w:r>
          </w:p>
        </w:tc>
        <w:tc>
          <w:tcPr>
            <w:tcW w:w="2242" w:type="dxa"/>
          </w:tcPr>
          <w:p w:rsidR="00000000" w:rsidRDefault="00A127FB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160.000$</w:t>
            </w:r>
          </w:p>
        </w:tc>
        <w:tc>
          <w:tcPr>
            <w:tcW w:w="1984" w:type="dxa"/>
          </w:tcPr>
          <w:p w:rsidR="00000000" w:rsidRDefault="00A127FB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4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AŞ.</w:t>
            </w:r>
          </w:p>
        </w:tc>
        <w:tc>
          <w:tcPr>
            <w:tcW w:w="2242" w:type="dxa"/>
          </w:tcPr>
          <w:p w:rsidR="00000000" w:rsidRDefault="00A127FB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7.000.000.000.000</w:t>
            </w:r>
          </w:p>
        </w:tc>
        <w:tc>
          <w:tcPr>
            <w:tcW w:w="1984" w:type="dxa"/>
          </w:tcPr>
          <w:p w:rsidR="00000000" w:rsidRDefault="00A127FB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4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RİSK SERMAYESİ YATIR.AŞ.</w:t>
            </w:r>
          </w:p>
        </w:tc>
        <w:tc>
          <w:tcPr>
            <w:tcW w:w="2242" w:type="dxa"/>
          </w:tcPr>
          <w:p w:rsidR="00000000" w:rsidRDefault="00A127FB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</w:t>
            </w:r>
          </w:p>
        </w:tc>
        <w:tc>
          <w:tcPr>
            <w:tcW w:w="1984" w:type="dxa"/>
          </w:tcPr>
          <w:p w:rsidR="00000000" w:rsidRDefault="00A127FB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4" w:type="dxa"/>
          </w:tcPr>
          <w:p w:rsidR="00000000" w:rsidRDefault="00A12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SYB YATIRIM ORTAKLIĞI AŞ.</w:t>
            </w:r>
          </w:p>
        </w:tc>
        <w:tc>
          <w:tcPr>
            <w:tcW w:w="2242" w:type="dxa"/>
          </w:tcPr>
          <w:p w:rsidR="00000000" w:rsidRDefault="00A127FB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</w:t>
            </w:r>
          </w:p>
        </w:tc>
        <w:tc>
          <w:tcPr>
            <w:tcW w:w="1984" w:type="dxa"/>
          </w:tcPr>
          <w:p w:rsidR="00000000" w:rsidRDefault="00A127FB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</w:tbl>
    <w:p w:rsidR="00000000" w:rsidRDefault="00A127FB">
      <w:pPr>
        <w:rPr>
          <w:rFonts w:ascii="Arial" w:hAnsi="Arial"/>
          <w:b/>
          <w:i/>
          <w:color w:val="FF0000"/>
          <w:u w:val="single"/>
        </w:rPr>
      </w:pPr>
    </w:p>
    <w:p w:rsidR="00000000" w:rsidRDefault="00A127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31.12.2000 tarihi itibariyle başlıca ortakları ve sermaye pa</w:t>
            </w:r>
            <w:r>
              <w:rPr>
                <w:rFonts w:ascii="Arial" w:hAnsi="Arial"/>
                <w:sz w:val="16"/>
              </w:rPr>
              <w:t xml:space="preserve">yları aşağıda gösterilmektedir. </w:t>
            </w:r>
          </w:p>
        </w:tc>
        <w:tc>
          <w:tcPr>
            <w:tcW w:w="1134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27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7F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</w:t>
            </w:r>
            <w:r>
              <w:rPr>
                <w:rFonts w:ascii="Arial" w:hAnsi="Arial"/>
                <w:sz w:val="16"/>
              </w:rPr>
              <w:t>legal persons holding more than %10 of total capital or voting rights</w:t>
            </w: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T.İŞ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T.SINAİ KALKINMA B</w:t>
            </w:r>
            <w:r>
              <w:rPr>
                <w:rFonts w:ascii="Arial" w:hAnsi="Arial"/>
                <w:sz w:val="16"/>
              </w:rPr>
              <w:t>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SINAİ YATIRIM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65.29</w:t>
            </w: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27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</w:t>
            </w:r>
            <w:r>
              <w:rPr>
                <w:rFonts w:ascii="Arial" w:hAnsi="Arial"/>
                <w:sz w:val="16"/>
              </w:rPr>
              <w:t>ment or audit</w:t>
            </w: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 (N/A)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</w:t>
            </w:r>
            <w:r>
              <w:rPr>
                <w:rFonts w:ascii="Arial" w:hAnsi="Arial"/>
                <w:sz w:val="16"/>
              </w:rPr>
              <w:t xml:space="preserve">rumluluk Veren Diğer Unvanlara Sahip Görevlerdeki Ortaklar </w:t>
            </w:r>
          </w:p>
        </w:tc>
        <w:tc>
          <w:tcPr>
            <w:tcW w:w="1177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</w:t>
            </w:r>
            <w:r>
              <w:rPr>
                <w:rFonts w:ascii="Arial" w:hAnsi="Arial"/>
                <w:sz w:val="16"/>
              </w:rPr>
              <w:t>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 (N/A)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127F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</w:t>
            </w:r>
            <w:r>
              <w:rPr>
                <w:rFonts w:ascii="Arial" w:hAnsi="Arial"/>
                <w:sz w:val="16"/>
              </w:rPr>
              <w:t>olders in subtitles (A), (B) or (C)</w:t>
            </w: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 (N/A)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7F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</w:t>
            </w:r>
            <w:r>
              <w:rPr>
                <w:rFonts w:ascii="Arial" w:hAnsi="Arial"/>
                <w:sz w:val="16"/>
              </w:rPr>
              <w:t xml:space="preserve">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</w:t>
            </w:r>
            <w:r>
              <w:rPr>
                <w:rFonts w:ascii="Arial" w:hAnsi="Arial"/>
                <w:sz w:val="16"/>
              </w:rPr>
              <w:t>erate with the shareholders in subtitle (A)</w:t>
            </w: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1-NEMTAŞ NEMRUT LİMAN İŞLT.AŞ.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2-CAM İŞ SİGORTA HİZMETLERİ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</w:t>
            </w:r>
            <w:r>
              <w:rPr>
                <w:rFonts w:ascii="Arial" w:hAnsi="Arial"/>
                <w:sz w:val="16"/>
              </w:rPr>
              <w:t xml:space="preserve">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5.29</w:t>
            </w: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12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</w:t>
            </w:r>
            <w:r>
              <w:rPr>
                <w:rFonts w:ascii="Arial" w:hAnsi="Arial"/>
                <w:sz w:val="16"/>
              </w:rPr>
              <w:t>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25.000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</w:t>
            </w:r>
          </w:p>
        </w:tc>
      </w:tr>
    </w:tbl>
    <w:p w:rsidR="00000000" w:rsidRDefault="00A127FB">
      <w:pPr>
        <w:ind w:right="-1231"/>
        <w:rPr>
          <w:rFonts w:ascii="Arial" w:hAnsi="Arial"/>
          <w:sz w:val="16"/>
        </w:rPr>
      </w:pPr>
    </w:p>
    <w:p w:rsidR="00000000" w:rsidRDefault="00A127F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27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127F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</w:t>
            </w:r>
            <w:r>
              <w:rPr>
                <w:rFonts w:ascii="Arial" w:hAnsi="Arial"/>
                <w:sz w:val="16"/>
              </w:rPr>
              <w:t>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7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127FB">
      <w:pPr>
        <w:ind w:right="-96"/>
        <w:rPr>
          <w:rFonts w:ascii="Arial" w:hAnsi="Arial"/>
          <w:color w:val="FF0000"/>
          <w:sz w:val="16"/>
        </w:rPr>
      </w:pPr>
    </w:p>
    <w:p w:rsidR="00000000" w:rsidRDefault="00A127FB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27FB"/>
    <w:rsid w:val="00A1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4EEF0-4A79-4B7F-96BB-6DBC6541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2001-04-19T21:02:00Z</cp:lastPrinted>
  <dcterms:created xsi:type="dcterms:W3CDTF">2022-09-01T21:59:00Z</dcterms:created>
  <dcterms:modified xsi:type="dcterms:W3CDTF">2022-09-01T21:59:00Z</dcterms:modified>
</cp:coreProperties>
</file>