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9C3E22">
            <w:pPr>
              <w:pStyle w:val="Heading2"/>
            </w:pPr>
            <w:r>
              <w:t>İZOCAM TİCARET VE SANAYİ A.Ş.</w:t>
            </w:r>
          </w:p>
        </w:tc>
      </w:tr>
    </w:tbl>
    <w:p w:rsidR="00000000" w:rsidRDefault="009C3E22">
      <w:pPr>
        <w:rPr>
          <w:rFonts w:ascii="Arial" w:hAnsi="Arial"/>
          <w:sz w:val="18"/>
        </w:rPr>
      </w:pPr>
    </w:p>
    <w:tbl>
      <w:tblPr>
        <w:tblW w:w="0" w:type="auto"/>
        <w:tblLayout w:type="fixed"/>
        <w:tblCellMar>
          <w:left w:w="30" w:type="dxa"/>
          <w:right w:w="30" w:type="dxa"/>
        </w:tblCellMar>
        <w:tblLook w:val="0000" w:firstRow="0" w:lastRow="0" w:firstColumn="0" w:lastColumn="0" w:noHBand="0" w:noVBand="0"/>
      </w:tblPr>
      <w:tblGrid>
        <w:gridCol w:w="2440"/>
        <w:gridCol w:w="142"/>
        <w:gridCol w:w="6946"/>
      </w:tblGrid>
      <w:tr w:rsidR="00000000">
        <w:tblPrEx>
          <w:tblCellMar>
            <w:top w:w="0" w:type="dxa"/>
            <w:bottom w:w="0" w:type="dxa"/>
          </w:tblCellMar>
        </w:tblPrEx>
        <w:trPr>
          <w:cantSplit/>
          <w:trHeight w:val="250"/>
        </w:trPr>
        <w:tc>
          <w:tcPr>
            <w:tcW w:w="2440" w:type="dxa"/>
          </w:tcPr>
          <w:p w:rsidR="00000000" w:rsidRDefault="009C3E22">
            <w:pPr>
              <w:rPr>
                <w:rFonts w:ascii="Arial TUR" w:hAnsi="Arial TUR"/>
                <w:b/>
                <w:color w:val="000000"/>
                <w:sz w:val="16"/>
              </w:rPr>
            </w:pPr>
            <w:r>
              <w:rPr>
                <w:rFonts w:ascii="Arial TUR" w:hAnsi="Arial TUR"/>
                <w:b/>
                <w:color w:val="000000"/>
                <w:sz w:val="16"/>
              </w:rPr>
              <w:t>KURULUŞ TARİHİ</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TUR" w:hAnsi="Arial TUR"/>
                <w:color w:val="000000"/>
                <w:sz w:val="16"/>
              </w:rPr>
            </w:pPr>
            <w:r>
              <w:rPr>
                <w:rFonts w:ascii="Arial TUR" w:hAnsi="Arial TUR"/>
                <w:color w:val="000000"/>
                <w:sz w:val="16"/>
              </w:rPr>
              <w:t>10.11.1965</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(Established in)</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TUR" w:hAnsi="Arial TUR"/>
                <w:b/>
                <w:color w:val="000000"/>
                <w:sz w:val="16"/>
              </w:rPr>
            </w:pPr>
            <w:r>
              <w:rPr>
                <w:rFonts w:ascii="Arial TUR" w:hAnsi="Arial TUR"/>
                <w:b/>
                <w:color w:val="000000"/>
                <w:sz w:val="16"/>
              </w:rPr>
              <w:t>BAŞLICA ÜRETİMİ</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 xml:space="preserve">MİNERAL YÜNLER, EXTRUDED POLİSTREN, EXPANDED POLİSTREN </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(Main Business Line)</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r>
              <w:rPr>
                <w:rFonts w:ascii="Arial" w:hAnsi="Arial"/>
                <w:color w:val="000000"/>
                <w:sz w:val="16"/>
              </w:rPr>
              <w:t>(Mıneral Wool, Extruded Polystyrene, Expanded Polystyrene)</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GENEL MERKEZ</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BÜY</w:t>
            </w:r>
            <w:r>
              <w:rPr>
                <w:rFonts w:ascii="Arial" w:hAnsi="Arial"/>
                <w:color w:val="000000"/>
                <w:sz w:val="16"/>
              </w:rPr>
              <w:t>ÜKDERE CAD. TEV KOCABAŞ İŞHANI NO. 111 KAT:6 GAYRETTEPE/İSTANBUL</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(Head Office)</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GENEL MÜDÜR</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ALİ İHSAN YALÇIN</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(General Manager)</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TUR" w:hAnsi="Arial TUR"/>
                <w:b/>
                <w:color w:val="000000"/>
                <w:sz w:val="16"/>
              </w:rPr>
            </w:pPr>
            <w:r>
              <w:rPr>
                <w:rFonts w:ascii="Arial TUR" w:hAnsi="Arial TUR"/>
                <w:b/>
                <w:color w:val="000000"/>
                <w:sz w:val="16"/>
              </w:rPr>
              <w:t>YÖNETİM KURULU</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 xml:space="preserve">MUSTAFA V.KOÇ                                      </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(Board of Directors)</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r>
              <w:rPr>
                <w:rFonts w:ascii="Arial" w:hAnsi="Arial"/>
                <w:color w:val="000000"/>
                <w:sz w:val="16"/>
              </w:rPr>
              <w:t>TEMEL KAMİL ATAY</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r>
              <w:rPr>
                <w:rFonts w:ascii="Arial" w:hAnsi="Arial"/>
                <w:color w:val="000000"/>
                <w:sz w:val="16"/>
              </w:rPr>
              <w:t>NADİR ÖZŞAHİN</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 xml:space="preserve">                            </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r>
              <w:rPr>
                <w:rFonts w:ascii="Arial" w:hAnsi="Arial"/>
                <w:color w:val="000000"/>
                <w:sz w:val="16"/>
              </w:rPr>
              <w:t xml:space="preserve">ALİ İHSAN YALÇIN                                   </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 xml:space="preserve">                            </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r>
              <w:rPr>
                <w:rFonts w:ascii="Arial" w:hAnsi="Arial"/>
                <w:color w:val="000000"/>
                <w:sz w:val="16"/>
              </w:rPr>
              <w:t xml:space="preserve">ABDÜLHALİK TAYFUN İNDİRKAŞ          </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 xml:space="preserve">                            </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 xml:space="preserve">                            </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TELEFO</w:t>
            </w:r>
            <w:r>
              <w:rPr>
                <w:rFonts w:ascii="Arial" w:hAnsi="Arial"/>
                <w:b/>
                <w:color w:val="000000"/>
                <w:sz w:val="16"/>
              </w:rPr>
              <w:t>N NO</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0212 217 56 00 - 0262 754 63 90</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(Phone)</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FAKS NO</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0212 217 55 96 - 0262 754 61 62</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(Facsimile)</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TUR" w:hAnsi="Arial TUR"/>
                <w:b/>
                <w:color w:val="000000"/>
                <w:sz w:val="16"/>
              </w:rPr>
            </w:pPr>
            <w:r>
              <w:rPr>
                <w:rFonts w:ascii="Arial" w:hAnsi="Arial"/>
                <w:b/>
                <w:color w:val="000000"/>
                <w:sz w:val="16"/>
              </w:rPr>
              <w:t>PERSO</w:t>
            </w:r>
            <w:r>
              <w:rPr>
                <w:rFonts w:ascii="Arial TUR" w:hAnsi="Arial TUR"/>
                <w:b/>
                <w:color w:val="000000"/>
                <w:sz w:val="16"/>
              </w:rPr>
              <w:t>NEL ve İŞÇİ SAYISI</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174 (İDARİ)   140 (İŞÇİ)   314 (TOPLAM)</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(Number of Employees)</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TUR" w:hAnsi="Arial TUR"/>
                <w:b/>
                <w:color w:val="000000"/>
                <w:sz w:val="16"/>
              </w:rPr>
            </w:pPr>
            <w:r>
              <w:rPr>
                <w:rFonts w:ascii="Arial TUR" w:hAnsi="Arial TUR"/>
                <w:b/>
                <w:color w:val="000000"/>
                <w:sz w:val="16"/>
              </w:rPr>
              <w:t>TOPLU SÖZLEŞME DÖNEMİ</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TOPLU SÖZLEŞME MEVCUT DEĞİLDİR</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(Collective Bargaining Period)</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TUR" w:hAnsi="Arial TUR"/>
                <w:b/>
                <w:color w:val="000000"/>
                <w:sz w:val="16"/>
              </w:rPr>
            </w:pPr>
            <w:r>
              <w:rPr>
                <w:rFonts w:ascii="Arial TUR" w:hAnsi="Arial TUR"/>
                <w:b/>
                <w:color w:val="000000"/>
                <w:sz w:val="16"/>
              </w:rPr>
              <w:t>BAĞLI BULUNDUĞU İŞÇİ SENDİKASI</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 xml:space="preserve">(Labor Union) </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TUR" w:hAnsi="Arial TUR"/>
                <w:b/>
                <w:color w:val="000000"/>
                <w:sz w:val="16"/>
              </w:rPr>
            </w:pPr>
            <w:r>
              <w:rPr>
                <w:rFonts w:ascii="Arial TUR" w:hAnsi="Arial TUR"/>
                <w:b/>
                <w:color w:val="000000"/>
                <w:sz w:val="16"/>
              </w:rPr>
              <w:t>BAĞLI BULUNDUĞU İŞVEREN SENDİKASI</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TÜRKİYE CAM, ÇİMENTO VE TOPRAK SANAYİ İŞVERENLERİ SENDİKASI</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(Employers' Union)</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KAYITLI SERMAYE TAVANI</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12,000,000,000,000.-T</w:t>
            </w:r>
            <w:r>
              <w:rPr>
                <w:rFonts w:ascii="Arial" w:hAnsi="Arial"/>
                <w:color w:val="000000"/>
                <w:sz w:val="16"/>
              </w:rPr>
              <w:t xml:space="preserve">L </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(Authorized Capital)</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TUR" w:hAnsi="Arial TUR"/>
                <w:i/>
                <w:color w:val="FF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TUR" w:hAnsi="Arial TUR"/>
                <w:b/>
                <w:color w:val="000000"/>
                <w:sz w:val="16"/>
              </w:rPr>
            </w:pPr>
            <w:r>
              <w:rPr>
                <w:rFonts w:ascii="Arial TUR" w:hAnsi="Arial TUR"/>
                <w:b/>
                <w:color w:val="000000"/>
                <w:sz w:val="16"/>
              </w:rPr>
              <w:t>ÇIKARILMIŞ SERMAYE</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4,500,000,000,000.-TL</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(Issued Capital)</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9C3E22">
            <w:pPr>
              <w:rPr>
                <w:rFonts w:ascii="Arial TUR" w:hAnsi="Arial TUR"/>
                <w:b/>
                <w:color w:val="000000"/>
                <w:sz w:val="16"/>
              </w:rPr>
            </w:pPr>
            <w:r>
              <w:rPr>
                <w:rFonts w:ascii="Arial TUR" w:hAnsi="Arial TUR"/>
                <w:b/>
                <w:color w:val="000000"/>
                <w:sz w:val="16"/>
              </w:rPr>
              <w:t>İŞLEM GÖRDÜĞÜ PAZAR</w:t>
            </w:r>
          </w:p>
        </w:tc>
        <w:tc>
          <w:tcPr>
            <w:tcW w:w="142" w:type="dxa"/>
          </w:tcPr>
          <w:p w:rsidR="00000000" w:rsidRDefault="009C3E22">
            <w:pPr>
              <w:rPr>
                <w:rFonts w:ascii="Arial" w:hAnsi="Arial"/>
                <w:b/>
                <w:color w:val="000000"/>
                <w:sz w:val="16"/>
              </w:rPr>
            </w:pPr>
            <w:r>
              <w:rPr>
                <w:rFonts w:ascii="Arial" w:hAnsi="Arial"/>
                <w:b/>
                <w:color w:val="000000"/>
                <w:sz w:val="16"/>
              </w:rPr>
              <w:t>:</w:t>
            </w:r>
          </w:p>
        </w:tc>
        <w:tc>
          <w:tcPr>
            <w:tcW w:w="6946" w:type="dxa"/>
          </w:tcPr>
          <w:p w:rsidR="00000000" w:rsidRDefault="009C3E22">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9C3E22">
            <w:pPr>
              <w:rPr>
                <w:rFonts w:ascii="Arial" w:hAnsi="Arial"/>
                <w:b/>
                <w:color w:val="000000"/>
                <w:sz w:val="16"/>
              </w:rPr>
            </w:pPr>
            <w:r>
              <w:rPr>
                <w:rFonts w:ascii="Arial" w:hAnsi="Arial"/>
                <w:b/>
                <w:color w:val="000000"/>
                <w:sz w:val="16"/>
              </w:rPr>
              <w:t>(Trading Market)</w:t>
            </w:r>
          </w:p>
        </w:tc>
        <w:tc>
          <w:tcPr>
            <w:tcW w:w="142" w:type="dxa"/>
          </w:tcPr>
          <w:p w:rsidR="00000000" w:rsidRDefault="009C3E22">
            <w:pPr>
              <w:rPr>
                <w:rFonts w:ascii="Arial" w:hAnsi="Arial"/>
                <w:b/>
                <w:color w:val="000000"/>
                <w:sz w:val="16"/>
              </w:rPr>
            </w:pPr>
          </w:p>
        </w:tc>
        <w:tc>
          <w:tcPr>
            <w:tcW w:w="6946" w:type="dxa"/>
          </w:tcPr>
          <w:p w:rsidR="00000000" w:rsidRDefault="009C3E22">
            <w:pPr>
              <w:rPr>
                <w:rFonts w:ascii="Arial" w:hAnsi="Arial"/>
                <w:color w:val="000000"/>
                <w:sz w:val="16"/>
              </w:rPr>
            </w:pPr>
            <w:r>
              <w:rPr>
                <w:rFonts w:ascii="Arial" w:hAnsi="Arial"/>
                <w:color w:val="000000"/>
                <w:sz w:val="16"/>
              </w:rPr>
              <w:t>(National Market)</w:t>
            </w:r>
          </w:p>
        </w:tc>
      </w:tr>
    </w:tbl>
    <w:p w:rsidR="00000000" w:rsidRDefault="009C3E22">
      <w:pPr>
        <w:rPr>
          <w:rFonts w:ascii="Arial" w:hAnsi="Arial"/>
          <w:sz w:val="18"/>
        </w:rPr>
      </w:pPr>
    </w:p>
    <w:p w:rsidR="00000000" w:rsidRDefault="009C3E22">
      <w:pPr>
        <w:rPr>
          <w:rFonts w:ascii="Arial" w:hAnsi="Arial"/>
          <w:sz w:val="16"/>
        </w:rPr>
      </w:pPr>
    </w:p>
    <w:tbl>
      <w:tblPr>
        <w:tblW w:w="0" w:type="auto"/>
        <w:tblInd w:w="108" w:type="dxa"/>
        <w:tblLayout w:type="fixed"/>
        <w:tblLook w:val="0000" w:firstRow="0" w:lastRow="0" w:firstColumn="0" w:lastColumn="0" w:noHBand="0" w:noVBand="0"/>
      </w:tblPr>
      <w:tblGrid>
        <w:gridCol w:w="3969"/>
        <w:gridCol w:w="1134"/>
        <w:gridCol w:w="3969"/>
      </w:tblGrid>
      <w:tr w:rsidR="00000000">
        <w:tblPrEx>
          <w:tblCellMar>
            <w:top w:w="0" w:type="dxa"/>
            <w:bottom w:w="0" w:type="dxa"/>
          </w:tblCellMar>
        </w:tblPrEx>
        <w:tc>
          <w:tcPr>
            <w:tcW w:w="3969" w:type="dxa"/>
          </w:tcPr>
          <w:p w:rsidR="00000000" w:rsidRDefault="009C3E22">
            <w:pPr>
              <w:pStyle w:val="Heading3"/>
            </w:pPr>
            <w:r>
              <w:t>GENEL BİLGİLERİ</w:t>
            </w:r>
          </w:p>
        </w:tc>
        <w:tc>
          <w:tcPr>
            <w:tcW w:w="1134" w:type="dxa"/>
          </w:tcPr>
          <w:p w:rsidR="00000000" w:rsidRDefault="009C3E22">
            <w:pPr>
              <w:rPr>
                <w:rFonts w:ascii="Arial" w:hAnsi="Arial"/>
                <w:sz w:val="16"/>
              </w:rPr>
            </w:pPr>
          </w:p>
        </w:tc>
        <w:tc>
          <w:tcPr>
            <w:tcW w:w="3969" w:type="dxa"/>
          </w:tcPr>
          <w:p w:rsidR="00000000" w:rsidRDefault="009C3E22">
            <w:pPr>
              <w:rPr>
                <w:rFonts w:ascii="Arial" w:hAnsi="Arial"/>
                <w:sz w:val="16"/>
              </w:rPr>
            </w:pPr>
          </w:p>
        </w:tc>
      </w:tr>
      <w:tr w:rsidR="00000000">
        <w:tblPrEx>
          <w:tblCellMar>
            <w:top w:w="0" w:type="dxa"/>
            <w:bottom w:w="0" w:type="dxa"/>
          </w:tblCellMar>
        </w:tblPrEx>
        <w:tc>
          <w:tcPr>
            <w:tcW w:w="3969" w:type="dxa"/>
          </w:tcPr>
          <w:p w:rsidR="00000000" w:rsidRDefault="009C3E22">
            <w:pPr>
              <w:pStyle w:val="BodyText3"/>
              <w:jc w:val="both"/>
            </w:pPr>
            <w:r>
              <w:t>Şirketimizin kuruluşundan itibaren önderlik ettiği memleketimizin izol</w:t>
            </w:r>
            <w:r>
              <w:t>asyon sanayi sektörü içindeki mümtaz yerini korumakta ve imalat çeşitlerine eklediği yeni mamullerle bu sektörü daha da inkişaf ettirmektedir.</w:t>
            </w:r>
          </w:p>
          <w:p w:rsidR="00000000" w:rsidRDefault="009C3E22">
            <w:pPr>
              <w:jc w:val="both"/>
              <w:rPr>
                <w:rFonts w:ascii="Arial" w:hAnsi="Arial"/>
                <w:i/>
                <w:sz w:val="16"/>
              </w:rPr>
            </w:pPr>
          </w:p>
          <w:p w:rsidR="00000000" w:rsidRDefault="009C3E22">
            <w:pPr>
              <w:jc w:val="both"/>
              <w:rPr>
                <w:rFonts w:ascii="Arial" w:hAnsi="Arial"/>
                <w:i/>
                <w:sz w:val="16"/>
              </w:rPr>
            </w:pPr>
            <w:r>
              <w:rPr>
                <w:rFonts w:ascii="Arial" w:hAnsi="Arial"/>
                <w:i/>
                <w:sz w:val="16"/>
              </w:rPr>
              <w:t>Şirketimizin imalat mevzuu içerisinde önemli yer işgal eden ve mineral yün olarak anılan camyünleri ve taşyünler</w:t>
            </w:r>
            <w:r>
              <w:rPr>
                <w:rFonts w:ascii="Arial" w:hAnsi="Arial"/>
                <w:i/>
                <w:sz w:val="16"/>
              </w:rPr>
              <w:t>i, çeşitli tip, şekil ve terkiplerde imal edilerek, sınayi ve zirai tesislerde, enerji yatırımlarında ve konut sektöründe ısı ve ses izolasyon malzemesi olarak gayet geniş bir kullanım sahası bulmaktadır.</w:t>
            </w:r>
          </w:p>
          <w:p w:rsidR="00000000" w:rsidRDefault="009C3E22">
            <w:pPr>
              <w:jc w:val="both"/>
              <w:rPr>
                <w:rFonts w:ascii="Arial" w:hAnsi="Arial"/>
                <w:i/>
                <w:sz w:val="16"/>
              </w:rPr>
            </w:pPr>
          </w:p>
          <w:p w:rsidR="00000000" w:rsidRDefault="009C3E22">
            <w:pPr>
              <w:jc w:val="both"/>
              <w:rPr>
                <w:rFonts w:ascii="Arial" w:hAnsi="Arial"/>
                <w:i/>
                <w:sz w:val="16"/>
              </w:rPr>
            </w:pPr>
            <w:r>
              <w:rPr>
                <w:rFonts w:ascii="Arial" w:hAnsi="Arial"/>
                <w:i/>
                <w:sz w:val="16"/>
              </w:rPr>
              <w:t>İmal etmekte olduığumuz ve önem arz eden bir diğer</w:t>
            </w:r>
            <w:r>
              <w:rPr>
                <w:rFonts w:ascii="Arial" w:hAnsi="Arial"/>
                <w:i/>
                <w:sz w:val="16"/>
              </w:rPr>
              <w:t xml:space="preserve"> ürün grubumuz da Expanded ve Extruded Polistren’lerdir. Bu ürünlerimizin özellikle ıslak ve soğuk tip izolasyon uygulamalarında ve ambalaj malzemesi olarak yaygın bir şekilde kullanılmaktadır.</w:t>
            </w:r>
          </w:p>
          <w:p w:rsidR="00000000" w:rsidRDefault="009C3E22">
            <w:pPr>
              <w:jc w:val="both"/>
              <w:rPr>
                <w:rFonts w:ascii="Arial" w:hAnsi="Arial"/>
                <w:i/>
                <w:sz w:val="16"/>
              </w:rPr>
            </w:pPr>
          </w:p>
          <w:p w:rsidR="00000000" w:rsidRDefault="009C3E22">
            <w:pPr>
              <w:jc w:val="both"/>
              <w:rPr>
                <w:rFonts w:ascii="Arial" w:hAnsi="Arial"/>
                <w:i/>
                <w:sz w:val="16"/>
              </w:rPr>
            </w:pPr>
            <w:r>
              <w:rPr>
                <w:rFonts w:ascii="Arial" w:hAnsi="Arial"/>
                <w:i/>
                <w:sz w:val="16"/>
              </w:rPr>
              <w:t>Bu yıl Eskişehir tesisimizde üretimine başladığımız elastomer</w:t>
            </w:r>
            <w:r>
              <w:rPr>
                <w:rFonts w:ascii="Arial" w:hAnsi="Arial"/>
                <w:i/>
                <w:sz w:val="16"/>
              </w:rPr>
              <w:t>ik kauçuklar, ağırlıklı olarak boruların, tankların ve benzer tesisatın (soğuk tip) izolasyon uygulamalarında kullanılmakta olup iş hacmimize yaklaşık % 3’lük bir katkı sağlayacaktır.</w:t>
            </w:r>
          </w:p>
          <w:p w:rsidR="00000000" w:rsidRDefault="009C3E22">
            <w:pPr>
              <w:jc w:val="both"/>
              <w:rPr>
                <w:rFonts w:ascii="Arial" w:hAnsi="Arial"/>
                <w:i/>
                <w:sz w:val="16"/>
              </w:rPr>
            </w:pPr>
          </w:p>
          <w:p w:rsidR="00000000" w:rsidRDefault="009C3E22">
            <w:pPr>
              <w:jc w:val="both"/>
              <w:rPr>
                <w:rFonts w:ascii="Arial" w:hAnsi="Arial"/>
                <w:i/>
                <w:sz w:val="16"/>
              </w:rPr>
            </w:pPr>
            <w:r>
              <w:rPr>
                <w:rFonts w:ascii="Arial" w:hAnsi="Arial"/>
                <w:i/>
                <w:sz w:val="16"/>
              </w:rPr>
              <w:t>Yapımına 1999 yılının ikinci yarısında başlanan Elastomerik Kauçuk Boru</w:t>
            </w:r>
            <w:r>
              <w:rPr>
                <w:rFonts w:ascii="Arial" w:hAnsi="Arial"/>
                <w:i/>
                <w:sz w:val="16"/>
              </w:rPr>
              <w:t xml:space="preserve"> ve Levha Üretim Tesisi yatırımımız 2000 yılı Mart ayı içerisinde tamamlanarak ticari mal üretimine başlamıştır. Yaklaşık 3,6 milyon US Dolarına mal olan bu tesisimizin kurulu kapasitesi 500 ton/yıl’dır.</w:t>
            </w:r>
          </w:p>
          <w:p w:rsidR="00000000" w:rsidRDefault="009C3E22">
            <w:pPr>
              <w:jc w:val="both"/>
              <w:rPr>
                <w:rFonts w:ascii="Arial" w:hAnsi="Arial"/>
                <w:i/>
                <w:sz w:val="16"/>
              </w:rPr>
            </w:pPr>
          </w:p>
          <w:p w:rsidR="00000000" w:rsidRDefault="009C3E22">
            <w:pPr>
              <w:jc w:val="both"/>
              <w:rPr>
                <w:rFonts w:ascii="Arial" w:hAnsi="Arial"/>
                <w:sz w:val="16"/>
              </w:rPr>
            </w:pPr>
            <w:r>
              <w:rPr>
                <w:rFonts w:ascii="Arial" w:hAnsi="Arial"/>
                <w:i/>
                <w:sz w:val="16"/>
              </w:rPr>
              <w:t>Yıl içerisinde mevcut tesislerin ihtiyacı olan muht</w:t>
            </w:r>
            <w:r>
              <w:rPr>
                <w:rFonts w:ascii="Arial" w:hAnsi="Arial"/>
                <w:i/>
                <w:sz w:val="16"/>
              </w:rPr>
              <w:t>elif prodüktivite ve kalite artırıcı yatırımlar da gerçekleştirilmiştir</w:t>
            </w:r>
            <w:r>
              <w:rPr>
                <w:rFonts w:ascii="Arial" w:hAnsi="Arial"/>
                <w:sz w:val="16"/>
              </w:rPr>
              <w:t>.</w:t>
            </w:r>
          </w:p>
          <w:p w:rsidR="00000000" w:rsidRDefault="009C3E22">
            <w:pPr>
              <w:jc w:val="both"/>
              <w:rPr>
                <w:rFonts w:ascii="Arial" w:hAnsi="Arial"/>
                <w:sz w:val="16"/>
              </w:rPr>
            </w:pPr>
          </w:p>
        </w:tc>
        <w:tc>
          <w:tcPr>
            <w:tcW w:w="1134" w:type="dxa"/>
          </w:tcPr>
          <w:p w:rsidR="00000000" w:rsidRDefault="009C3E22">
            <w:pPr>
              <w:jc w:val="both"/>
              <w:rPr>
                <w:rFonts w:ascii="Arial" w:hAnsi="Arial"/>
                <w:sz w:val="16"/>
              </w:rPr>
            </w:pPr>
          </w:p>
        </w:tc>
        <w:tc>
          <w:tcPr>
            <w:tcW w:w="3969" w:type="dxa"/>
          </w:tcPr>
          <w:p w:rsidR="00000000" w:rsidRDefault="009C3E22">
            <w:pPr>
              <w:jc w:val="both"/>
              <w:rPr>
                <w:rFonts w:ascii="Arial" w:hAnsi="Arial"/>
                <w:i/>
                <w:sz w:val="16"/>
              </w:rPr>
            </w:pPr>
            <w:r>
              <w:rPr>
                <w:rFonts w:ascii="Arial" w:hAnsi="Arial"/>
                <w:i/>
                <w:sz w:val="16"/>
              </w:rPr>
              <w:t>Our company has been proceeding its brilliant leader position in our country’s insulation industry and improving this sector with new products added to its product range.</w:t>
            </w:r>
          </w:p>
          <w:p w:rsidR="00000000" w:rsidRDefault="009C3E22">
            <w:pPr>
              <w:jc w:val="both"/>
              <w:rPr>
                <w:rFonts w:ascii="Arial" w:hAnsi="Arial"/>
                <w:i/>
                <w:sz w:val="16"/>
              </w:rPr>
            </w:pPr>
          </w:p>
          <w:p w:rsidR="00000000" w:rsidRDefault="009C3E22">
            <w:pPr>
              <w:jc w:val="both"/>
              <w:rPr>
                <w:rFonts w:ascii="Arial" w:hAnsi="Arial"/>
                <w:i/>
                <w:sz w:val="16"/>
              </w:rPr>
            </w:pPr>
          </w:p>
          <w:p w:rsidR="00000000" w:rsidRDefault="009C3E22">
            <w:pPr>
              <w:jc w:val="both"/>
              <w:rPr>
                <w:rFonts w:ascii="Arial" w:hAnsi="Arial"/>
                <w:i/>
                <w:sz w:val="16"/>
              </w:rPr>
            </w:pPr>
            <w:r>
              <w:rPr>
                <w:rFonts w:ascii="Arial" w:hAnsi="Arial"/>
                <w:i/>
                <w:sz w:val="16"/>
              </w:rPr>
              <w:t>Being in</w:t>
            </w:r>
            <w:r>
              <w:rPr>
                <w:rFonts w:ascii="Arial" w:hAnsi="Arial"/>
                <w:i/>
                <w:sz w:val="16"/>
              </w:rPr>
              <w:t xml:space="preserve"> our company’s main production perspective, glass wool and rock wool products, briefly called as mineral wool, are produced in various types, shapes and contents and widely applied in industrial and agricultural plants, powerplants and residential construc</w:t>
            </w:r>
            <w:r>
              <w:rPr>
                <w:rFonts w:ascii="Arial" w:hAnsi="Arial"/>
                <w:i/>
                <w:sz w:val="16"/>
              </w:rPr>
              <w:t>tions as heat and saund insulations materials.</w:t>
            </w:r>
          </w:p>
          <w:p w:rsidR="00000000" w:rsidRDefault="009C3E22">
            <w:pPr>
              <w:jc w:val="both"/>
              <w:rPr>
                <w:rFonts w:ascii="Arial" w:hAnsi="Arial"/>
                <w:i/>
                <w:sz w:val="16"/>
              </w:rPr>
            </w:pPr>
          </w:p>
          <w:p w:rsidR="00000000" w:rsidRDefault="009C3E22">
            <w:pPr>
              <w:jc w:val="both"/>
              <w:rPr>
                <w:rFonts w:ascii="Arial" w:hAnsi="Arial"/>
                <w:i/>
                <w:sz w:val="16"/>
              </w:rPr>
            </w:pPr>
            <w:r>
              <w:rPr>
                <w:rFonts w:ascii="Arial" w:hAnsi="Arial"/>
                <w:i/>
                <w:sz w:val="16"/>
              </w:rPr>
              <w:t>Another important branch of our company submits Expanded Polystyrene and Extruded Polystyrene produckts. These products are olso widely used featuring insulation applications in wet and cold conditions and as</w:t>
            </w:r>
            <w:r>
              <w:rPr>
                <w:rFonts w:ascii="Arial" w:hAnsi="Arial"/>
                <w:i/>
                <w:sz w:val="16"/>
              </w:rPr>
              <w:t xml:space="preserve"> packaging materials.</w:t>
            </w:r>
          </w:p>
          <w:p w:rsidR="00000000" w:rsidRDefault="009C3E22">
            <w:pPr>
              <w:jc w:val="both"/>
              <w:rPr>
                <w:rFonts w:ascii="Arial" w:hAnsi="Arial"/>
                <w:i/>
                <w:sz w:val="16"/>
              </w:rPr>
            </w:pPr>
          </w:p>
          <w:p w:rsidR="00000000" w:rsidRDefault="009C3E22">
            <w:pPr>
              <w:jc w:val="both"/>
              <w:rPr>
                <w:rFonts w:ascii="Arial" w:hAnsi="Arial"/>
                <w:i/>
                <w:sz w:val="16"/>
              </w:rPr>
            </w:pPr>
            <w:r>
              <w:rPr>
                <w:rFonts w:ascii="Arial" w:hAnsi="Arial"/>
                <w:i/>
                <w:sz w:val="16"/>
              </w:rPr>
              <w:t>Manufacturing of elastomeric rubber pipe and sheet products started in April 2000 in our Eskisehir plant. These products are generally used for cold insulation applications of pipes, tanks and similar installations and will contribut</w:t>
            </w:r>
            <w:r>
              <w:rPr>
                <w:rFonts w:ascii="Arial" w:hAnsi="Arial"/>
                <w:i/>
                <w:sz w:val="16"/>
              </w:rPr>
              <w:t>e to our sales volume by 3%.</w:t>
            </w:r>
          </w:p>
          <w:p w:rsidR="00000000" w:rsidRDefault="009C3E22">
            <w:pPr>
              <w:jc w:val="both"/>
              <w:rPr>
                <w:rFonts w:ascii="Arial" w:hAnsi="Arial"/>
                <w:i/>
                <w:sz w:val="16"/>
              </w:rPr>
            </w:pPr>
          </w:p>
          <w:p w:rsidR="00000000" w:rsidRDefault="009C3E22">
            <w:pPr>
              <w:jc w:val="both"/>
              <w:rPr>
                <w:rFonts w:ascii="Arial" w:hAnsi="Arial"/>
                <w:i/>
                <w:sz w:val="16"/>
              </w:rPr>
            </w:pPr>
            <w:r>
              <w:rPr>
                <w:rFonts w:ascii="Arial" w:hAnsi="Arial"/>
                <w:i/>
                <w:sz w:val="16"/>
              </w:rPr>
              <w:t xml:space="preserve">Elastomeric rubber pipe and sheet investment commenced in the second half of 1999 and production of commercial goods begun in April 2000. Total investment cost is 3,6 million USD and the installed capacity of the plant is 500 </w:t>
            </w:r>
            <w:r>
              <w:rPr>
                <w:rFonts w:ascii="Arial" w:hAnsi="Arial"/>
                <w:i/>
                <w:sz w:val="16"/>
              </w:rPr>
              <w:t>ton per year.</w:t>
            </w:r>
          </w:p>
          <w:p w:rsidR="00000000" w:rsidRDefault="009C3E22">
            <w:pPr>
              <w:jc w:val="both"/>
              <w:rPr>
                <w:rFonts w:ascii="Arial" w:hAnsi="Arial"/>
                <w:i/>
                <w:sz w:val="16"/>
              </w:rPr>
            </w:pPr>
          </w:p>
          <w:p w:rsidR="00000000" w:rsidRDefault="009C3E22">
            <w:pPr>
              <w:jc w:val="both"/>
              <w:rPr>
                <w:rFonts w:ascii="Arial" w:hAnsi="Arial"/>
                <w:i/>
                <w:sz w:val="16"/>
              </w:rPr>
            </w:pPr>
          </w:p>
          <w:p w:rsidR="00000000" w:rsidRDefault="009C3E22">
            <w:pPr>
              <w:jc w:val="both"/>
              <w:rPr>
                <w:rFonts w:ascii="Arial" w:hAnsi="Arial"/>
                <w:i/>
                <w:sz w:val="16"/>
              </w:rPr>
            </w:pPr>
            <w:r>
              <w:rPr>
                <w:rFonts w:ascii="Arial" w:hAnsi="Arial"/>
                <w:i/>
                <w:sz w:val="16"/>
              </w:rPr>
              <w:t>Besides, several investments have been realized in existing plants during the year in order to improve productivity and enhance guality.</w:t>
            </w:r>
          </w:p>
        </w:tc>
      </w:tr>
    </w:tbl>
    <w:p w:rsidR="00000000" w:rsidRDefault="009C3E22">
      <w:pPr>
        <w:jc w:val="both"/>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p w:rsidR="00000000" w:rsidRDefault="009C3E22">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C3E22">
            <w:pPr>
              <w:jc w:val="both"/>
              <w:rPr>
                <w:rFonts w:ascii="Arial TUR" w:hAnsi="Arial TUR"/>
                <w:sz w:val="16"/>
              </w:rPr>
            </w:pPr>
            <w:r>
              <w:rPr>
                <w:rFonts w:ascii="Arial TUR" w:hAnsi="Arial TUR"/>
                <w:sz w:val="16"/>
              </w:rPr>
              <w:t>Şirket'in son iki yıl itibari ile üretim bilgileri aşağıda gösterilmiştir.</w:t>
            </w:r>
          </w:p>
        </w:tc>
        <w:tc>
          <w:tcPr>
            <w:tcW w:w="1134" w:type="dxa"/>
          </w:tcPr>
          <w:p w:rsidR="00000000" w:rsidRDefault="009C3E22">
            <w:pPr>
              <w:jc w:val="both"/>
              <w:rPr>
                <w:rFonts w:ascii="Arial" w:hAnsi="Arial"/>
                <w:sz w:val="16"/>
              </w:rPr>
            </w:pPr>
          </w:p>
        </w:tc>
        <w:tc>
          <w:tcPr>
            <w:tcW w:w="4105" w:type="dxa"/>
          </w:tcPr>
          <w:p w:rsidR="00000000" w:rsidRDefault="009C3E22">
            <w:pPr>
              <w:jc w:val="both"/>
              <w:rPr>
                <w:rFonts w:ascii="Arial" w:hAnsi="Arial"/>
                <w:i/>
                <w:sz w:val="16"/>
              </w:rPr>
            </w:pPr>
            <w:r>
              <w:rPr>
                <w:rFonts w:ascii="Arial" w:hAnsi="Arial"/>
                <w:i/>
                <w:sz w:val="16"/>
              </w:rPr>
              <w:t>The produc</w:t>
            </w:r>
            <w:r>
              <w:rPr>
                <w:rFonts w:ascii="Arial" w:hAnsi="Arial"/>
                <w:i/>
                <w:sz w:val="16"/>
              </w:rPr>
              <w:t>tion figures of the Company for the last two years are  shown below.</w:t>
            </w:r>
          </w:p>
        </w:tc>
      </w:tr>
    </w:tbl>
    <w:p w:rsidR="00000000" w:rsidRDefault="009C3E22">
      <w:pPr>
        <w:rPr>
          <w:rFonts w:ascii="Arial" w:hAnsi="Arial"/>
          <w:sz w:val="16"/>
        </w:rPr>
      </w:pPr>
    </w:p>
    <w:tbl>
      <w:tblPr>
        <w:tblW w:w="0" w:type="auto"/>
        <w:tblInd w:w="250" w:type="dxa"/>
        <w:tblLayout w:type="fixed"/>
        <w:tblLook w:val="0000" w:firstRow="0" w:lastRow="0" w:firstColumn="0" w:lastColumn="0" w:noHBand="0" w:noVBand="0"/>
      </w:tblPr>
      <w:tblGrid>
        <w:gridCol w:w="638"/>
        <w:gridCol w:w="1239"/>
        <w:gridCol w:w="804"/>
        <w:gridCol w:w="1191"/>
        <w:gridCol w:w="804"/>
        <w:gridCol w:w="1191"/>
        <w:gridCol w:w="804"/>
        <w:gridCol w:w="1125"/>
        <w:gridCol w:w="851"/>
      </w:tblGrid>
      <w:tr w:rsidR="00000000">
        <w:tblPrEx>
          <w:tblCellMar>
            <w:top w:w="0" w:type="dxa"/>
            <w:bottom w:w="0" w:type="dxa"/>
          </w:tblCellMar>
        </w:tblPrEx>
        <w:trPr>
          <w:cantSplit/>
        </w:trPr>
        <w:tc>
          <w:tcPr>
            <w:tcW w:w="638" w:type="dxa"/>
          </w:tcPr>
          <w:p w:rsidR="00000000" w:rsidRDefault="009C3E22">
            <w:pPr>
              <w:jc w:val="center"/>
              <w:rPr>
                <w:rFonts w:ascii="Arial" w:hAnsi="Arial"/>
                <w:sz w:val="16"/>
              </w:rPr>
            </w:pPr>
          </w:p>
        </w:tc>
        <w:tc>
          <w:tcPr>
            <w:tcW w:w="1239" w:type="dxa"/>
          </w:tcPr>
          <w:p w:rsidR="00000000" w:rsidRDefault="009C3E22">
            <w:pPr>
              <w:jc w:val="center"/>
              <w:rPr>
                <w:rFonts w:ascii="Arial TUR" w:hAnsi="Arial TUR"/>
                <w:b/>
                <w:sz w:val="16"/>
              </w:rPr>
            </w:pPr>
            <w:r>
              <w:rPr>
                <w:rFonts w:ascii="Arial TUR" w:hAnsi="Arial TUR"/>
                <w:b/>
                <w:sz w:val="16"/>
              </w:rPr>
              <w:t>Mineral Yünler (Ton)</w:t>
            </w:r>
          </w:p>
          <w:p w:rsidR="00000000" w:rsidRDefault="009C3E22">
            <w:pPr>
              <w:jc w:val="center"/>
              <w:rPr>
                <w:rFonts w:ascii="Arial TUR" w:hAnsi="Arial TUR"/>
                <w:b/>
                <w:sz w:val="16"/>
              </w:rPr>
            </w:pPr>
          </w:p>
        </w:tc>
        <w:tc>
          <w:tcPr>
            <w:tcW w:w="804" w:type="dxa"/>
          </w:tcPr>
          <w:p w:rsidR="00000000" w:rsidRDefault="009C3E22">
            <w:pPr>
              <w:jc w:val="center"/>
              <w:rPr>
                <w:rFonts w:ascii="Arial" w:hAnsi="Arial"/>
                <w:b/>
                <w:sz w:val="16"/>
              </w:rPr>
            </w:pPr>
            <w:r>
              <w:rPr>
                <w:rFonts w:ascii="Arial" w:hAnsi="Arial"/>
                <w:b/>
                <w:sz w:val="16"/>
              </w:rPr>
              <w:t>K.K.O.</w:t>
            </w:r>
          </w:p>
          <w:p w:rsidR="00000000" w:rsidRDefault="009C3E22">
            <w:pPr>
              <w:jc w:val="center"/>
              <w:rPr>
                <w:rFonts w:ascii="Arial" w:hAnsi="Arial"/>
                <w:b/>
                <w:sz w:val="16"/>
              </w:rPr>
            </w:pPr>
            <w:r>
              <w:rPr>
                <w:rFonts w:ascii="Arial" w:hAnsi="Arial"/>
                <w:b/>
                <w:sz w:val="16"/>
              </w:rPr>
              <w:t>(%)</w:t>
            </w:r>
          </w:p>
        </w:tc>
        <w:tc>
          <w:tcPr>
            <w:tcW w:w="1191" w:type="dxa"/>
          </w:tcPr>
          <w:p w:rsidR="00000000" w:rsidRDefault="009C3E22">
            <w:pPr>
              <w:jc w:val="center"/>
              <w:rPr>
                <w:rFonts w:ascii="Arial TUR" w:hAnsi="Arial TUR"/>
                <w:b/>
                <w:sz w:val="16"/>
              </w:rPr>
            </w:pPr>
            <w:r>
              <w:rPr>
                <w:rFonts w:ascii="Arial TUR" w:hAnsi="Arial TUR"/>
                <w:b/>
                <w:sz w:val="16"/>
              </w:rPr>
              <w:t>İzopor (Ton)</w:t>
            </w:r>
          </w:p>
        </w:tc>
        <w:tc>
          <w:tcPr>
            <w:tcW w:w="804" w:type="dxa"/>
          </w:tcPr>
          <w:p w:rsidR="00000000" w:rsidRDefault="009C3E22">
            <w:pPr>
              <w:jc w:val="center"/>
              <w:rPr>
                <w:rFonts w:ascii="Arial" w:hAnsi="Arial"/>
                <w:b/>
                <w:sz w:val="16"/>
              </w:rPr>
            </w:pPr>
            <w:r>
              <w:rPr>
                <w:rFonts w:ascii="Arial" w:hAnsi="Arial"/>
                <w:b/>
                <w:sz w:val="16"/>
              </w:rPr>
              <w:t>K.K.O.</w:t>
            </w:r>
          </w:p>
          <w:p w:rsidR="00000000" w:rsidRDefault="009C3E22">
            <w:pPr>
              <w:jc w:val="center"/>
              <w:rPr>
                <w:rFonts w:ascii="Arial" w:hAnsi="Arial"/>
                <w:b/>
                <w:sz w:val="16"/>
              </w:rPr>
            </w:pPr>
            <w:r>
              <w:rPr>
                <w:rFonts w:ascii="Arial" w:hAnsi="Arial"/>
                <w:b/>
                <w:sz w:val="16"/>
              </w:rPr>
              <w:t>(%)</w:t>
            </w:r>
          </w:p>
        </w:tc>
        <w:tc>
          <w:tcPr>
            <w:tcW w:w="1191" w:type="dxa"/>
          </w:tcPr>
          <w:p w:rsidR="00000000" w:rsidRDefault="009C3E22">
            <w:pPr>
              <w:jc w:val="center"/>
              <w:rPr>
                <w:rFonts w:ascii="Arial TUR" w:hAnsi="Arial TUR"/>
                <w:b/>
                <w:sz w:val="16"/>
              </w:rPr>
            </w:pPr>
            <w:r>
              <w:rPr>
                <w:rFonts w:ascii="Arial TUR" w:hAnsi="Arial TUR"/>
                <w:b/>
                <w:sz w:val="16"/>
              </w:rPr>
              <w:t>Extruded Polistriren (m</w:t>
            </w:r>
            <w:r>
              <w:rPr>
                <w:rFonts w:ascii="Arial TUR" w:hAnsi="Arial TUR"/>
                <w:b/>
                <w:sz w:val="16"/>
                <w:vertAlign w:val="superscript"/>
              </w:rPr>
              <w:t>3</w:t>
            </w:r>
            <w:r>
              <w:rPr>
                <w:rFonts w:ascii="Arial TUR" w:hAnsi="Arial TUR"/>
                <w:b/>
                <w:sz w:val="16"/>
              </w:rPr>
              <w:t>)</w:t>
            </w:r>
          </w:p>
        </w:tc>
        <w:tc>
          <w:tcPr>
            <w:tcW w:w="804" w:type="dxa"/>
          </w:tcPr>
          <w:p w:rsidR="00000000" w:rsidRDefault="009C3E22">
            <w:pPr>
              <w:jc w:val="center"/>
              <w:rPr>
                <w:rFonts w:ascii="Arial" w:hAnsi="Arial"/>
                <w:b/>
                <w:sz w:val="16"/>
              </w:rPr>
            </w:pPr>
            <w:r>
              <w:rPr>
                <w:rFonts w:ascii="Arial" w:hAnsi="Arial"/>
                <w:b/>
                <w:sz w:val="16"/>
              </w:rPr>
              <w:t>K.K.O.</w:t>
            </w:r>
          </w:p>
          <w:p w:rsidR="00000000" w:rsidRDefault="009C3E22">
            <w:pPr>
              <w:jc w:val="center"/>
              <w:rPr>
                <w:rFonts w:ascii="Arial" w:hAnsi="Arial"/>
                <w:b/>
                <w:sz w:val="16"/>
              </w:rPr>
            </w:pPr>
            <w:r>
              <w:rPr>
                <w:rFonts w:ascii="Arial" w:hAnsi="Arial"/>
                <w:b/>
                <w:sz w:val="16"/>
              </w:rPr>
              <w:t>(%)</w:t>
            </w:r>
          </w:p>
        </w:tc>
        <w:tc>
          <w:tcPr>
            <w:tcW w:w="1125" w:type="dxa"/>
          </w:tcPr>
          <w:p w:rsidR="00000000" w:rsidRDefault="009C3E22">
            <w:pPr>
              <w:jc w:val="center"/>
              <w:rPr>
                <w:rFonts w:ascii="Arial" w:hAnsi="Arial"/>
                <w:b/>
                <w:sz w:val="16"/>
              </w:rPr>
            </w:pPr>
            <w:r>
              <w:rPr>
                <w:rFonts w:ascii="Arial" w:hAnsi="Arial"/>
                <w:b/>
                <w:sz w:val="16"/>
              </w:rPr>
              <w:t>İzoamflex Kauçuk (Ton)</w:t>
            </w:r>
          </w:p>
        </w:tc>
        <w:tc>
          <w:tcPr>
            <w:tcW w:w="851" w:type="dxa"/>
          </w:tcPr>
          <w:p w:rsidR="00000000" w:rsidRDefault="009C3E22">
            <w:pPr>
              <w:jc w:val="center"/>
              <w:rPr>
                <w:rFonts w:ascii="Arial" w:hAnsi="Arial"/>
                <w:b/>
                <w:sz w:val="16"/>
              </w:rPr>
            </w:pPr>
            <w:r>
              <w:rPr>
                <w:rFonts w:ascii="Arial" w:hAnsi="Arial"/>
                <w:b/>
                <w:sz w:val="16"/>
              </w:rPr>
              <w:t>K.K.O.</w:t>
            </w:r>
          </w:p>
          <w:p w:rsidR="00000000" w:rsidRDefault="009C3E22">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638" w:type="dxa"/>
          </w:tcPr>
          <w:p w:rsidR="00000000" w:rsidRDefault="009C3E22">
            <w:pPr>
              <w:jc w:val="center"/>
              <w:rPr>
                <w:rFonts w:ascii="Arial" w:hAnsi="Arial"/>
                <w:b/>
                <w:i/>
                <w:sz w:val="16"/>
                <w:u w:val="single"/>
              </w:rPr>
            </w:pPr>
          </w:p>
        </w:tc>
        <w:tc>
          <w:tcPr>
            <w:tcW w:w="1239" w:type="dxa"/>
          </w:tcPr>
          <w:p w:rsidR="00000000" w:rsidRDefault="009C3E22">
            <w:pPr>
              <w:jc w:val="center"/>
              <w:rPr>
                <w:rFonts w:ascii="Arial TUR" w:hAnsi="Arial TUR"/>
                <w:b/>
                <w:i/>
                <w:sz w:val="16"/>
                <w:u w:val="single"/>
              </w:rPr>
            </w:pPr>
            <w:r>
              <w:rPr>
                <w:rFonts w:ascii="Arial TUR" w:hAnsi="Arial TUR"/>
                <w:b/>
                <w:i/>
                <w:sz w:val="16"/>
                <w:u w:val="single"/>
              </w:rPr>
              <w:t>Mineral Wool</w:t>
            </w:r>
          </w:p>
        </w:tc>
        <w:tc>
          <w:tcPr>
            <w:tcW w:w="804" w:type="dxa"/>
          </w:tcPr>
          <w:p w:rsidR="00000000" w:rsidRDefault="009C3E22">
            <w:pPr>
              <w:jc w:val="center"/>
              <w:rPr>
                <w:rFonts w:ascii="Arial" w:hAnsi="Arial"/>
                <w:b/>
                <w:i/>
                <w:sz w:val="16"/>
                <w:u w:val="single"/>
              </w:rPr>
            </w:pPr>
            <w:r>
              <w:rPr>
                <w:rFonts w:ascii="Arial" w:hAnsi="Arial"/>
                <w:b/>
                <w:i/>
                <w:sz w:val="16"/>
                <w:u w:val="single"/>
              </w:rPr>
              <w:t>(C.U.R.)</w:t>
            </w:r>
          </w:p>
          <w:p w:rsidR="00000000" w:rsidRDefault="009C3E22">
            <w:pPr>
              <w:jc w:val="center"/>
              <w:rPr>
                <w:rFonts w:ascii="Arial" w:hAnsi="Arial"/>
                <w:sz w:val="16"/>
              </w:rPr>
            </w:pPr>
            <w:r>
              <w:rPr>
                <w:rFonts w:ascii="Arial" w:hAnsi="Arial"/>
                <w:b/>
                <w:i/>
                <w:sz w:val="16"/>
                <w:u w:val="single"/>
              </w:rPr>
              <w:t>(%)</w:t>
            </w:r>
          </w:p>
        </w:tc>
        <w:tc>
          <w:tcPr>
            <w:tcW w:w="1191" w:type="dxa"/>
          </w:tcPr>
          <w:p w:rsidR="00000000" w:rsidRDefault="009C3E22">
            <w:pPr>
              <w:jc w:val="center"/>
              <w:rPr>
                <w:rFonts w:ascii="Arial TUR" w:hAnsi="Arial TUR"/>
                <w:b/>
                <w:i/>
                <w:sz w:val="16"/>
                <w:u w:val="single"/>
              </w:rPr>
            </w:pPr>
            <w:r>
              <w:rPr>
                <w:rFonts w:ascii="Arial TUR" w:hAnsi="Arial TUR"/>
                <w:b/>
                <w:i/>
                <w:sz w:val="16"/>
                <w:u w:val="single"/>
              </w:rPr>
              <w:t>Expanded Polystyrene</w:t>
            </w:r>
          </w:p>
        </w:tc>
        <w:tc>
          <w:tcPr>
            <w:tcW w:w="804" w:type="dxa"/>
          </w:tcPr>
          <w:p w:rsidR="00000000" w:rsidRDefault="009C3E22">
            <w:pPr>
              <w:jc w:val="center"/>
              <w:rPr>
                <w:rFonts w:ascii="Arial" w:hAnsi="Arial"/>
                <w:b/>
                <w:i/>
                <w:sz w:val="16"/>
                <w:u w:val="single"/>
              </w:rPr>
            </w:pPr>
            <w:r>
              <w:rPr>
                <w:rFonts w:ascii="Arial" w:hAnsi="Arial"/>
                <w:b/>
                <w:i/>
                <w:sz w:val="16"/>
                <w:u w:val="single"/>
              </w:rPr>
              <w:t>(C.U.R.</w:t>
            </w:r>
            <w:r>
              <w:rPr>
                <w:rFonts w:ascii="Arial" w:hAnsi="Arial"/>
                <w:b/>
                <w:i/>
                <w:sz w:val="16"/>
                <w:u w:val="single"/>
              </w:rPr>
              <w:t>)</w:t>
            </w:r>
          </w:p>
          <w:p w:rsidR="00000000" w:rsidRDefault="009C3E22">
            <w:pPr>
              <w:jc w:val="center"/>
              <w:rPr>
                <w:rFonts w:ascii="Arial" w:hAnsi="Arial"/>
                <w:sz w:val="16"/>
              </w:rPr>
            </w:pPr>
            <w:r>
              <w:rPr>
                <w:rFonts w:ascii="Arial" w:hAnsi="Arial"/>
                <w:b/>
                <w:i/>
                <w:sz w:val="16"/>
                <w:u w:val="single"/>
              </w:rPr>
              <w:t>(%)</w:t>
            </w:r>
          </w:p>
        </w:tc>
        <w:tc>
          <w:tcPr>
            <w:tcW w:w="1191" w:type="dxa"/>
          </w:tcPr>
          <w:p w:rsidR="00000000" w:rsidRDefault="009C3E22">
            <w:pPr>
              <w:jc w:val="center"/>
              <w:rPr>
                <w:rFonts w:ascii="Arial TUR" w:hAnsi="Arial TUR"/>
                <w:b/>
                <w:i/>
                <w:sz w:val="16"/>
                <w:u w:val="single"/>
              </w:rPr>
            </w:pPr>
            <w:r>
              <w:rPr>
                <w:rFonts w:ascii="Arial TUR" w:hAnsi="Arial TUR"/>
                <w:b/>
                <w:i/>
                <w:sz w:val="16"/>
                <w:u w:val="single"/>
              </w:rPr>
              <w:t>Extruded Polystyrene</w:t>
            </w:r>
          </w:p>
          <w:p w:rsidR="00000000" w:rsidRDefault="009C3E22">
            <w:pPr>
              <w:jc w:val="center"/>
              <w:rPr>
                <w:rFonts w:ascii="Arial TUR" w:hAnsi="Arial TUR"/>
                <w:b/>
                <w:i/>
                <w:sz w:val="16"/>
                <w:u w:val="single"/>
              </w:rPr>
            </w:pPr>
          </w:p>
        </w:tc>
        <w:tc>
          <w:tcPr>
            <w:tcW w:w="804" w:type="dxa"/>
          </w:tcPr>
          <w:p w:rsidR="00000000" w:rsidRDefault="009C3E22">
            <w:pPr>
              <w:jc w:val="center"/>
              <w:rPr>
                <w:rFonts w:ascii="Arial" w:hAnsi="Arial"/>
                <w:b/>
                <w:i/>
                <w:sz w:val="16"/>
                <w:u w:val="single"/>
              </w:rPr>
            </w:pPr>
            <w:r>
              <w:rPr>
                <w:rFonts w:ascii="Arial" w:hAnsi="Arial"/>
                <w:b/>
                <w:i/>
                <w:sz w:val="16"/>
                <w:u w:val="single"/>
              </w:rPr>
              <w:t>(C.U.R.)</w:t>
            </w:r>
          </w:p>
          <w:p w:rsidR="00000000" w:rsidRDefault="009C3E22">
            <w:pPr>
              <w:jc w:val="center"/>
              <w:rPr>
                <w:rFonts w:ascii="Arial" w:hAnsi="Arial"/>
                <w:sz w:val="16"/>
              </w:rPr>
            </w:pPr>
            <w:r>
              <w:rPr>
                <w:rFonts w:ascii="Arial" w:hAnsi="Arial"/>
                <w:b/>
                <w:i/>
                <w:sz w:val="16"/>
                <w:u w:val="single"/>
              </w:rPr>
              <w:t>(%)</w:t>
            </w:r>
          </w:p>
        </w:tc>
        <w:tc>
          <w:tcPr>
            <w:tcW w:w="1125" w:type="dxa"/>
          </w:tcPr>
          <w:p w:rsidR="00000000" w:rsidRDefault="009C3E22">
            <w:pPr>
              <w:jc w:val="center"/>
              <w:rPr>
                <w:rFonts w:ascii="Arial" w:hAnsi="Arial"/>
                <w:b/>
                <w:i/>
                <w:sz w:val="16"/>
                <w:u w:val="single"/>
              </w:rPr>
            </w:pPr>
            <w:r>
              <w:rPr>
                <w:rFonts w:ascii="Arial" w:hAnsi="Arial"/>
                <w:b/>
                <w:i/>
                <w:sz w:val="16"/>
                <w:u w:val="single"/>
              </w:rPr>
              <w:t>Rubber</w:t>
            </w:r>
          </w:p>
        </w:tc>
        <w:tc>
          <w:tcPr>
            <w:tcW w:w="851" w:type="dxa"/>
          </w:tcPr>
          <w:p w:rsidR="00000000" w:rsidRDefault="009C3E22">
            <w:pPr>
              <w:jc w:val="center"/>
              <w:rPr>
                <w:rFonts w:ascii="Arial" w:hAnsi="Arial"/>
                <w:b/>
                <w:i/>
                <w:sz w:val="16"/>
                <w:u w:val="single"/>
              </w:rPr>
            </w:pPr>
            <w:r>
              <w:rPr>
                <w:rFonts w:ascii="Arial" w:hAnsi="Arial"/>
                <w:b/>
                <w:i/>
                <w:sz w:val="16"/>
                <w:u w:val="single"/>
              </w:rPr>
              <w:t>(C.U.R.)</w:t>
            </w:r>
          </w:p>
          <w:p w:rsidR="00000000" w:rsidRDefault="009C3E22">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638" w:type="dxa"/>
          </w:tcPr>
          <w:p w:rsidR="00000000" w:rsidRDefault="009C3E22">
            <w:pPr>
              <w:jc w:val="center"/>
              <w:rPr>
                <w:rFonts w:ascii="Arial" w:hAnsi="Arial"/>
                <w:color w:val="000000"/>
                <w:sz w:val="16"/>
              </w:rPr>
            </w:pPr>
            <w:r>
              <w:rPr>
                <w:rFonts w:ascii="Arial" w:hAnsi="Arial"/>
                <w:color w:val="000000"/>
                <w:sz w:val="16"/>
              </w:rPr>
              <w:t xml:space="preserve">1999     </w:t>
            </w:r>
          </w:p>
        </w:tc>
        <w:tc>
          <w:tcPr>
            <w:tcW w:w="1239" w:type="dxa"/>
          </w:tcPr>
          <w:p w:rsidR="00000000" w:rsidRDefault="009C3E22">
            <w:pPr>
              <w:ind w:right="210"/>
              <w:jc w:val="right"/>
              <w:rPr>
                <w:rFonts w:ascii="Arial TUR" w:hAnsi="Arial TUR"/>
                <w:color w:val="000000"/>
                <w:sz w:val="16"/>
              </w:rPr>
            </w:pPr>
            <w:r>
              <w:rPr>
                <w:rFonts w:ascii="Arial TUR" w:hAnsi="Arial TUR"/>
                <w:color w:val="000000"/>
                <w:sz w:val="16"/>
              </w:rPr>
              <w:t>29,399</w:t>
            </w:r>
          </w:p>
        </w:tc>
        <w:tc>
          <w:tcPr>
            <w:tcW w:w="804" w:type="dxa"/>
          </w:tcPr>
          <w:p w:rsidR="00000000" w:rsidRDefault="009C3E22">
            <w:pPr>
              <w:jc w:val="center"/>
              <w:rPr>
                <w:rFonts w:ascii="Arial" w:hAnsi="Arial"/>
                <w:color w:val="000000"/>
                <w:sz w:val="16"/>
              </w:rPr>
            </w:pPr>
            <w:r>
              <w:rPr>
                <w:rFonts w:ascii="Arial" w:hAnsi="Arial"/>
                <w:color w:val="000000"/>
                <w:sz w:val="16"/>
              </w:rPr>
              <w:t>84</w:t>
            </w:r>
          </w:p>
        </w:tc>
        <w:tc>
          <w:tcPr>
            <w:tcW w:w="1191" w:type="dxa"/>
          </w:tcPr>
          <w:p w:rsidR="00000000" w:rsidRDefault="009C3E22">
            <w:pPr>
              <w:ind w:right="220"/>
              <w:jc w:val="right"/>
              <w:rPr>
                <w:rFonts w:ascii="Arial TUR" w:hAnsi="Arial TUR"/>
                <w:color w:val="000000"/>
                <w:sz w:val="16"/>
              </w:rPr>
            </w:pPr>
            <w:r>
              <w:rPr>
                <w:rFonts w:ascii="Arial" w:hAnsi="Arial"/>
                <w:color w:val="000000"/>
                <w:sz w:val="16"/>
              </w:rPr>
              <w:t>2,664</w:t>
            </w:r>
          </w:p>
        </w:tc>
        <w:tc>
          <w:tcPr>
            <w:tcW w:w="804" w:type="dxa"/>
          </w:tcPr>
          <w:p w:rsidR="00000000" w:rsidRDefault="009C3E22">
            <w:pPr>
              <w:jc w:val="center"/>
              <w:rPr>
                <w:rFonts w:ascii="Arial" w:hAnsi="Arial"/>
                <w:color w:val="000000"/>
                <w:sz w:val="16"/>
              </w:rPr>
            </w:pPr>
            <w:r>
              <w:rPr>
                <w:rFonts w:ascii="Arial" w:hAnsi="Arial"/>
                <w:color w:val="000000"/>
                <w:sz w:val="16"/>
              </w:rPr>
              <w:t>76</w:t>
            </w:r>
          </w:p>
        </w:tc>
        <w:tc>
          <w:tcPr>
            <w:tcW w:w="1191" w:type="dxa"/>
          </w:tcPr>
          <w:p w:rsidR="00000000" w:rsidRDefault="009C3E22">
            <w:pPr>
              <w:ind w:right="89"/>
              <w:jc w:val="right"/>
              <w:rPr>
                <w:rFonts w:ascii="Arial TUR" w:hAnsi="Arial TUR"/>
                <w:color w:val="000000"/>
                <w:sz w:val="16"/>
              </w:rPr>
            </w:pPr>
            <w:r>
              <w:rPr>
                <w:rFonts w:ascii="Arial TUR" w:hAnsi="Arial TUR"/>
                <w:color w:val="000000"/>
                <w:sz w:val="16"/>
              </w:rPr>
              <w:t>70,683</w:t>
            </w:r>
          </w:p>
        </w:tc>
        <w:tc>
          <w:tcPr>
            <w:tcW w:w="804" w:type="dxa"/>
          </w:tcPr>
          <w:p w:rsidR="00000000" w:rsidRDefault="009C3E22">
            <w:pPr>
              <w:jc w:val="center"/>
              <w:rPr>
                <w:rFonts w:ascii="Arial" w:hAnsi="Arial"/>
                <w:color w:val="000000"/>
                <w:sz w:val="16"/>
              </w:rPr>
            </w:pPr>
            <w:r>
              <w:rPr>
                <w:rFonts w:ascii="Arial" w:hAnsi="Arial"/>
                <w:color w:val="000000"/>
                <w:sz w:val="16"/>
              </w:rPr>
              <w:t>74</w:t>
            </w:r>
          </w:p>
        </w:tc>
        <w:tc>
          <w:tcPr>
            <w:tcW w:w="1125" w:type="dxa"/>
          </w:tcPr>
          <w:p w:rsidR="00000000" w:rsidRDefault="009C3E22">
            <w:pPr>
              <w:ind w:right="175"/>
              <w:jc w:val="right"/>
              <w:rPr>
                <w:rFonts w:ascii="Arial" w:hAnsi="Arial"/>
                <w:color w:val="000000"/>
                <w:sz w:val="16"/>
              </w:rPr>
            </w:pPr>
            <w:r>
              <w:rPr>
                <w:rFonts w:ascii="Arial" w:hAnsi="Arial"/>
                <w:color w:val="000000"/>
                <w:sz w:val="16"/>
              </w:rPr>
              <w:t>---</w:t>
            </w:r>
          </w:p>
        </w:tc>
        <w:tc>
          <w:tcPr>
            <w:tcW w:w="851" w:type="dxa"/>
          </w:tcPr>
          <w:p w:rsidR="00000000" w:rsidRDefault="009C3E22">
            <w:pPr>
              <w:jc w:val="cente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Pr>
        <w:tc>
          <w:tcPr>
            <w:tcW w:w="638" w:type="dxa"/>
          </w:tcPr>
          <w:p w:rsidR="00000000" w:rsidRDefault="009C3E22">
            <w:pPr>
              <w:jc w:val="center"/>
              <w:rPr>
                <w:rFonts w:ascii="Arial" w:hAnsi="Arial"/>
                <w:color w:val="000000"/>
                <w:sz w:val="16"/>
              </w:rPr>
            </w:pPr>
            <w:r>
              <w:rPr>
                <w:rFonts w:ascii="Arial" w:hAnsi="Arial"/>
                <w:color w:val="000000"/>
                <w:sz w:val="16"/>
              </w:rPr>
              <w:t>2000</w:t>
            </w:r>
          </w:p>
        </w:tc>
        <w:tc>
          <w:tcPr>
            <w:tcW w:w="1239" w:type="dxa"/>
          </w:tcPr>
          <w:p w:rsidR="00000000" w:rsidRDefault="009C3E22">
            <w:pPr>
              <w:ind w:right="210"/>
              <w:jc w:val="right"/>
              <w:rPr>
                <w:rFonts w:ascii="Arial TUR" w:hAnsi="Arial TUR"/>
                <w:color w:val="000000"/>
                <w:sz w:val="16"/>
              </w:rPr>
            </w:pPr>
            <w:r>
              <w:rPr>
                <w:rFonts w:ascii="Arial TUR" w:hAnsi="Arial TUR"/>
                <w:color w:val="000000"/>
                <w:sz w:val="16"/>
              </w:rPr>
              <w:t>29,912</w:t>
            </w:r>
          </w:p>
        </w:tc>
        <w:tc>
          <w:tcPr>
            <w:tcW w:w="804" w:type="dxa"/>
          </w:tcPr>
          <w:p w:rsidR="00000000" w:rsidRDefault="009C3E22">
            <w:pPr>
              <w:jc w:val="center"/>
              <w:rPr>
                <w:rFonts w:ascii="Arial" w:hAnsi="Arial"/>
                <w:color w:val="000000"/>
                <w:sz w:val="16"/>
              </w:rPr>
            </w:pPr>
            <w:r>
              <w:rPr>
                <w:rFonts w:ascii="Arial" w:hAnsi="Arial"/>
                <w:color w:val="000000"/>
                <w:sz w:val="16"/>
              </w:rPr>
              <w:t>85</w:t>
            </w:r>
          </w:p>
        </w:tc>
        <w:tc>
          <w:tcPr>
            <w:tcW w:w="1191" w:type="dxa"/>
          </w:tcPr>
          <w:p w:rsidR="00000000" w:rsidRDefault="009C3E22">
            <w:pPr>
              <w:ind w:right="220"/>
              <w:jc w:val="right"/>
              <w:rPr>
                <w:rFonts w:ascii="Arial TUR" w:hAnsi="Arial TUR"/>
                <w:color w:val="000000"/>
                <w:sz w:val="16"/>
              </w:rPr>
            </w:pPr>
            <w:r>
              <w:rPr>
                <w:rFonts w:ascii="Arial TUR" w:hAnsi="Arial TUR"/>
                <w:color w:val="000000"/>
                <w:sz w:val="16"/>
              </w:rPr>
              <w:t>2,851</w:t>
            </w:r>
          </w:p>
        </w:tc>
        <w:tc>
          <w:tcPr>
            <w:tcW w:w="804" w:type="dxa"/>
          </w:tcPr>
          <w:p w:rsidR="00000000" w:rsidRDefault="009C3E22">
            <w:pPr>
              <w:jc w:val="center"/>
              <w:rPr>
                <w:rFonts w:ascii="Arial" w:hAnsi="Arial"/>
                <w:color w:val="000000"/>
                <w:sz w:val="16"/>
              </w:rPr>
            </w:pPr>
            <w:r>
              <w:rPr>
                <w:rFonts w:ascii="Arial" w:hAnsi="Arial"/>
                <w:color w:val="000000"/>
                <w:sz w:val="16"/>
              </w:rPr>
              <w:t>81</w:t>
            </w:r>
          </w:p>
        </w:tc>
        <w:tc>
          <w:tcPr>
            <w:tcW w:w="1191" w:type="dxa"/>
          </w:tcPr>
          <w:p w:rsidR="00000000" w:rsidRDefault="009C3E22">
            <w:pPr>
              <w:ind w:right="89"/>
              <w:jc w:val="right"/>
              <w:rPr>
                <w:rFonts w:ascii="Arial TUR" w:hAnsi="Arial TUR"/>
                <w:color w:val="000000"/>
                <w:sz w:val="16"/>
              </w:rPr>
            </w:pPr>
            <w:r>
              <w:rPr>
                <w:rFonts w:ascii="Arial TUR" w:hAnsi="Arial TUR"/>
                <w:color w:val="000000"/>
                <w:sz w:val="16"/>
              </w:rPr>
              <w:t>72,048</w:t>
            </w:r>
          </w:p>
        </w:tc>
        <w:tc>
          <w:tcPr>
            <w:tcW w:w="804" w:type="dxa"/>
          </w:tcPr>
          <w:p w:rsidR="00000000" w:rsidRDefault="009C3E22">
            <w:pPr>
              <w:jc w:val="center"/>
              <w:rPr>
                <w:rFonts w:ascii="Arial" w:hAnsi="Arial"/>
                <w:color w:val="000000"/>
                <w:sz w:val="16"/>
              </w:rPr>
            </w:pPr>
            <w:r>
              <w:rPr>
                <w:rFonts w:ascii="Arial" w:hAnsi="Arial"/>
                <w:color w:val="000000"/>
                <w:sz w:val="16"/>
              </w:rPr>
              <w:t>76</w:t>
            </w:r>
          </w:p>
        </w:tc>
        <w:tc>
          <w:tcPr>
            <w:tcW w:w="1125" w:type="dxa"/>
          </w:tcPr>
          <w:p w:rsidR="00000000" w:rsidRDefault="009C3E22">
            <w:pPr>
              <w:ind w:right="175"/>
              <w:jc w:val="right"/>
              <w:rPr>
                <w:rFonts w:ascii="Arial" w:hAnsi="Arial"/>
                <w:color w:val="000000"/>
                <w:sz w:val="16"/>
              </w:rPr>
            </w:pPr>
            <w:r>
              <w:rPr>
                <w:rFonts w:ascii="Arial" w:hAnsi="Arial"/>
                <w:color w:val="000000"/>
                <w:sz w:val="16"/>
              </w:rPr>
              <w:t>172</w:t>
            </w:r>
          </w:p>
        </w:tc>
        <w:tc>
          <w:tcPr>
            <w:tcW w:w="851" w:type="dxa"/>
          </w:tcPr>
          <w:p w:rsidR="00000000" w:rsidRDefault="009C3E22">
            <w:pPr>
              <w:jc w:val="center"/>
              <w:rPr>
                <w:rFonts w:ascii="Arial" w:hAnsi="Arial"/>
                <w:color w:val="000000"/>
                <w:sz w:val="16"/>
              </w:rPr>
            </w:pPr>
            <w:r>
              <w:rPr>
                <w:rFonts w:ascii="Arial" w:hAnsi="Arial"/>
                <w:color w:val="000000"/>
                <w:sz w:val="16"/>
              </w:rPr>
              <w:t>44</w:t>
            </w:r>
          </w:p>
        </w:tc>
      </w:tr>
    </w:tbl>
    <w:p w:rsidR="00000000" w:rsidRDefault="009C3E22">
      <w:pPr>
        <w:rPr>
          <w:rFonts w:ascii="Arial TUR" w:hAnsi="Arial TUR"/>
          <w:sz w:val="16"/>
        </w:rPr>
      </w:pPr>
      <w:r>
        <w:rPr>
          <w:rFonts w:ascii="Arial TUR" w:hAnsi="Arial TUR"/>
          <w:sz w:val="16"/>
        </w:rPr>
        <w:t>K.K.O.-Kapasite Kullanım Oranı</w:t>
      </w:r>
    </w:p>
    <w:p w:rsidR="00000000" w:rsidRDefault="009C3E22">
      <w:pPr>
        <w:rPr>
          <w:rFonts w:ascii="Arial" w:hAnsi="Arial"/>
          <w:i/>
          <w:sz w:val="16"/>
        </w:rPr>
      </w:pPr>
      <w:r>
        <w:rPr>
          <w:rFonts w:ascii="Arial" w:hAnsi="Arial"/>
          <w:i/>
          <w:sz w:val="16"/>
        </w:rPr>
        <w:t>C.U.R.-Capacity Utilization Rate</w:t>
      </w:r>
    </w:p>
    <w:p w:rsidR="00000000" w:rsidRDefault="009C3E22">
      <w:pPr>
        <w:rPr>
          <w:rFonts w:ascii="Arial" w:hAnsi="Arial"/>
          <w:sz w:val="16"/>
        </w:rPr>
      </w:pPr>
    </w:p>
    <w:p w:rsidR="00000000" w:rsidRDefault="009C3E22">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C3E22">
            <w:pPr>
              <w:jc w:val="both"/>
              <w:rPr>
                <w:rFonts w:ascii="Arial TUR" w:hAnsi="Arial TUR"/>
                <w:sz w:val="16"/>
              </w:rPr>
            </w:pPr>
            <w:r>
              <w:rPr>
                <w:rFonts w:ascii="Arial TUR" w:hAnsi="Arial TUR"/>
                <w:sz w:val="16"/>
              </w:rPr>
              <w:t>Şirket'in son iki yıl itibari ile satı</w:t>
            </w:r>
            <w:r>
              <w:rPr>
                <w:rFonts w:ascii="Arial TUR" w:hAnsi="Arial TUR"/>
                <w:sz w:val="16"/>
              </w:rPr>
              <w:t>ş miktarı bilgileri aşağıda gösterilmiştir.</w:t>
            </w:r>
          </w:p>
        </w:tc>
        <w:tc>
          <w:tcPr>
            <w:tcW w:w="1134" w:type="dxa"/>
          </w:tcPr>
          <w:p w:rsidR="00000000" w:rsidRDefault="009C3E22">
            <w:pPr>
              <w:jc w:val="both"/>
              <w:rPr>
                <w:rFonts w:ascii="Arial" w:hAnsi="Arial"/>
                <w:sz w:val="16"/>
              </w:rPr>
            </w:pPr>
          </w:p>
        </w:tc>
        <w:tc>
          <w:tcPr>
            <w:tcW w:w="4105" w:type="dxa"/>
          </w:tcPr>
          <w:p w:rsidR="00000000" w:rsidRDefault="009C3E22">
            <w:pPr>
              <w:jc w:val="both"/>
              <w:rPr>
                <w:rFonts w:ascii="Arial" w:hAnsi="Arial"/>
                <w:i/>
                <w:sz w:val="16"/>
              </w:rPr>
            </w:pPr>
            <w:r>
              <w:rPr>
                <w:rFonts w:ascii="Arial" w:hAnsi="Arial"/>
                <w:i/>
                <w:sz w:val="16"/>
              </w:rPr>
              <w:t>The sales figures of the Company for the last two years are  shown below.</w:t>
            </w:r>
          </w:p>
        </w:tc>
      </w:tr>
    </w:tbl>
    <w:p w:rsidR="00000000" w:rsidRDefault="009C3E22">
      <w:pPr>
        <w:rPr>
          <w:rFonts w:ascii="Arial" w:hAnsi="Arial"/>
          <w:sz w:val="16"/>
        </w:rPr>
      </w:pPr>
    </w:p>
    <w:tbl>
      <w:tblPr>
        <w:tblW w:w="0" w:type="auto"/>
        <w:tblInd w:w="250" w:type="dxa"/>
        <w:tblLayout w:type="fixed"/>
        <w:tblLook w:val="0000" w:firstRow="0" w:lastRow="0" w:firstColumn="0" w:lastColumn="0" w:noHBand="0" w:noVBand="0"/>
      </w:tblPr>
      <w:tblGrid>
        <w:gridCol w:w="709"/>
        <w:gridCol w:w="1984"/>
        <w:gridCol w:w="1985"/>
        <w:gridCol w:w="2126"/>
        <w:gridCol w:w="1843"/>
      </w:tblGrid>
      <w:tr w:rsidR="00000000">
        <w:tblPrEx>
          <w:tblCellMar>
            <w:top w:w="0" w:type="dxa"/>
            <w:bottom w:w="0" w:type="dxa"/>
          </w:tblCellMar>
        </w:tblPrEx>
        <w:trPr>
          <w:cantSplit/>
        </w:trPr>
        <w:tc>
          <w:tcPr>
            <w:tcW w:w="709" w:type="dxa"/>
          </w:tcPr>
          <w:p w:rsidR="00000000" w:rsidRDefault="009C3E22">
            <w:pPr>
              <w:jc w:val="center"/>
              <w:rPr>
                <w:rFonts w:ascii="Arial" w:hAnsi="Arial"/>
                <w:sz w:val="16"/>
              </w:rPr>
            </w:pPr>
          </w:p>
        </w:tc>
        <w:tc>
          <w:tcPr>
            <w:tcW w:w="1984" w:type="dxa"/>
          </w:tcPr>
          <w:p w:rsidR="00000000" w:rsidRDefault="009C3E22">
            <w:pPr>
              <w:jc w:val="center"/>
              <w:rPr>
                <w:rFonts w:ascii="Arial TUR" w:hAnsi="Arial TUR"/>
                <w:b/>
                <w:sz w:val="16"/>
              </w:rPr>
            </w:pPr>
            <w:r>
              <w:rPr>
                <w:rFonts w:ascii="Arial TUR" w:hAnsi="Arial TUR"/>
                <w:b/>
                <w:sz w:val="16"/>
              </w:rPr>
              <w:t>Mineral Yünler (Ton)</w:t>
            </w:r>
          </w:p>
          <w:p w:rsidR="00000000" w:rsidRDefault="009C3E22">
            <w:pPr>
              <w:jc w:val="center"/>
              <w:rPr>
                <w:rFonts w:ascii="Arial TUR" w:hAnsi="Arial TUR"/>
                <w:b/>
                <w:sz w:val="16"/>
              </w:rPr>
            </w:pPr>
          </w:p>
        </w:tc>
        <w:tc>
          <w:tcPr>
            <w:tcW w:w="1985" w:type="dxa"/>
          </w:tcPr>
          <w:p w:rsidR="00000000" w:rsidRDefault="009C3E22">
            <w:pPr>
              <w:jc w:val="center"/>
              <w:rPr>
                <w:rFonts w:ascii="Arial TUR" w:hAnsi="Arial TUR"/>
                <w:b/>
                <w:sz w:val="16"/>
              </w:rPr>
            </w:pPr>
            <w:r>
              <w:rPr>
                <w:rFonts w:ascii="Arial TUR" w:hAnsi="Arial TUR"/>
                <w:b/>
                <w:sz w:val="16"/>
              </w:rPr>
              <w:t>İzopor (Ton)</w:t>
            </w:r>
          </w:p>
        </w:tc>
        <w:tc>
          <w:tcPr>
            <w:tcW w:w="2126" w:type="dxa"/>
          </w:tcPr>
          <w:p w:rsidR="00000000" w:rsidRDefault="009C3E22">
            <w:pPr>
              <w:jc w:val="center"/>
              <w:rPr>
                <w:rFonts w:ascii="Arial TUR" w:hAnsi="Arial TUR"/>
                <w:b/>
                <w:sz w:val="16"/>
              </w:rPr>
            </w:pPr>
            <w:r>
              <w:rPr>
                <w:rFonts w:ascii="Arial TUR" w:hAnsi="Arial TUR"/>
                <w:b/>
                <w:sz w:val="16"/>
              </w:rPr>
              <w:t>Extruded Polistriren (m</w:t>
            </w:r>
            <w:r>
              <w:rPr>
                <w:rFonts w:ascii="Arial TUR" w:hAnsi="Arial TUR"/>
                <w:b/>
                <w:sz w:val="16"/>
                <w:vertAlign w:val="superscript"/>
              </w:rPr>
              <w:t>3</w:t>
            </w:r>
            <w:r>
              <w:rPr>
                <w:rFonts w:ascii="Arial TUR" w:hAnsi="Arial TUR"/>
                <w:b/>
                <w:sz w:val="16"/>
              </w:rPr>
              <w:t>)</w:t>
            </w:r>
          </w:p>
        </w:tc>
        <w:tc>
          <w:tcPr>
            <w:tcW w:w="1843" w:type="dxa"/>
          </w:tcPr>
          <w:p w:rsidR="00000000" w:rsidRDefault="009C3E22">
            <w:pPr>
              <w:jc w:val="center"/>
              <w:rPr>
                <w:rFonts w:ascii="Arial" w:hAnsi="Arial"/>
                <w:b/>
                <w:sz w:val="16"/>
              </w:rPr>
            </w:pPr>
            <w:r>
              <w:rPr>
                <w:rFonts w:ascii="Arial" w:hAnsi="Arial"/>
                <w:b/>
                <w:sz w:val="16"/>
              </w:rPr>
              <w:t>İzomflex Kauçuk (Ton)</w:t>
            </w:r>
          </w:p>
        </w:tc>
      </w:tr>
      <w:tr w:rsidR="00000000">
        <w:tblPrEx>
          <w:tblCellMar>
            <w:top w:w="0" w:type="dxa"/>
            <w:bottom w:w="0" w:type="dxa"/>
          </w:tblCellMar>
        </w:tblPrEx>
        <w:trPr>
          <w:cantSplit/>
        </w:trPr>
        <w:tc>
          <w:tcPr>
            <w:tcW w:w="709" w:type="dxa"/>
          </w:tcPr>
          <w:p w:rsidR="00000000" w:rsidRDefault="009C3E22">
            <w:pPr>
              <w:jc w:val="center"/>
              <w:rPr>
                <w:rFonts w:ascii="Arial" w:hAnsi="Arial"/>
                <w:b/>
                <w:i/>
                <w:color w:val="000000"/>
                <w:sz w:val="16"/>
                <w:u w:val="single"/>
              </w:rPr>
            </w:pPr>
          </w:p>
        </w:tc>
        <w:tc>
          <w:tcPr>
            <w:tcW w:w="1984" w:type="dxa"/>
          </w:tcPr>
          <w:p w:rsidR="00000000" w:rsidRDefault="009C3E22">
            <w:pPr>
              <w:jc w:val="center"/>
              <w:rPr>
                <w:rFonts w:ascii="Arial TUR" w:hAnsi="Arial TUR"/>
                <w:b/>
                <w:i/>
                <w:color w:val="000000"/>
                <w:sz w:val="16"/>
                <w:u w:val="single"/>
              </w:rPr>
            </w:pPr>
            <w:r>
              <w:rPr>
                <w:rFonts w:ascii="Arial TUR" w:hAnsi="Arial TUR"/>
                <w:b/>
                <w:i/>
                <w:color w:val="000000"/>
                <w:sz w:val="16"/>
                <w:u w:val="single"/>
              </w:rPr>
              <w:t>Mineral Wool</w:t>
            </w:r>
          </w:p>
        </w:tc>
        <w:tc>
          <w:tcPr>
            <w:tcW w:w="1985" w:type="dxa"/>
          </w:tcPr>
          <w:p w:rsidR="00000000" w:rsidRDefault="009C3E22">
            <w:pPr>
              <w:jc w:val="center"/>
              <w:rPr>
                <w:rFonts w:ascii="Arial TUR" w:hAnsi="Arial TUR"/>
                <w:b/>
                <w:i/>
                <w:color w:val="000000"/>
                <w:sz w:val="16"/>
                <w:u w:val="single"/>
              </w:rPr>
            </w:pPr>
            <w:r>
              <w:rPr>
                <w:rFonts w:ascii="Arial TUR" w:hAnsi="Arial TUR"/>
                <w:b/>
                <w:i/>
                <w:color w:val="000000"/>
                <w:sz w:val="16"/>
                <w:u w:val="single"/>
              </w:rPr>
              <w:t>Expanded Polystyrene</w:t>
            </w:r>
          </w:p>
        </w:tc>
        <w:tc>
          <w:tcPr>
            <w:tcW w:w="2126" w:type="dxa"/>
          </w:tcPr>
          <w:p w:rsidR="00000000" w:rsidRDefault="009C3E22">
            <w:pPr>
              <w:jc w:val="center"/>
              <w:rPr>
                <w:rFonts w:ascii="Arial TUR" w:hAnsi="Arial TUR"/>
                <w:b/>
                <w:i/>
                <w:color w:val="000000"/>
                <w:sz w:val="16"/>
                <w:u w:val="single"/>
              </w:rPr>
            </w:pPr>
            <w:r>
              <w:rPr>
                <w:rFonts w:ascii="Arial TUR" w:hAnsi="Arial TUR"/>
                <w:b/>
                <w:i/>
                <w:color w:val="000000"/>
                <w:sz w:val="16"/>
                <w:u w:val="single"/>
              </w:rPr>
              <w:t>Extruded Polyst</w:t>
            </w:r>
            <w:r>
              <w:rPr>
                <w:rFonts w:ascii="Arial TUR" w:hAnsi="Arial TUR"/>
                <w:b/>
                <w:i/>
                <w:color w:val="000000"/>
                <w:sz w:val="16"/>
                <w:u w:val="single"/>
              </w:rPr>
              <w:t>yrene</w:t>
            </w:r>
          </w:p>
          <w:p w:rsidR="00000000" w:rsidRDefault="009C3E22">
            <w:pPr>
              <w:jc w:val="center"/>
              <w:rPr>
                <w:rFonts w:ascii="Arial TUR" w:hAnsi="Arial TUR"/>
                <w:b/>
                <w:i/>
                <w:color w:val="000000"/>
                <w:sz w:val="16"/>
                <w:u w:val="single"/>
              </w:rPr>
            </w:pPr>
          </w:p>
        </w:tc>
        <w:tc>
          <w:tcPr>
            <w:tcW w:w="1843" w:type="dxa"/>
          </w:tcPr>
          <w:p w:rsidR="00000000" w:rsidRDefault="009C3E22">
            <w:pPr>
              <w:jc w:val="center"/>
              <w:rPr>
                <w:rFonts w:ascii="Arial" w:hAnsi="Arial"/>
                <w:b/>
                <w:i/>
                <w:color w:val="000000"/>
                <w:sz w:val="16"/>
                <w:u w:val="single"/>
              </w:rPr>
            </w:pPr>
            <w:r>
              <w:rPr>
                <w:rFonts w:ascii="Arial" w:hAnsi="Arial"/>
                <w:b/>
                <w:i/>
                <w:color w:val="000000"/>
                <w:sz w:val="16"/>
                <w:u w:val="single"/>
              </w:rPr>
              <w:t>Rubber</w:t>
            </w:r>
          </w:p>
        </w:tc>
      </w:tr>
      <w:tr w:rsidR="00000000">
        <w:tblPrEx>
          <w:tblCellMar>
            <w:top w:w="0" w:type="dxa"/>
            <w:bottom w:w="0" w:type="dxa"/>
          </w:tblCellMar>
        </w:tblPrEx>
        <w:trPr>
          <w:cantSplit/>
        </w:trPr>
        <w:tc>
          <w:tcPr>
            <w:tcW w:w="709" w:type="dxa"/>
          </w:tcPr>
          <w:p w:rsidR="00000000" w:rsidRDefault="009C3E22">
            <w:pPr>
              <w:jc w:val="center"/>
              <w:rPr>
                <w:rFonts w:ascii="Arial" w:hAnsi="Arial"/>
                <w:color w:val="000000"/>
                <w:sz w:val="16"/>
              </w:rPr>
            </w:pPr>
            <w:r>
              <w:rPr>
                <w:rFonts w:ascii="Arial" w:hAnsi="Arial"/>
                <w:color w:val="000000"/>
                <w:sz w:val="16"/>
              </w:rPr>
              <w:t>1999</w:t>
            </w:r>
          </w:p>
        </w:tc>
        <w:tc>
          <w:tcPr>
            <w:tcW w:w="1984" w:type="dxa"/>
          </w:tcPr>
          <w:p w:rsidR="00000000" w:rsidRDefault="009C3E22">
            <w:pPr>
              <w:ind w:right="459"/>
              <w:jc w:val="right"/>
              <w:rPr>
                <w:rFonts w:ascii="Arial TUR" w:hAnsi="Arial TUR"/>
                <w:color w:val="000000"/>
                <w:sz w:val="16"/>
              </w:rPr>
            </w:pPr>
            <w:r>
              <w:rPr>
                <w:rFonts w:ascii="Arial TUR" w:hAnsi="Arial TUR"/>
                <w:color w:val="000000"/>
                <w:sz w:val="16"/>
              </w:rPr>
              <w:t>29,259</w:t>
            </w:r>
          </w:p>
        </w:tc>
        <w:tc>
          <w:tcPr>
            <w:tcW w:w="1985" w:type="dxa"/>
          </w:tcPr>
          <w:p w:rsidR="00000000" w:rsidRDefault="009C3E22">
            <w:pPr>
              <w:ind w:right="459"/>
              <w:jc w:val="right"/>
              <w:rPr>
                <w:rFonts w:ascii="Arial TUR" w:hAnsi="Arial TUR"/>
                <w:color w:val="000000"/>
                <w:sz w:val="16"/>
              </w:rPr>
            </w:pPr>
            <w:r>
              <w:rPr>
                <w:rFonts w:ascii="Arial TUR" w:hAnsi="Arial TUR"/>
                <w:color w:val="000000"/>
                <w:sz w:val="16"/>
              </w:rPr>
              <w:t>2,590</w:t>
            </w:r>
          </w:p>
        </w:tc>
        <w:tc>
          <w:tcPr>
            <w:tcW w:w="2126" w:type="dxa"/>
          </w:tcPr>
          <w:p w:rsidR="00000000" w:rsidRDefault="009C3E22">
            <w:pPr>
              <w:ind w:right="459"/>
              <w:jc w:val="right"/>
              <w:rPr>
                <w:rFonts w:ascii="Arial TUR" w:hAnsi="Arial TUR"/>
                <w:color w:val="000000"/>
                <w:sz w:val="16"/>
              </w:rPr>
            </w:pPr>
            <w:r>
              <w:rPr>
                <w:rFonts w:ascii="Arial TUR" w:hAnsi="Arial TUR"/>
                <w:color w:val="000000"/>
                <w:sz w:val="16"/>
              </w:rPr>
              <w:t>69,864</w:t>
            </w:r>
          </w:p>
        </w:tc>
        <w:tc>
          <w:tcPr>
            <w:tcW w:w="1843" w:type="dxa"/>
          </w:tcPr>
          <w:p w:rsidR="00000000" w:rsidRDefault="009C3E22">
            <w:pPr>
              <w:ind w:right="459"/>
              <w:jc w:val="right"/>
              <w:rPr>
                <w:rFonts w:ascii="Arial TUR" w:hAnsi="Arial TUR"/>
                <w:color w:val="000000"/>
                <w:sz w:val="16"/>
              </w:rPr>
            </w:pPr>
            <w:r>
              <w:rPr>
                <w:rFonts w:ascii="Arial TUR" w:hAnsi="Arial TUR"/>
                <w:color w:val="000000"/>
                <w:sz w:val="16"/>
              </w:rPr>
              <w:t>---</w:t>
            </w:r>
          </w:p>
        </w:tc>
      </w:tr>
      <w:tr w:rsidR="00000000">
        <w:tblPrEx>
          <w:tblCellMar>
            <w:top w:w="0" w:type="dxa"/>
            <w:bottom w:w="0" w:type="dxa"/>
          </w:tblCellMar>
        </w:tblPrEx>
        <w:trPr>
          <w:cantSplit/>
        </w:trPr>
        <w:tc>
          <w:tcPr>
            <w:tcW w:w="709" w:type="dxa"/>
          </w:tcPr>
          <w:p w:rsidR="00000000" w:rsidRDefault="009C3E22">
            <w:pPr>
              <w:jc w:val="center"/>
              <w:rPr>
                <w:rFonts w:ascii="Arial" w:hAnsi="Arial"/>
                <w:color w:val="000000"/>
                <w:sz w:val="16"/>
              </w:rPr>
            </w:pPr>
            <w:r>
              <w:rPr>
                <w:rFonts w:ascii="Arial" w:hAnsi="Arial"/>
                <w:color w:val="000000"/>
                <w:sz w:val="16"/>
              </w:rPr>
              <w:t>2000</w:t>
            </w:r>
          </w:p>
        </w:tc>
        <w:tc>
          <w:tcPr>
            <w:tcW w:w="1984" w:type="dxa"/>
          </w:tcPr>
          <w:p w:rsidR="00000000" w:rsidRDefault="009C3E22">
            <w:pPr>
              <w:ind w:right="459"/>
              <w:jc w:val="right"/>
              <w:rPr>
                <w:rFonts w:ascii="Arial TUR" w:hAnsi="Arial TUR"/>
                <w:color w:val="000000"/>
                <w:sz w:val="16"/>
              </w:rPr>
            </w:pPr>
            <w:r>
              <w:rPr>
                <w:rFonts w:ascii="Arial TUR" w:hAnsi="Arial TUR"/>
                <w:color w:val="000000"/>
                <w:sz w:val="16"/>
              </w:rPr>
              <w:t>30,480</w:t>
            </w:r>
          </w:p>
        </w:tc>
        <w:tc>
          <w:tcPr>
            <w:tcW w:w="1985" w:type="dxa"/>
          </w:tcPr>
          <w:p w:rsidR="00000000" w:rsidRDefault="009C3E22">
            <w:pPr>
              <w:ind w:right="459"/>
              <w:jc w:val="right"/>
              <w:rPr>
                <w:rFonts w:ascii="Arial TUR" w:hAnsi="Arial TUR"/>
                <w:color w:val="000000"/>
                <w:sz w:val="16"/>
              </w:rPr>
            </w:pPr>
            <w:r>
              <w:rPr>
                <w:rFonts w:ascii="Arial TUR" w:hAnsi="Arial TUR"/>
                <w:color w:val="000000"/>
                <w:sz w:val="16"/>
              </w:rPr>
              <w:t>2,729</w:t>
            </w:r>
          </w:p>
        </w:tc>
        <w:tc>
          <w:tcPr>
            <w:tcW w:w="2126" w:type="dxa"/>
          </w:tcPr>
          <w:p w:rsidR="00000000" w:rsidRDefault="009C3E22">
            <w:pPr>
              <w:ind w:right="459"/>
              <w:jc w:val="right"/>
              <w:rPr>
                <w:rFonts w:ascii="Arial TUR" w:hAnsi="Arial TUR"/>
                <w:color w:val="000000"/>
                <w:sz w:val="16"/>
              </w:rPr>
            </w:pPr>
            <w:r>
              <w:rPr>
                <w:rFonts w:ascii="Arial TUR" w:hAnsi="Arial TUR"/>
                <w:color w:val="000000"/>
                <w:sz w:val="16"/>
              </w:rPr>
              <w:t>73,578</w:t>
            </w:r>
          </w:p>
        </w:tc>
        <w:tc>
          <w:tcPr>
            <w:tcW w:w="1843" w:type="dxa"/>
          </w:tcPr>
          <w:p w:rsidR="00000000" w:rsidRDefault="009C3E22">
            <w:pPr>
              <w:ind w:right="459"/>
              <w:jc w:val="right"/>
              <w:rPr>
                <w:rFonts w:ascii="Arial TUR" w:hAnsi="Arial TUR"/>
                <w:color w:val="000000"/>
                <w:sz w:val="16"/>
              </w:rPr>
            </w:pPr>
            <w:r>
              <w:rPr>
                <w:rFonts w:ascii="Arial TUR" w:hAnsi="Arial TUR"/>
                <w:color w:val="000000"/>
                <w:sz w:val="16"/>
              </w:rPr>
              <w:t>122</w:t>
            </w:r>
          </w:p>
        </w:tc>
      </w:tr>
    </w:tbl>
    <w:p w:rsidR="00000000" w:rsidRDefault="009C3E22">
      <w:pPr>
        <w:rPr>
          <w:rFonts w:ascii="Arial" w:hAnsi="Arial"/>
          <w:sz w:val="16"/>
        </w:rPr>
      </w:pPr>
    </w:p>
    <w:p w:rsidR="00000000" w:rsidRDefault="009C3E22">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C3E22">
            <w:pPr>
              <w:jc w:val="both"/>
              <w:rPr>
                <w:rFonts w:ascii="Arial TUR" w:hAnsi="Arial TUR"/>
                <w:sz w:val="16"/>
              </w:rPr>
            </w:pPr>
            <w:r>
              <w:rPr>
                <w:rFonts w:ascii="Arial TUR" w:hAnsi="Arial TUR"/>
                <w:sz w:val="16"/>
              </w:rPr>
              <w:t>Şirket'in son iki yıl içinde gerçekleştirdiği ithalat ve ihracat rakamları aşağıda gösterilmiştir.</w:t>
            </w:r>
          </w:p>
        </w:tc>
        <w:tc>
          <w:tcPr>
            <w:tcW w:w="1134" w:type="dxa"/>
          </w:tcPr>
          <w:p w:rsidR="00000000" w:rsidRDefault="009C3E22">
            <w:pPr>
              <w:jc w:val="both"/>
              <w:rPr>
                <w:rFonts w:ascii="Arial" w:hAnsi="Arial"/>
                <w:sz w:val="16"/>
              </w:rPr>
            </w:pPr>
          </w:p>
        </w:tc>
        <w:tc>
          <w:tcPr>
            <w:tcW w:w="4105" w:type="dxa"/>
          </w:tcPr>
          <w:p w:rsidR="00000000" w:rsidRDefault="009C3E22">
            <w:pPr>
              <w:jc w:val="both"/>
              <w:rPr>
                <w:rFonts w:ascii="Arial" w:hAnsi="Arial"/>
                <w:i/>
                <w:sz w:val="16"/>
              </w:rPr>
            </w:pPr>
            <w:r>
              <w:rPr>
                <w:rFonts w:ascii="Arial" w:hAnsi="Arial"/>
                <w:i/>
                <w:sz w:val="16"/>
              </w:rPr>
              <w:t>The export and import figures that  the Company realized  in the last two years</w:t>
            </w:r>
            <w:r>
              <w:rPr>
                <w:rFonts w:ascii="Arial" w:hAnsi="Arial"/>
                <w:i/>
                <w:sz w:val="16"/>
              </w:rPr>
              <w:t xml:space="preserve">  are given below.</w:t>
            </w:r>
          </w:p>
        </w:tc>
      </w:tr>
    </w:tbl>
    <w:p w:rsidR="00000000" w:rsidRDefault="009C3E22">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810"/>
        <w:gridCol w:w="2127"/>
        <w:gridCol w:w="1842"/>
        <w:gridCol w:w="2066"/>
      </w:tblGrid>
      <w:tr w:rsidR="00000000">
        <w:tblPrEx>
          <w:tblCellMar>
            <w:top w:w="0" w:type="dxa"/>
            <w:bottom w:w="0" w:type="dxa"/>
          </w:tblCellMar>
        </w:tblPrEx>
        <w:trPr>
          <w:cantSplit/>
          <w:trHeight w:val="250"/>
        </w:trPr>
        <w:tc>
          <w:tcPr>
            <w:tcW w:w="905" w:type="dxa"/>
          </w:tcPr>
          <w:p w:rsidR="00000000" w:rsidRDefault="009C3E22">
            <w:pPr>
              <w:jc w:val="center"/>
              <w:rPr>
                <w:rFonts w:ascii="Arial" w:hAnsi="Arial"/>
                <w:b/>
                <w:i/>
                <w:color w:val="000000"/>
                <w:sz w:val="16"/>
                <w:u w:val="single"/>
              </w:rPr>
            </w:pPr>
          </w:p>
        </w:tc>
        <w:tc>
          <w:tcPr>
            <w:tcW w:w="1810" w:type="dxa"/>
          </w:tcPr>
          <w:p w:rsidR="00000000" w:rsidRDefault="009C3E22">
            <w:pPr>
              <w:jc w:val="center"/>
              <w:rPr>
                <w:rFonts w:ascii="Arial TUR" w:hAnsi="Arial TUR"/>
                <w:b/>
                <w:color w:val="000000"/>
                <w:sz w:val="16"/>
              </w:rPr>
            </w:pPr>
            <w:r>
              <w:rPr>
                <w:rFonts w:ascii="Arial TUR" w:hAnsi="Arial TUR"/>
                <w:b/>
                <w:color w:val="000000"/>
                <w:sz w:val="16"/>
              </w:rPr>
              <w:t>İthalat (TL)</w:t>
            </w:r>
          </w:p>
        </w:tc>
        <w:tc>
          <w:tcPr>
            <w:tcW w:w="2127" w:type="dxa"/>
          </w:tcPr>
          <w:p w:rsidR="00000000" w:rsidRDefault="009C3E22">
            <w:pPr>
              <w:jc w:val="center"/>
              <w:rPr>
                <w:rFonts w:ascii="Arial TUR" w:hAnsi="Arial TUR"/>
                <w:b/>
                <w:color w:val="000000"/>
                <w:sz w:val="16"/>
              </w:rPr>
            </w:pPr>
            <w:r>
              <w:rPr>
                <w:rFonts w:ascii="Arial TUR" w:hAnsi="Arial TUR"/>
                <w:b/>
                <w:color w:val="000000"/>
                <w:sz w:val="16"/>
              </w:rPr>
              <w:t>Maliyetler İçindeki Payı(%)</w:t>
            </w:r>
          </w:p>
        </w:tc>
        <w:tc>
          <w:tcPr>
            <w:tcW w:w="1842" w:type="dxa"/>
          </w:tcPr>
          <w:p w:rsidR="00000000" w:rsidRDefault="009C3E22">
            <w:pPr>
              <w:jc w:val="center"/>
              <w:rPr>
                <w:rFonts w:ascii="Arial TUR" w:hAnsi="Arial TUR"/>
                <w:b/>
                <w:color w:val="000000"/>
                <w:sz w:val="16"/>
              </w:rPr>
            </w:pPr>
            <w:r>
              <w:rPr>
                <w:rFonts w:ascii="Arial TUR" w:hAnsi="Arial TUR"/>
                <w:b/>
                <w:color w:val="000000"/>
                <w:sz w:val="16"/>
              </w:rPr>
              <w:t>İhracat (TL)</w:t>
            </w:r>
          </w:p>
        </w:tc>
        <w:tc>
          <w:tcPr>
            <w:tcW w:w="2066" w:type="dxa"/>
          </w:tcPr>
          <w:p w:rsidR="00000000" w:rsidRDefault="009C3E22">
            <w:pPr>
              <w:jc w:val="center"/>
              <w:rPr>
                <w:rFonts w:ascii="Arial TUR" w:hAnsi="Arial TUR"/>
                <w:b/>
                <w:color w:val="000000"/>
                <w:sz w:val="16"/>
              </w:rPr>
            </w:pPr>
            <w:r>
              <w:rPr>
                <w:rFonts w:ascii="Arial TUR" w:hAnsi="Arial TUR"/>
                <w:b/>
                <w:color w:val="000000"/>
                <w:sz w:val="16"/>
              </w:rPr>
              <w:t>Satışlar İçindeki Payı(%)</w:t>
            </w:r>
          </w:p>
        </w:tc>
      </w:tr>
      <w:tr w:rsidR="00000000">
        <w:tblPrEx>
          <w:tblCellMar>
            <w:top w:w="0" w:type="dxa"/>
            <w:bottom w:w="0" w:type="dxa"/>
          </w:tblCellMar>
        </w:tblPrEx>
        <w:trPr>
          <w:cantSplit/>
          <w:trHeight w:val="250"/>
        </w:trPr>
        <w:tc>
          <w:tcPr>
            <w:tcW w:w="905" w:type="dxa"/>
          </w:tcPr>
          <w:p w:rsidR="00000000" w:rsidRDefault="009C3E22">
            <w:pPr>
              <w:jc w:val="center"/>
              <w:rPr>
                <w:rFonts w:ascii="Arial" w:hAnsi="Arial"/>
                <w:b/>
                <w:i/>
                <w:color w:val="000000"/>
                <w:sz w:val="16"/>
                <w:u w:val="single"/>
              </w:rPr>
            </w:pPr>
          </w:p>
        </w:tc>
        <w:tc>
          <w:tcPr>
            <w:tcW w:w="1810" w:type="dxa"/>
          </w:tcPr>
          <w:p w:rsidR="00000000" w:rsidRDefault="009C3E22">
            <w:pPr>
              <w:jc w:val="center"/>
              <w:rPr>
                <w:rFonts w:ascii="Arial" w:hAnsi="Arial"/>
                <w:b/>
                <w:i/>
                <w:color w:val="000000"/>
                <w:sz w:val="16"/>
                <w:u w:val="single"/>
              </w:rPr>
            </w:pPr>
            <w:r>
              <w:rPr>
                <w:rFonts w:ascii="Arial" w:hAnsi="Arial"/>
                <w:b/>
                <w:i/>
                <w:color w:val="000000"/>
                <w:sz w:val="16"/>
                <w:u w:val="single"/>
              </w:rPr>
              <w:t xml:space="preserve">Imports ($) </w:t>
            </w:r>
          </w:p>
        </w:tc>
        <w:tc>
          <w:tcPr>
            <w:tcW w:w="2127" w:type="dxa"/>
          </w:tcPr>
          <w:p w:rsidR="00000000" w:rsidRDefault="009C3E22">
            <w:pPr>
              <w:jc w:val="center"/>
              <w:rPr>
                <w:rFonts w:ascii="Arial" w:hAnsi="Arial"/>
                <w:b/>
                <w:i/>
                <w:color w:val="000000"/>
                <w:sz w:val="16"/>
                <w:u w:val="single"/>
              </w:rPr>
            </w:pPr>
            <w:r>
              <w:rPr>
                <w:rFonts w:ascii="Arial" w:hAnsi="Arial"/>
                <w:b/>
                <w:i/>
                <w:color w:val="000000"/>
                <w:sz w:val="16"/>
                <w:u w:val="single"/>
              </w:rPr>
              <w:t>Proportion In Costs(%)</w:t>
            </w:r>
          </w:p>
        </w:tc>
        <w:tc>
          <w:tcPr>
            <w:tcW w:w="1842" w:type="dxa"/>
          </w:tcPr>
          <w:p w:rsidR="00000000" w:rsidRDefault="009C3E22">
            <w:pPr>
              <w:jc w:val="center"/>
              <w:rPr>
                <w:rFonts w:ascii="Arial" w:hAnsi="Arial"/>
                <w:b/>
                <w:i/>
                <w:color w:val="000000"/>
                <w:sz w:val="16"/>
                <w:u w:val="single"/>
              </w:rPr>
            </w:pPr>
            <w:r>
              <w:rPr>
                <w:rFonts w:ascii="Arial" w:hAnsi="Arial"/>
                <w:b/>
                <w:i/>
                <w:color w:val="000000"/>
                <w:sz w:val="16"/>
                <w:u w:val="single"/>
              </w:rPr>
              <w:t>Exports ($)</w:t>
            </w:r>
          </w:p>
        </w:tc>
        <w:tc>
          <w:tcPr>
            <w:tcW w:w="2066" w:type="dxa"/>
          </w:tcPr>
          <w:p w:rsidR="00000000" w:rsidRDefault="009C3E22">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905" w:type="dxa"/>
          </w:tcPr>
          <w:p w:rsidR="00000000" w:rsidRDefault="009C3E22">
            <w:pPr>
              <w:jc w:val="center"/>
              <w:rPr>
                <w:rFonts w:ascii="Arial" w:hAnsi="Arial"/>
                <w:sz w:val="16"/>
              </w:rPr>
            </w:pPr>
            <w:r>
              <w:rPr>
                <w:rFonts w:ascii="Arial" w:hAnsi="Arial"/>
                <w:sz w:val="16"/>
              </w:rPr>
              <w:t xml:space="preserve">1999     </w:t>
            </w:r>
          </w:p>
        </w:tc>
        <w:tc>
          <w:tcPr>
            <w:tcW w:w="1810" w:type="dxa"/>
          </w:tcPr>
          <w:p w:rsidR="00000000" w:rsidRDefault="009C3E22">
            <w:pPr>
              <w:ind w:right="254"/>
              <w:jc w:val="right"/>
              <w:rPr>
                <w:rFonts w:ascii="Arial" w:hAnsi="Arial"/>
                <w:color w:val="000000"/>
                <w:sz w:val="16"/>
              </w:rPr>
            </w:pPr>
            <w:r>
              <w:rPr>
                <w:rFonts w:ascii="Arial" w:hAnsi="Arial"/>
                <w:color w:val="000000"/>
                <w:sz w:val="16"/>
              </w:rPr>
              <w:t>3,410,998,320,655</w:t>
            </w:r>
          </w:p>
          <w:p w:rsidR="00000000" w:rsidRDefault="009C3E22">
            <w:pPr>
              <w:ind w:right="254"/>
              <w:jc w:val="right"/>
              <w:rPr>
                <w:rFonts w:ascii="Arial" w:hAnsi="Arial"/>
                <w:color w:val="000000"/>
                <w:sz w:val="16"/>
              </w:rPr>
            </w:pPr>
            <w:r>
              <w:rPr>
                <w:rFonts w:ascii="Arial" w:hAnsi="Arial"/>
                <w:color w:val="000000"/>
                <w:sz w:val="16"/>
              </w:rPr>
              <w:t>7,932,790</w:t>
            </w:r>
          </w:p>
        </w:tc>
        <w:tc>
          <w:tcPr>
            <w:tcW w:w="2127" w:type="dxa"/>
          </w:tcPr>
          <w:p w:rsidR="00000000" w:rsidRDefault="009C3E22">
            <w:pPr>
              <w:ind w:right="-30"/>
              <w:jc w:val="center"/>
              <w:rPr>
                <w:rFonts w:ascii="Arial" w:hAnsi="Arial"/>
                <w:color w:val="000000"/>
                <w:sz w:val="16"/>
              </w:rPr>
            </w:pPr>
            <w:r>
              <w:rPr>
                <w:rFonts w:ascii="Arial" w:hAnsi="Arial"/>
                <w:color w:val="000000"/>
                <w:sz w:val="16"/>
              </w:rPr>
              <w:t>22</w:t>
            </w:r>
          </w:p>
        </w:tc>
        <w:tc>
          <w:tcPr>
            <w:tcW w:w="1842" w:type="dxa"/>
          </w:tcPr>
          <w:p w:rsidR="00000000" w:rsidRDefault="009C3E22">
            <w:pPr>
              <w:ind w:right="395"/>
              <w:jc w:val="right"/>
              <w:rPr>
                <w:rFonts w:ascii="Arial" w:hAnsi="Arial"/>
                <w:color w:val="000000"/>
                <w:sz w:val="16"/>
              </w:rPr>
            </w:pPr>
            <w:r>
              <w:rPr>
                <w:rFonts w:ascii="Arial" w:hAnsi="Arial"/>
                <w:color w:val="000000"/>
                <w:sz w:val="16"/>
              </w:rPr>
              <w:t>4,986,213,732,881</w:t>
            </w:r>
          </w:p>
          <w:p w:rsidR="00000000" w:rsidRDefault="009C3E22">
            <w:pPr>
              <w:ind w:right="395"/>
              <w:jc w:val="right"/>
              <w:rPr>
                <w:rFonts w:ascii="Arial" w:hAnsi="Arial"/>
                <w:color w:val="000000"/>
                <w:sz w:val="16"/>
              </w:rPr>
            </w:pPr>
            <w:r>
              <w:rPr>
                <w:rFonts w:ascii="Arial" w:hAnsi="Arial"/>
                <w:color w:val="000000"/>
                <w:sz w:val="16"/>
              </w:rPr>
              <w:t>11,807,209</w:t>
            </w:r>
          </w:p>
        </w:tc>
        <w:tc>
          <w:tcPr>
            <w:tcW w:w="2066" w:type="dxa"/>
          </w:tcPr>
          <w:p w:rsidR="00000000" w:rsidRDefault="009C3E22">
            <w:pPr>
              <w:ind w:right="760"/>
              <w:jc w:val="right"/>
              <w:rPr>
                <w:rFonts w:ascii="Arial" w:hAnsi="Arial"/>
                <w:color w:val="000000"/>
                <w:sz w:val="16"/>
              </w:rPr>
            </w:pPr>
            <w:r>
              <w:rPr>
                <w:rFonts w:ascii="Arial" w:hAnsi="Arial"/>
                <w:color w:val="000000"/>
                <w:sz w:val="16"/>
              </w:rPr>
              <w:t>26</w:t>
            </w:r>
          </w:p>
        </w:tc>
      </w:tr>
      <w:tr w:rsidR="00000000">
        <w:tblPrEx>
          <w:tblCellMar>
            <w:top w:w="0" w:type="dxa"/>
            <w:bottom w:w="0" w:type="dxa"/>
          </w:tblCellMar>
        </w:tblPrEx>
        <w:trPr>
          <w:cantSplit/>
          <w:trHeight w:val="250"/>
        </w:trPr>
        <w:tc>
          <w:tcPr>
            <w:tcW w:w="905" w:type="dxa"/>
          </w:tcPr>
          <w:p w:rsidR="00000000" w:rsidRDefault="009C3E22">
            <w:pPr>
              <w:jc w:val="center"/>
              <w:rPr>
                <w:rFonts w:ascii="Arial" w:hAnsi="Arial"/>
                <w:sz w:val="16"/>
              </w:rPr>
            </w:pPr>
            <w:r>
              <w:rPr>
                <w:rFonts w:ascii="Arial" w:hAnsi="Arial"/>
                <w:sz w:val="16"/>
              </w:rPr>
              <w:t>2000</w:t>
            </w:r>
          </w:p>
        </w:tc>
        <w:tc>
          <w:tcPr>
            <w:tcW w:w="1810" w:type="dxa"/>
          </w:tcPr>
          <w:p w:rsidR="00000000" w:rsidRDefault="009C3E22">
            <w:pPr>
              <w:ind w:right="254"/>
              <w:jc w:val="right"/>
              <w:rPr>
                <w:rFonts w:ascii="Arial" w:hAnsi="Arial"/>
                <w:color w:val="000000"/>
                <w:sz w:val="16"/>
              </w:rPr>
            </w:pPr>
            <w:r>
              <w:rPr>
                <w:rFonts w:ascii="Arial" w:hAnsi="Arial"/>
                <w:color w:val="000000"/>
                <w:sz w:val="16"/>
              </w:rPr>
              <w:t>5</w:t>
            </w:r>
            <w:r>
              <w:rPr>
                <w:rFonts w:ascii="Arial" w:hAnsi="Arial"/>
                <w:color w:val="000000"/>
                <w:sz w:val="16"/>
              </w:rPr>
              <w:t>,028,950,780,455</w:t>
            </w:r>
          </w:p>
          <w:p w:rsidR="00000000" w:rsidRDefault="009C3E22">
            <w:pPr>
              <w:ind w:right="254"/>
              <w:jc w:val="right"/>
              <w:rPr>
                <w:rFonts w:ascii="Arial" w:hAnsi="Arial"/>
                <w:color w:val="000000"/>
                <w:sz w:val="16"/>
              </w:rPr>
            </w:pPr>
            <w:r>
              <w:rPr>
                <w:rFonts w:ascii="Arial" w:hAnsi="Arial"/>
                <w:color w:val="000000"/>
                <w:sz w:val="16"/>
              </w:rPr>
              <w:t>8,664,514</w:t>
            </w:r>
          </w:p>
        </w:tc>
        <w:tc>
          <w:tcPr>
            <w:tcW w:w="2127" w:type="dxa"/>
          </w:tcPr>
          <w:p w:rsidR="00000000" w:rsidRDefault="009C3E22">
            <w:pPr>
              <w:ind w:right="-30"/>
              <w:jc w:val="center"/>
              <w:rPr>
                <w:rFonts w:ascii="Arial" w:hAnsi="Arial"/>
                <w:color w:val="000000"/>
                <w:sz w:val="16"/>
              </w:rPr>
            </w:pPr>
            <w:r>
              <w:rPr>
                <w:rFonts w:ascii="Arial" w:hAnsi="Arial"/>
                <w:color w:val="000000"/>
                <w:sz w:val="16"/>
              </w:rPr>
              <w:t>24</w:t>
            </w:r>
          </w:p>
        </w:tc>
        <w:tc>
          <w:tcPr>
            <w:tcW w:w="1842" w:type="dxa"/>
          </w:tcPr>
          <w:p w:rsidR="00000000" w:rsidRDefault="009C3E22">
            <w:pPr>
              <w:ind w:right="395"/>
              <w:jc w:val="right"/>
              <w:rPr>
                <w:rFonts w:ascii="Arial" w:hAnsi="Arial"/>
                <w:color w:val="000000"/>
                <w:sz w:val="16"/>
              </w:rPr>
            </w:pPr>
            <w:r>
              <w:rPr>
                <w:rFonts w:ascii="Arial" w:hAnsi="Arial"/>
                <w:color w:val="000000"/>
                <w:sz w:val="16"/>
              </w:rPr>
              <w:t>6,054,403,806,114</w:t>
            </w:r>
          </w:p>
          <w:p w:rsidR="00000000" w:rsidRDefault="009C3E22">
            <w:pPr>
              <w:ind w:right="395"/>
              <w:jc w:val="right"/>
              <w:rPr>
                <w:rFonts w:ascii="Arial" w:hAnsi="Arial"/>
                <w:color w:val="000000"/>
                <w:sz w:val="16"/>
              </w:rPr>
            </w:pPr>
            <w:r>
              <w:rPr>
                <w:rFonts w:ascii="Arial" w:hAnsi="Arial"/>
                <w:color w:val="000000"/>
                <w:sz w:val="16"/>
              </w:rPr>
              <w:t>10,341,842</w:t>
            </w:r>
          </w:p>
        </w:tc>
        <w:tc>
          <w:tcPr>
            <w:tcW w:w="2066" w:type="dxa"/>
          </w:tcPr>
          <w:p w:rsidR="00000000" w:rsidRDefault="009C3E22">
            <w:pPr>
              <w:ind w:right="760"/>
              <w:jc w:val="right"/>
              <w:rPr>
                <w:rFonts w:ascii="Arial" w:hAnsi="Arial"/>
                <w:color w:val="000000"/>
                <w:sz w:val="16"/>
              </w:rPr>
            </w:pPr>
            <w:r>
              <w:rPr>
                <w:rFonts w:ascii="Arial" w:hAnsi="Arial"/>
                <w:color w:val="000000"/>
                <w:sz w:val="16"/>
              </w:rPr>
              <w:t>21</w:t>
            </w:r>
          </w:p>
        </w:tc>
      </w:tr>
    </w:tbl>
    <w:p w:rsidR="00000000" w:rsidRDefault="009C3E22">
      <w:pPr>
        <w:rPr>
          <w:rFonts w:ascii="Arial" w:hAnsi="Arial"/>
          <w:b/>
          <w:u w:val="single"/>
        </w:rPr>
      </w:pPr>
    </w:p>
    <w:p w:rsidR="00000000" w:rsidRDefault="009C3E22">
      <w:pPr>
        <w:rPr>
          <w:rFonts w:ascii="Arial" w:hAnsi="Arial"/>
          <w:b/>
          <w:u w:val="single"/>
        </w:rPr>
      </w:pPr>
      <w:r>
        <w:rPr>
          <w:rFonts w:ascii="Arial" w:hAnsi="Arial"/>
          <w:b/>
          <w:u w:val="single"/>
        </w:rPr>
        <w:br w:type="page"/>
      </w:r>
    </w:p>
    <w:p w:rsidR="00000000" w:rsidRDefault="009C3E22">
      <w:pPr>
        <w:rPr>
          <w:rFonts w:ascii="Arial" w:hAnsi="Arial"/>
          <w:sz w:val="16"/>
        </w:rPr>
      </w:pPr>
    </w:p>
    <w:tbl>
      <w:tblPr>
        <w:tblW w:w="0" w:type="auto"/>
        <w:tblInd w:w="-108" w:type="dxa"/>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9C3E22">
            <w:pPr>
              <w:jc w:val="both"/>
              <w:rPr>
                <w:rFonts w:ascii="Arial TUR" w:hAnsi="Arial TUR"/>
                <w:sz w:val="16"/>
              </w:rPr>
            </w:pPr>
            <w:r>
              <w:rPr>
                <w:rFonts w:ascii="Arial TUR" w:hAnsi="Arial TUR"/>
                <w:sz w:val="16"/>
              </w:rPr>
              <w:t>Şirket'in devam etmekte olan ve proje halindeki yatırımları aşağıda verilmektedir.</w:t>
            </w:r>
          </w:p>
        </w:tc>
        <w:tc>
          <w:tcPr>
            <w:tcW w:w="1212" w:type="dxa"/>
          </w:tcPr>
          <w:p w:rsidR="00000000" w:rsidRDefault="009C3E22">
            <w:pPr>
              <w:rPr>
                <w:rFonts w:ascii="Arial" w:hAnsi="Arial"/>
                <w:sz w:val="16"/>
              </w:rPr>
            </w:pPr>
          </w:p>
        </w:tc>
        <w:tc>
          <w:tcPr>
            <w:tcW w:w="4184" w:type="dxa"/>
          </w:tcPr>
          <w:p w:rsidR="00000000" w:rsidRDefault="009C3E22">
            <w:pPr>
              <w:jc w:val="both"/>
              <w:rPr>
                <w:rFonts w:ascii="Arial" w:hAnsi="Arial"/>
                <w:i/>
                <w:sz w:val="16"/>
              </w:rPr>
            </w:pPr>
            <w:r>
              <w:rPr>
                <w:rFonts w:ascii="Arial" w:hAnsi="Arial"/>
                <w:i/>
                <w:sz w:val="16"/>
              </w:rPr>
              <w:t>The on-going investments and projects of the Company are given below.</w:t>
            </w:r>
          </w:p>
        </w:tc>
      </w:tr>
    </w:tbl>
    <w:p w:rsidR="00000000" w:rsidRDefault="009C3E22">
      <w:pPr>
        <w:rPr>
          <w:sz w:val="16"/>
        </w:rPr>
      </w:pPr>
    </w:p>
    <w:tbl>
      <w:tblPr>
        <w:tblW w:w="0" w:type="auto"/>
        <w:tblInd w:w="-14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000000">
        <w:tblPrEx>
          <w:tblCellMar>
            <w:top w:w="0" w:type="dxa"/>
            <w:bottom w:w="0" w:type="dxa"/>
          </w:tblCellMar>
        </w:tblPrEx>
        <w:trPr>
          <w:cantSplit/>
          <w:trHeight w:val="250"/>
        </w:trPr>
        <w:tc>
          <w:tcPr>
            <w:tcW w:w="3403" w:type="dxa"/>
          </w:tcPr>
          <w:p w:rsidR="00000000" w:rsidRDefault="009C3E22">
            <w:pPr>
              <w:jc w:val="right"/>
              <w:rPr>
                <w:rFonts w:ascii="Arial" w:hAnsi="Arial"/>
                <w:b/>
                <w:color w:val="000000"/>
                <w:sz w:val="16"/>
              </w:rPr>
            </w:pPr>
          </w:p>
        </w:tc>
        <w:tc>
          <w:tcPr>
            <w:tcW w:w="2038" w:type="dxa"/>
          </w:tcPr>
          <w:p w:rsidR="00000000" w:rsidRDefault="009C3E22">
            <w:pPr>
              <w:jc w:val="center"/>
              <w:rPr>
                <w:rFonts w:ascii="Arial TUR" w:hAnsi="Arial TUR"/>
                <w:b/>
                <w:color w:val="000000"/>
                <w:sz w:val="16"/>
              </w:rPr>
            </w:pPr>
            <w:r>
              <w:rPr>
                <w:rFonts w:ascii="Arial TUR" w:hAnsi="Arial TUR"/>
                <w:b/>
                <w:color w:val="000000"/>
                <w:sz w:val="16"/>
              </w:rPr>
              <w:t>Başlangıç-Bitiş Tarihleri</w:t>
            </w:r>
          </w:p>
        </w:tc>
        <w:tc>
          <w:tcPr>
            <w:tcW w:w="2214" w:type="dxa"/>
          </w:tcPr>
          <w:p w:rsidR="00000000" w:rsidRDefault="009C3E22">
            <w:pPr>
              <w:jc w:val="center"/>
              <w:rPr>
                <w:rFonts w:ascii="Arial TUR" w:hAnsi="Arial TUR"/>
                <w:b/>
                <w:color w:val="000000"/>
                <w:sz w:val="16"/>
              </w:rPr>
            </w:pPr>
            <w:r>
              <w:rPr>
                <w:rFonts w:ascii="Arial TUR" w:hAnsi="Arial TUR"/>
                <w:b/>
                <w:color w:val="000000"/>
                <w:sz w:val="16"/>
              </w:rPr>
              <w:t>Yatırı</w:t>
            </w:r>
            <w:r>
              <w:rPr>
                <w:rFonts w:ascii="Arial TUR" w:hAnsi="Arial TUR"/>
                <w:b/>
                <w:color w:val="000000"/>
                <w:sz w:val="16"/>
              </w:rPr>
              <w:t>m Tutarı-</w:t>
            </w:r>
          </w:p>
        </w:tc>
        <w:tc>
          <w:tcPr>
            <w:tcW w:w="1843" w:type="dxa"/>
          </w:tcPr>
          <w:p w:rsidR="00000000" w:rsidRDefault="009C3E22">
            <w:pPr>
              <w:jc w:val="center"/>
              <w:rPr>
                <w:rFonts w:ascii="Arial TUR" w:hAnsi="Arial TUR"/>
                <w:b/>
                <w:color w:val="000000"/>
                <w:sz w:val="16"/>
              </w:rPr>
            </w:pPr>
            <w:r>
              <w:rPr>
                <w:rFonts w:ascii="Arial TUR" w:hAnsi="Arial TUR"/>
                <w:b/>
                <w:color w:val="000000"/>
                <w:sz w:val="16"/>
              </w:rPr>
              <w:t>Gerçekleşen Tutar -</w:t>
            </w:r>
          </w:p>
        </w:tc>
      </w:tr>
      <w:tr w:rsidR="00000000">
        <w:tblPrEx>
          <w:tblCellMar>
            <w:top w:w="0" w:type="dxa"/>
            <w:bottom w:w="0" w:type="dxa"/>
          </w:tblCellMar>
        </w:tblPrEx>
        <w:trPr>
          <w:cantSplit/>
          <w:trHeight w:val="250"/>
        </w:trPr>
        <w:tc>
          <w:tcPr>
            <w:tcW w:w="3403" w:type="dxa"/>
          </w:tcPr>
          <w:p w:rsidR="00000000" w:rsidRDefault="009C3E22">
            <w:pPr>
              <w:rPr>
                <w:rFonts w:ascii="Arial TUR" w:hAnsi="Arial TUR"/>
                <w:b/>
                <w:color w:val="000000"/>
                <w:sz w:val="16"/>
              </w:rPr>
            </w:pPr>
            <w:r>
              <w:rPr>
                <w:rFonts w:ascii="Arial TUR" w:hAnsi="Arial TUR"/>
                <w:b/>
                <w:color w:val="000000"/>
                <w:sz w:val="16"/>
              </w:rPr>
              <w:t>Devam Eden Yatırımlar</w:t>
            </w:r>
          </w:p>
        </w:tc>
        <w:tc>
          <w:tcPr>
            <w:tcW w:w="2038" w:type="dxa"/>
          </w:tcPr>
          <w:p w:rsidR="00000000" w:rsidRDefault="009C3E22">
            <w:pPr>
              <w:jc w:val="center"/>
              <w:rPr>
                <w:rFonts w:ascii="Arial" w:hAnsi="Arial"/>
                <w:b/>
                <w:i/>
                <w:color w:val="000000"/>
                <w:sz w:val="16"/>
              </w:rPr>
            </w:pPr>
            <w:r>
              <w:rPr>
                <w:rFonts w:ascii="Arial" w:hAnsi="Arial"/>
                <w:b/>
                <w:i/>
                <w:color w:val="000000"/>
                <w:sz w:val="16"/>
              </w:rPr>
              <w:t>Beginning Date -</w:t>
            </w:r>
          </w:p>
        </w:tc>
        <w:tc>
          <w:tcPr>
            <w:tcW w:w="2214" w:type="dxa"/>
          </w:tcPr>
          <w:p w:rsidR="00000000" w:rsidRDefault="009C3E22">
            <w:pPr>
              <w:jc w:val="center"/>
              <w:rPr>
                <w:rFonts w:ascii="Arial" w:hAnsi="Arial"/>
                <w:b/>
                <w:i/>
                <w:color w:val="000000"/>
                <w:sz w:val="16"/>
              </w:rPr>
            </w:pPr>
            <w:r>
              <w:rPr>
                <w:rFonts w:ascii="Arial" w:hAnsi="Arial"/>
                <w:b/>
                <w:i/>
                <w:color w:val="000000"/>
                <w:sz w:val="16"/>
              </w:rPr>
              <w:t>Estimated Inv. Amount</w:t>
            </w:r>
          </w:p>
        </w:tc>
        <w:tc>
          <w:tcPr>
            <w:tcW w:w="1843" w:type="dxa"/>
          </w:tcPr>
          <w:p w:rsidR="00000000" w:rsidRDefault="009C3E22">
            <w:pPr>
              <w:jc w:val="center"/>
              <w:rPr>
                <w:rFonts w:ascii="Arial" w:hAnsi="Arial"/>
                <w:b/>
                <w:i/>
                <w:color w:val="000000"/>
                <w:sz w:val="16"/>
              </w:rPr>
            </w:pPr>
            <w:r>
              <w:rPr>
                <w:rFonts w:ascii="Arial" w:hAnsi="Arial"/>
                <w:b/>
                <w:i/>
                <w:color w:val="000000"/>
                <w:sz w:val="16"/>
              </w:rPr>
              <w:t xml:space="preserve">Realized Part of Inv. </w:t>
            </w:r>
          </w:p>
        </w:tc>
      </w:tr>
      <w:tr w:rsidR="00000000">
        <w:tblPrEx>
          <w:tblCellMar>
            <w:top w:w="0" w:type="dxa"/>
            <w:bottom w:w="0" w:type="dxa"/>
          </w:tblCellMar>
        </w:tblPrEx>
        <w:trPr>
          <w:cantSplit/>
          <w:trHeight w:val="250"/>
        </w:trPr>
        <w:tc>
          <w:tcPr>
            <w:tcW w:w="3403" w:type="dxa"/>
          </w:tcPr>
          <w:p w:rsidR="00000000" w:rsidRDefault="009C3E22">
            <w:pPr>
              <w:rPr>
                <w:rFonts w:ascii="Arial" w:hAnsi="Arial"/>
                <w:b/>
                <w:i/>
                <w:color w:val="000000"/>
                <w:sz w:val="16"/>
                <w:u w:val="single"/>
              </w:rPr>
            </w:pPr>
            <w:r>
              <w:rPr>
                <w:rFonts w:ascii="Arial" w:hAnsi="Arial"/>
                <w:b/>
                <w:i/>
                <w:color w:val="000000"/>
                <w:sz w:val="16"/>
                <w:u w:val="single"/>
              </w:rPr>
              <w:t>Continuing Investments</w:t>
            </w:r>
          </w:p>
        </w:tc>
        <w:tc>
          <w:tcPr>
            <w:tcW w:w="2038" w:type="dxa"/>
          </w:tcPr>
          <w:p w:rsidR="00000000" w:rsidRDefault="009C3E22">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000000" w:rsidRDefault="009C3E22">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c>
          <w:tcPr>
            <w:tcW w:w="1843" w:type="dxa"/>
          </w:tcPr>
          <w:p w:rsidR="00000000" w:rsidRDefault="009C3E22">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r>
      <w:tr w:rsidR="00000000">
        <w:tblPrEx>
          <w:tblCellMar>
            <w:top w:w="0" w:type="dxa"/>
            <w:bottom w:w="0" w:type="dxa"/>
          </w:tblCellMar>
        </w:tblPrEx>
        <w:trPr>
          <w:cantSplit/>
          <w:trHeight w:val="250"/>
        </w:trPr>
        <w:tc>
          <w:tcPr>
            <w:tcW w:w="3403" w:type="dxa"/>
          </w:tcPr>
          <w:p w:rsidR="00000000" w:rsidRDefault="009C3E22">
            <w:pPr>
              <w:rPr>
                <w:rFonts w:ascii="Arial" w:hAnsi="Arial"/>
                <w:color w:val="000000"/>
                <w:sz w:val="16"/>
              </w:rPr>
            </w:pPr>
            <w:r>
              <w:rPr>
                <w:rFonts w:ascii="Arial" w:hAnsi="Arial"/>
                <w:color w:val="000000"/>
                <w:sz w:val="16"/>
              </w:rPr>
              <w:t>CAMYÜNÜ YENİLEME MODERNİZASYON YATIRIMI</w:t>
            </w:r>
          </w:p>
          <w:p w:rsidR="00000000" w:rsidRDefault="009C3E22">
            <w:pPr>
              <w:rPr>
                <w:rFonts w:ascii="Arial" w:hAnsi="Arial"/>
                <w:color w:val="000000"/>
                <w:sz w:val="16"/>
              </w:rPr>
            </w:pPr>
            <w:r>
              <w:rPr>
                <w:rFonts w:ascii="Arial TUR" w:hAnsi="Arial TUR"/>
                <w:i/>
                <w:color w:val="000000"/>
                <w:sz w:val="16"/>
              </w:rPr>
              <w:t xml:space="preserve"> (Glass Wool R</w:t>
            </w:r>
            <w:r>
              <w:rPr>
                <w:rFonts w:ascii="Arial TUR" w:hAnsi="Arial TUR"/>
                <w:i/>
                <w:color w:val="000000"/>
                <w:sz w:val="16"/>
              </w:rPr>
              <w:t>e-Constructıon-Modernısatıon)</w:t>
            </w:r>
          </w:p>
        </w:tc>
        <w:tc>
          <w:tcPr>
            <w:tcW w:w="2043" w:type="dxa"/>
          </w:tcPr>
          <w:p w:rsidR="00000000" w:rsidRDefault="009C3E22">
            <w:pPr>
              <w:ind w:right="312"/>
              <w:jc w:val="center"/>
              <w:rPr>
                <w:rFonts w:ascii="Arial" w:hAnsi="Arial"/>
                <w:color w:val="000000"/>
                <w:sz w:val="16"/>
              </w:rPr>
            </w:pPr>
            <w:r>
              <w:rPr>
                <w:rFonts w:ascii="Arial" w:hAnsi="Arial"/>
                <w:color w:val="000000"/>
                <w:sz w:val="16"/>
              </w:rPr>
              <w:t>13.02.1998-31.10.2000</w:t>
            </w:r>
          </w:p>
        </w:tc>
        <w:tc>
          <w:tcPr>
            <w:tcW w:w="2209" w:type="dxa"/>
          </w:tcPr>
          <w:p w:rsidR="00000000" w:rsidRDefault="009C3E22">
            <w:pPr>
              <w:ind w:right="820"/>
              <w:jc w:val="right"/>
              <w:rPr>
                <w:rFonts w:ascii="Arial" w:hAnsi="Arial"/>
                <w:color w:val="000000"/>
                <w:sz w:val="16"/>
              </w:rPr>
            </w:pPr>
            <w:r>
              <w:rPr>
                <w:rFonts w:ascii="Arial" w:hAnsi="Arial"/>
                <w:color w:val="000000"/>
                <w:sz w:val="16"/>
              </w:rPr>
              <w:t>318,177</w:t>
            </w:r>
          </w:p>
        </w:tc>
        <w:tc>
          <w:tcPr>
            <w:tcW w:w="1843" w:type="dxa"/>
          </w:tcPr>
          <w:p w:rsidR="00000000" w:rsidRDefault="009C3E22">
            <w:pPr>
              <w:ind w:right="537"/>
              <w:jc w:val="right"/>
              <w:rPr>
                <w:rFonts w:ascii="Arial" w:hAnsi="Arial"/>
                <w:color w:val="000000"/>
                <w:sz w:val="16"/>
              </w:rPr>
            </w:pPr>
            <w:r>
              <w:rPr>
                <w:rFonts w:ascii="Arial" w:hAnsi="Arial"/>
                <w:color w:val="000000"/>
                <w:sz w:val="16"/>
              </w:rPr>
              <w:t>216,538</w:t>
            </w:r>
          </w:p>
        </w:tc>
      </w:tr>
      <w:tr w:rsidR="00000000">
        <w:tblPrEx>
          <w:tblCellMar>
            <w:top w:w="0" w:type="dxa"/>
            <w:bottom w:w="0" w:type="dxa"/>
          </w:tblCellMar>
        </w:tblPrEx>
        <w:trPr>
          <w:cantSplit/>
          <w:trHeight w:val="250"/>
        </w:trPr>
        <w:tc>
          <w:tcPr>
            <w:tcW w:w="3403" w:type="dxa"/>
          </w:tcPr>
          <w:p w:rsidR="00000000" w:rsidRDefault="009C3E22">
            <w:pPr>
              <w:rPr>
                <w:rFonts w:ascii="Arial" w:hAnsi="Arial"/>
                <w:color w:val="000000"/>
                <w:sz w:val="16"/>
              </w:rPr>
            </w:pPr>
            <w:r>
              <w:rPr>
                <w:rFonts w:ascii="Arial" w:hAnsi="Arial"/>
                <w:color w:val="000000"/>
                <w:sz w:val="16"/>
              </w:rPr>
              <w:t>PASTİKLER MODERNİZASYON-TEVSİ YATIRIMI</w:t>
            </w:r>
          </w:p>
          <w:p w:rsidR="00000000" w:rsidRDefault="009C3E22">
            <w:pPr>
              <w:rPr>
                <w:rFonts w:ascii="Arial" w:hAnsi="Arial"/>
                <w:color w:val="000000"/>
                <w:sz w:val="16"/>
              </w:rPr>
            </w:pPr>
            <w:r>
              <w:rPr>
                <w:rFonts w:ascii="Arial TUR" w:hAnsi="Arial TUR"/>
                <w:i/>
                <w:color w:val="000000"/>
                <w:sz w:val="16"/>
              </w:rPr>
              <w:t xml:space="preserve"> (Polyestrene And Straphor Extensıon-Modernisatıon)</w:t>
            </w:r>
          </w:p>
        </w:tc>
        <w:tc>
          <w:tcPr>
            <w:tcW w:w="2043" w:type="dxa"/>
          </w:tcPr>
          <w:p w:rsidR="00000000" w:rsidRDefault="009C3E22">
            <w:pPr>
              <w:ind w:right="312"/>
              <w:jc w:val="center"/>
              <w:rPr>
                <w:rFonts w:ascii="Arial" w:hAnsi="Arial"/>
                <w:color w:val="000000"/>
                <w:sz w:val="16"/>
              </w:rPr>
            </w:pPr>
            <w:r>
              <w:rPr>
                <w:rFonts w:ascii="Arial" w:hAnsi="Arial"/>
                <w:color w:val="000000"/>
                <w:sz w:val="16"/>
              </w:rPr>
              <w:t>01.05.1998-31.12.2000</w:t>
            </w:r>
          </w:p>
        </w:tc>
        <w:tc>
          <w:tcPr>
            <w:tcW w:w="2209" w:type="dxa"/>
          </w:tcPr>
          <w:p w:rsidR="00000000" w:rsidRDefault="009C3E22">
            <w:pPr>
              <w:ind w:right="820"/>
              <w:jc w:val="right"/>
              <w:rPr>
                <w:rFonts w:ascii="Arial" w:hAnsi="Arial"/>
                <w:color w:val="000000"/>
                <w:sz w:val="16"/>
              </w:rPr>
            </w:pPr>
            <w:r>
              <w:rPr>
                <w:rFonts w:ascii="Arial" w:hAnsi="Arial"/>
                <w:color w:val="000000"/>
                <w:sz w:val="16"/>
              </w:rPr>
              <w:t>245,200</w:t>
            </w:r>
          </w:p>
        </w:tc>
        <w:tc>
          <w:tcPr>
            <w:tcW w:w="1843" w:type="dxa"/>
          </w:tcPr>
          <w:p w:rsidR="00000000" w:rsidRDefault="009C3E22">
            <w:pPr>
              <w:ind w:right="537"/>
              <w:jc w:val="right"/>
              <w:rPr>
                <w:rFonts w:ascii="Arial" w:hAnsi="Arial"/>
                <w:color w:val="000000"/>
                <w:sz w:val="16"/>
              </w:rPr>
            </w:pPr>
            <w:r>
              <w:rPr>
                <w:rFonts w:ascii="Arial" w:hAnsi="Arial"/>
                <w:color w:val="000000"/>
                <w:sz w:val="16"/>
              </w:rPr>
              <w:t>349,633</w:t>
            </w:r>
          </w:p>
        </w:tc>
      </w:tr>
      <w:tr w:rsidR="00000000">
        <w:tblPrEx>
          <w:tblCellMar>
            <w:top w:w="0" w:type="dxa"/>
            <w:bottom w:w="0" w:type="dxa"/>
          </w:tblCellMar>
        </w:tblPrEx>
        <w:trPr>
          <w:cantSplit/>
          <w:trHeight w:val="250"/>
        </w:trPr>
        <w:tc>
          <w:tcPr>
            <w:tcW w:w="3403" w:type="dxa"/>
          </w:tcPr>
          <w:p w:rsidR="00000000" w:rsidRDefault="009C3E22">
            <w:pPr>
              <w:rPr>
                <w:rFonts w:ascii="Arial" w:hAnsi="Arial"/>
                <w:color w:val="000000"/>
                <w:sz w:val="16"/>
              </w:rPr>
            </w:pPr>
            <w:r>
              <w:rPr>
                <w:rFonts w:ascii="Arial" w:hAnsi="Arial"/>
                <w:color w:val="000000"/>
                <w:sz w:val="16"/>
              </w:rPr>
              <w:t>KAUÇUK KOMPLE YENİ YATIRIM</w:t>
            </w:r>
          </w:p>
          <w:p w:rsidR="00000000" w:rsidRDefault="009C3E22">
            <w:pPr>
              <w:rPr>
                <w:rFonts w:ascii="Arial" w:hAnsi="Arial"/>
                <w:color w:val="000000"/>
                <w:sz w:val="16"/>
              </w:rPr>
            </w:pPr>
            <w:r>
              <w:rPr>
                <w:rFonts w:ascii="Arial" w:hAnsi="Arial"/>
                <w:color w:val="000000"/>
                <w:sz w:val="16"/>
              </w:rPr>
              <w:t>(Rubber New Investment)</w:t>
            </w:r>
          </w:p>
        </w:tc>
        <w:tc>
          <w:tcPr>
            <w:tcW w:w="2043" w:type="dxa"/>
          </w:tcPr>
          <w:p w:rsidR="00000000" w:rsidRDefault="009C3E22">
            <w:pPr>
              <w:ind w:right="312"/>
              <w:jc w:val="center"/>
              <w:rPr>
                <w:rFonts w:ascii="Arial" w:hAnsi="Arial"/>
                <w:color w:val="000000"/>
                <w:sz w:val="16"/>
              </w:rPr>
            </w:pPr>
            <w:r>
              <w:rPr>
                <w:rFonts w:ascii="Arial" w:hAnsi="Arial"/>
                <w:color w:val="000000"/>
                <w:sz w:val="16"/>
              </w:rPr>
              <w:t>07.01.</w:t>
            </w:r>
            <w:r>
              <w:rPr>
                <w:rFonts w:ascii="Arial" w:hAnsi="Arial"/>
                <w:color w:val="000000"/>
                <w:sz w:val="16"/>
              </w:rPr>
              <w:t>1999-31.01.2001</w:t>
            </w:r>
          </w:p>
        </w:tc>
        <w:tc>
          <w:tcPr>
            <w:tcW w:w="2209" w:type="dxa"/>
          </w:tcPr>
          <w:p w:rsidR="00000000" w:rsidRDefault="009C3E22">
            <w:pPr>
              <w:ind w:right="820"/>
              <w:jc w:val="right"/>
              <w:rPr>
                <w:rFonts w:ascii="Arial" w:hAnsi="Arial"/>
                <w:color w:val="000000"/>
                <w:sz w:val="16"/>
              </w:rPr>
            </w:pPr>
            <w:r>
              <w:rPr>
                <w:rFonts w:ascii="Arial" w:hAnsi="Arial"/>
                <w:color w:val="000000"/>
                <w:sz w:val="16"/>
              </w:rPr>
              <w:t>842,983</w:t>
            </w:r>
          </w:p>
        </w:tc>
        <w:tc>
          <w:tcPr>
            <w:tcW w:w="1843" w:type="dxa"/>
          </w:tcPr>
          <w:p w:rsidR="00000000" w:rsidRDefault="009C3E22">
            <w:pPr>
              <w:ind w:right="537"/>
              <w:jc w:val="right"/>
              <w:rPr>
                <w:rFonts w:ascii="Arial" w:hAnsi="Arial"/>
                <w:color w:val="000000"/>
                <w:sz w:val="16"/>
              </w:rPr>
            </w:pPr>
            <w:r>
              <w:rPr>
                <w:rFonts w:ascii="Arial" w:hAnsi="Arial"/>
                <w:color w:val="000000"/>
                <w:sz w:val="16"/>
              </w:rPr>
              <w:t>1,463,940</w:t>
            </w:r>
          </w:p>
        </w:tc>
      </w:tr>
      <w:tr w:rsidR="00000000">
        <w:tblPrEx>
          <w:tblCellMar>
            <w:top w:w="0" w:type="dxa"/>
            <w:bottom w:w="0" w:type="dxa"/>
          </w:tblCellMar>
        </w:tblPrEx>
        <w:trPr>
          <w:cantSplit/>
          <w:trHeight w:val="250"/>
        </w:trPr>
        <w:tc>
          <w:tcPr>
            <w:tcW w:w="3403" w:type="dxa"/>
          </w:tcPr>
          <w:p w:rsidR="00000000" w:rsidRDefault="009C3E22">
            <w:pPr>
              <w:rPr>
                <w:rFonts w:ascii="Arial" w:hAnsi="Arial"/>
                <w:color w:val="000000"/>
                <w:sz w:val="16"/>
              </w:rPr>
            </w:pPr>
            <w:r>
              <w:rPr>
                <w:rFonts w:ascii="Arial" w:hAnsi="Arial"/>
                <w:color w:val="000000"/>
                <w:sz w:val="16"/>
              </w:rPr>
              <w:t>CAMYÜNÜ DARBOĞAZ GİDERME VE MODERNİZASYON YATIRIMI</w:t>
            </w:r>
          </w:p>
          <w:p w:rsidR="00000000" w:rsidRDefault="009C3E22">
            <w:pPr>
              <w:rPr>
                <w:rFonts w:ascii="Arial" w:hAnsi="Arial"/>
                <w:color w:val="000000"/>
                <w:sz w:val="16"/>
              </w:rPr>
            </w:pPr>
            <w:r>
              <w:rPr>
                <w:rFonts w:ascii="Arial TUR" w:hAnsi="Arial TUR"/>
                <w:i/>
                <w:color w:val="000000"/>
                <w:sz w:val="16"/>
              </w:rPr>
              <w:t>(Glass Wool Re-Constructıon-Modernısatıon)</w:t>
            </w:r>
          </w:p>
        </w:tc>
        <w:tc>
          <w:tcPr>
            <w:tcW w:w="2043" w:type="dxa"/>
          </w:tcPr>
          <w:p w:rsidR="00000000" w:rsidRDefault="009C3E22">
            <w:pPr>
              <w:ind w:right="312"/>
              <w:jc w:val="center"/>
              <w:rPr>
                <w:rFonts w:ascii="Arial" w:hAnsi="Arial"/>
                <w:color w:val="000000"/>
                <w:sz w:val="16"/>
              </w:rPr>
            </w:pPr>
            <w:r>
              <w:rPr>
                <w:rFonts w:ascii="Arial" w:hAnsi="Arial"/>
                <w:color w:val="000000"/>
                <w:sz w:val="16"/>
              </w:rPr>
              <w:t>07.10.1999-30.10.2001</w:t>
            </w:r>
          </w:p>
        </w:tc>
        <w:tc>
          <w:tcPr>
            <w:tcW w:w="2209" w:type="dxa"/>
          </w:tcPr>
          <w:p w:rsidR="00000000" w:rsidRDefault="009C3E22">
            <w:pPr>
              <w:ind w:right="820"/>
              <w:jc w:val="right"/>
              <w:rPr>
                <w:rFonts w:ascii="Arial" w:hAnsi="Arial"/>
                <w:color w:val="000000"/>
                <w:sz w:val="16"/>
              </w:rPr>
            </w:pPr>
            <w:r>
              <w:rPr>
                <w:rFonts w:ascii="Arial" w:hAnsi="Arial"/>
                <w:color w:val="000000"/>
                <w:sz w:val="16"/>
              </w:rPr>
              <w:t>569,990</w:t>
            </w:r>
          </w:p>
        </w:tc>
        <w:tc>
          <w:tcPr>
            <w:tcW w:w="1843" w:type="dxa"/>
          </w:tcPr>
          <w:p w:rsidR="00000000" w:rsidRDefault="009C3E22">
            <w:pPr>
              <w:ind w:right="537"/>
              <w:jc w:val="right"/>
              <w:rPr>
                <w:rFonts w:ascii="Arial" w:hAnsi="Arial"/>
                <w:color w:val="000000"/>
                <w:sz w:val="16"/>
              </w:rPr>
            </w:pPr>
            <w:r>
              <w:rPr>
                <w:rFonts w:ascii="Arial" w:hAnsi="Arial"/>
                <w:color w:val="000000"/>
                <w:sz w:val="16"/>
              </w:rPr>
              <w:t>307,115</w:t>
            </w:r>
          </w:p>
        </w:tc>
      </w:tr>
      <w:tr w:rsidR="00000000">
        <w:tblPrEx>
          <w:tblCellMar>
            <w:top w:w="0" w:type="dxa"/>
            <w:bottom w:w="0" w:type="dxa"/>
          </w:tblCellMar>
        </w:tblPrEx>
        <w:trPr>
          <w:cantSplit/>
          <w:trHeight w:val="250"/>
        </w:trPr>
        <w:tc>
          <w:tcPr>
            <w:tcW w:w="3403" w:type="dxa"/>
          </w:tcPr>
          <w:p w:rsidR="00000000" w:rsidRDefault="009C3E22">
            <w:pPr>
              <w:rPr>
                <w:rFonts w:ascii="Arial" w:hAnsi="Arial"/>
                <w:color w:val="000000"/>
                <w:sz w:val="16"/>
              </w:rPr>
            </w:pPr>
            <w:r>
              <w:rPr>
                <w:rFonts w:ascii="Arial" w:hAnsi="Arial"/>
                <w:color w:val="000000"/>
                <w:sz w:val="16"/>
              </w:rPr>
              <w:t>POLİSTİREN-STYROPOR, KALIP TEVSİ VE MODERNİZASYON YATIRIMI</w:t>
            </w:r>
          </w:p>
          <w:p w:rsidR="00000000" w:rsidRDefault="009C3E22">
            <w:pPr>
              <w:rPr>
                <w:rFonts w:ascii="Arial" w:hAnsi="Arial"/>
                <w:color w:val="000000"/>
                <w:sz w:val="16"/>
              </w:rPr>
            </w:pPr>
            <w:r>
              <w:rPr>
                <w:rFonts w:ascii="Arial" w:hAnsi="Arial"/>
                <w:color w:val="000000"/>
                <w:sz w:val="16"/>
              </w:rPr>
              <w:t>(Polyestren And Straphor Exte</w:t>
            </w:r>
            <w:r>
              <w:rPr>
                <w:rFonts w:ascii="Arial" w:hAnsi="Arial"/>
                <w:color w:val="000000"/>
                <w:sz w:val="16"/>
              </w:rPr>
              <w:t>nsıon-Modernısatıon)</w:t>
            </w:r>
          </w:p>
        </w:tc>
        <w:tc>
          <w:tcPr>
            <w:tcW w:w="2043" w:type="dxa"/>
          </w:tcPr>
          <w:p w:rsidR="00000000" w:rsidRDefault="009C3E22">
            <w:pPr>
              <w:ind w:right="312"/>
              <w:jc w:val="center"/>
              <w:rPr>
                <w:rFonts w:ascii="Arial" w:hAnsi="Arial"/>
                <w:color w:val="000000"/>
                <w:sz w:val="16"/>
              </w:rPr>
            </w:pPr>
            <w:r>
              <w:rPr>
                <w:rFonts w:ascii="Arial" w:hAnsi="Arial"/>
                <w:color w:val="000000"/>
                <w:sz w:val="16"/>
              </w:rPr>
              <w:t>01.04.1998-31.12.2000</w:t>
            </w:r>
          </w:p>
        </w:tc>
        <w:tc>
          <w:tcPr>
            <w:tcW w:w="2209" w:type="dxa"/>
          </w:tcPr>
          <w:p w:rsidR="00000000" w:rsidRDefault="009C3E22">
            <w:pPr>
              <w:ind w:right="820"/>
              <w:jc w:val="right"/>
              <w:rPr>
                <w:rFonts w:ascii="Arial" w:hAnsi="Arial"/>
                <w:color w:val="000000"/>
                <w:sz w:val="16"/>
              </w:rPr>
            </w:pPr>
            <w:r>
              <w:rPr>
                <w:rFonts w:ascii="Arial" w:hAnsi="Arial"/>
                <w:color w:val="000000"/>
                <w:sz w:val="16"/>
              </w:rPr>
              <w:t>147,900</w:t>
            </w:r>
          </w:p>
        </w:tc>
        <w:tc>
          <w:tcPr>
            <w:tcW w:w="1843" w:type="dxa"/>
          </w:tcPr>
          <w:p w:rsidR="00000000" w:rsidRDefault="009C3E22">
            <w:pPr>
              <w:ind w:right="537"/>
              <w:jc w:val="right"/>
              <w:rPr>
                <w:rFonts w:ascii="Arial" w:hAnsi="Arial"/>
                <w:color w:val="000000"/>
                <w:sz w:val="16"/>
              </w:rPr>
            </w:pPr>
            <w:r>
              <w:rPr>
                <w:rFonts w:ascii="Arial" w:hAnsi="Arial"/>
                <w:color w:val="000000"/>
                <w:sz w:val="16"/>
              </w:rPr>
              <w:t>74,485</w:t>
            </w:r>
          </w:p>
        </w:tc>
      </w:tr>
      <w:tr w:rsidR="00000000">
        <w:tblPrEx>
          <w:tblCellMar>
            <w:top w:w="0" w:type="dxa"/>
            <w:bottom w:w="0" w:type="dxa"/>
          </w:tblCellMar>
        </w:tblPrEx>
        <w:trPr>
          <w:cantSplit/>
          <w:trHeight w:val="250"/>
        </w:trPr>
        <w:tc>
          <w:tcPr>
            <w:tcW w:w="3403" w:type="dxa"/>
          </w:tcPr>
          <w:p w:rsidR="00000000" w:rsidRDefault="009C3E22">
            <w:pPr>
              <w:rPr>
                <w:rFonts w:ascii="Arial" w:hAnsi="Arial"/>
                <w:color w:val="000000"/>
                <w:sz w:val="16"/>
              </w:rPr>
            </w:pPr>
            <w:r>
              <w:rPr>
                <w:rFonts w:ascii="Arial" w:hAnsi="Arial"/>
                <w:color w:val="000000"/>
                <w:sz w:val="16"/>
              </w:rPr>
              <w:t>TAŞYÜNÜ YENİLEME MODERNIZASYON YATIRIMI</w:t>
            </w:r>
          </w:p>
          <w:p w:rsidR="00000000" w:rsidRDefault="009C3E22">
            <w:pPr>
              <w:rPr>
                <w:rFonts w:ascii="Arial" w:hAnsi="Arial"/>
                <w:color w:val="000000"/>
                <w:sz w:val="16"/>
              </w:rPr>
            </w:pPr>
            <w:r>
              <w:rPr>
                <w:rFonts w:ascii="Arial" w:hAnsi="Arial"/>
                <w:color w:val="000000"/>
                <w:sz w:val="16"/>
              </w:rPr>
              <w:t xml:space="preserve">(Rock </w:t>
            </w:r>
            <w:r>
              <w:rPr>
                <w:rFonts w:ascii="Arial TUR" w:hAnsi="Arial TUR"/>
                <w:i/>
                <w:color w:val="000000"/>
                <w:sz w:val="16"/>
              </w:rPr>
              <w:t>Wool Re-Constructıon-Modernısatıon)</w:t>
            </w:r>
          </w:p>
        </w:tc>
        <w:tc>
          <w:tcPr>
            <w:tcW w:w="2043" w:type="dxa"/>
          </w:tcPr>
          <w:p w:rsidR="00000000" w:rsidRDefault="009C3E22">
            <w:pPr>
              <w:ind w:right="312"/>
              <w:jc w:val="center"/>
              <w:rPr>
                <w:rFonts w:ascii="Arial" w:hAnsi="Arial"/>
                <w:color w:val="000000"/>
                <w:sz w:val="16"/>
              </w:rPr>
            </w:pPr>
            <w:r>
              <w:rPr>
                <w:rFonts w:ascii="Arial" w:hAnsi="Arial"/>
                <w:color w:val="000000"/>
                <w:sz w:val="16"/>
              </w:rPr>
              <w:t>19.08.1999-31.12.2000</w:t>
            </w:r>
          </w:p>
        </w:tc>
        <w:tc>
          <w:tcPr>
            <w:tcW w:w="2209" w:type="dxa"/>
          </w:tcPr>
          <w:p w:rsidR="00000000" w:rsidRDefault="009C3E22">
            <w:pPr>
              <w:ind w:right="820"/>
              <w:jc w:val="right"/>
              <w:rPr>
                <w:rFonts w:ascii="Arial" w:hAnsi="Arial"/>
                <w:color w:val="000000"/>
                <w:sz w:val="16"/>
              </w:rPr>
            </w:pPr>
            <w:r>
              <w:rPr>
                <w:rFonts w:ascii="Arial" w:hAnsi="Arial"/>
                <w:color w:val="000000"/>
                <w:sz w:val="16"/>
              </w:rPr>
              <w:t>156,658</w:t>
            </w:r>
          </w:p>
        </w:tc>
        <w:tc>
          <w:tcPr>
            <w:tcW w:w="1843" w:type="dxa"/>
          </w:tcPr>
          <w:p w:rsidR="00000000" w:rsidRDefault="009C3E22">
            <w:pPr>
              <w:ind w:right="537"/>
              <w:jc w:val="right"/>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3403" w:type="dxa"/>
          </w:tcPr>
          <w:p w:rsidR="00000000" w:rsidRDefault="009C3E22">
            <w:pPr>
              <w:rPr>
                <w:rFonts w:ascii="Arial" w:hAnsi="Arial"/>
                <w:color w:val="000000"/>
                <w:sz w:val="16"/>
              </w:rPr>
            </w:pPr>
            <w:r>
              <w:rPr>
                <w:rFonts w:ascii="Arial" w:hAnsi="Arial"/>
                <w:color w:val="000000"/>
                <w:sz w:val="16"/>
              </w:rPr>
              <w:t>TAŞYÜNÜ KOMPE YENİ YATIRIM</w:t>
            </w:r>
          </w:p>
          <w:p w:rsidR="00000000" w:rsidRDefault="009C3E22">
            <w:pPr>
              <w:rPr>
                <w:rFonts w:ascii="Arial" w:hAnsi="Arial"/>
                <w:color w:val="000000"/>
                <w:sz w:val="16"/>
              </w:rPr>
            </w:pPr>
            <w:r>
              <w:rPr>
                <w:rFonts w:ascii="Arial" w:hAnsi="Arial"/>
                <w:color w:val="000000"/>
                <w:sz w:val="16"/>
              </w:rPr>
              <w:t>(Rock Wool New Investment)</w:t>
            </w:r>
          </w:p>
        </w:tc>
        <w:tc>
          <w:tcPr>
            <w:tcW w:w="2043" w:type="dxa"/>
          </w:tcPr>
          <w:p w:rsidR="00000000" w:rsidRDefault="009C3E22">
            <w:pPr>
              <w:ind w:right="312"/>
              <w:jc w:val="center"/>
              <w:rPr>
                <w:rFonts w:ascii="Arial" w:hAnsi="Arial"/>
                <w:color w:val="000000"/>
                <w:sz w:val="16"/>
              </w:rPr>
            </w:pPr>
            <w:r>
              <w:rPr>
                <w:rFonts w:ascii="Arial" w:hAnsi="Arial"/>
                <w:color w:val="000000"/>
                <w:sz w:val="16"/>
              </w:rPr>
              <w:t>04.08.2000-04.08.2002</w:t>
            </w:r>
          </w:p>
        </w:tc>
        <w:tc>
          <w:tcPr>
            <w:tcW w:w="2209" w:type="dxa"/>
          </w:tcPr>
          <w:p w:rsidR="00000000" w:rsidRDefault="009C3E22">
            <w:pPr>
              <w:ind w:right="820"/>
              <w:jc w:val="right"/>
              <w:rPr>
                <w:rFonts w:ascii="Arial" w:hAnsi="Arial"/>
                <w:color w:val="000000"/>
                <w:sz w:val="16"/>
              </w:rPr>
            </w:pPr>
            <w:r>
              <w:rPr>
                <w:rFonts w:ascii="Arial" w:hAnsi="Arial"/>
                <w:color w:val="000000"/>
                <w:sz w:val="16"/>
              </w:rPr>
              <w:t>12,911</w:t>
            </w:r>
            <w:r>
              <w:rPr>
                <w:rFonts w:ascii="Arial" w:hAnsi="Arial"/>
                <w:color w:val="000000"/>
                <w:sz w:val="16"/>
              </w:rPr>
              <w:t>,330</w:t>
            </w:r>
          </w:p>
        </w:tc>
        <w:tc>
          <w:tcPr>
            <w:tcW w:w="1843" w:type="dxa"/>
          </w:tcPr>
          <w:p w:rsidR="00000000" w:rsidRDefault="009C3E22">
            <w:pPr>
              <w:ind w:right="537"/>
              <w:jc w:val="right"/>
              <w:rPr>
                <w:rFonts w:ascii="Arial" w:hAnsi="Arial"/>
                <w:color w:val="000000"/>
                <w:sz w:val="16"/>
              </w:rPr>
            </w:pPr>
            <w:r>
              <w:rPr>
                <w:rFonts w:ascii="Arial" w:hAnsi="Arial"/>
                <w:color w:val="000000"/>
                <w:sz w:val="16"/>
              </w:rPr>
              <w:t>-</w:t>
            </w:r>
          </w:p>
        </w:tc>
      </w:tr>
    </w:tbl>
    <w:p w:rsidR="00000000" w:rsidRDefault="009C3E22">
      <w:pPr>
        <w:rPr>
          <w:rFonts w:ascii="Arial" w:hAnsi="Arial"/>
          <w:sz w:val="16"/>
        </w:rPr>
      </w:pPr>
    </w:p>
    <w:p w:rsidR="00000000" w:rsidRDefault="009C3E22">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C3E22">
            <w:pPr>
              <w:jc w:val="both"/>
              <w:rPr>
                <w:rFonts w:ascii="Arial TUR" w:hAnsi="Arial TUR"/>
                <w:sz w:val="16"/>
              </w:rPr>
            </w:pPr>
            <w:r>
              <w:rPr>
                <w:rFonts w:ascii="Arial TUR" w:hAnsi="Arial TUR"/>
                <w:sz w:val="16"/>
              </w:rPr>
              <w:t xml:space="preserve">Şirket'in  başlıca iştirakleri ve iştirak sermayesi içindeki payı aşağıda gösterilmektedir. </w:t>
            </w:r>
          </w:p>
        </w:tc>
        <w:tc>
          <w:tcPr>
            <w:tcW w:w="1134" w:type="dxa"/>
          </w:tcPr>
          <w:p w:rsidR="00000000" w:rsidRDefault="009C3E22">
            <w:pPr>
              <w:jc w:val="both"/>
              <w:rPr>
                <w:rFonts w:ascii="Arial" w:hAnsi="Arial"/>
                <w:sz w:val="16"/>
              </w:rPr>
            </w:pPr>
          </w:p>
        </w:tc>
        <w:tc>
          <w:tcPr>
            <w:tcW w:w="4105" w:type="dxa"/>
          </w:tcPr>
          <w:p w:rsidR="00000000" w:rsidRDefault="009C3E22">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9C3E22">
      <w:pPr>
        <w:rPr>
          <w:rFonts w:ascii="Arial" w:hAnsi="Arial"/>
          <w:sz w:val="16"/>
        </w:rPr>
      </w:pPr>
    </w:p>
    <w:tbl>
      <w:tblPr>
        <w:tblW w:w="0" w:type="auto"/>
        <w:tblInd w:w="-142" w:type="dxa"/>
        <w:tblLayout w:type="fixed"/>
        <w:tblCellMar>
          <w:left w:w="30" w:type="dxa"/>
          <w:right w:w="30" w:type="dxa"/>
        </w:tblCellMar>
        <w:tblLook w:val="0000" w:firstRow="0" w:lastRow="0" w:firstColumn="0" w:lastColumn="0" w:noHBand="0" w:noVBand="0"/>
      </w:tblPr>
      <w:tblGrid>
        <w:gridCol w:w="3722"/>
        <w:gridCol w:w="2304"/>
        <w:gridCol w:w="2343"/>
      </w:tblGrid>
      <w:tr w:rsidR="00000000">
        <w:tblPrEx>
          <w:tblCellMar>
            <w:top w:w="0" w:type="dxa"/>
            <w:bottom w:w="0" w:type="dxa"/>
          </w:tblCellMar>
        </w:tblPrEx>
        <w:trPr>
          <w:cantSplit/>
          <w:trHeight w:val="250"/>
        </w:trPr>
        <w:tc>
          <w:tcPr>
            <w:tcW w:w="3722" w:type="dxa"/>
          </w:tcPr>
          <w:p w:rsidR="00000000" w:rsidRDefault="009C3E22">
            <w:pPr>
              <w:rPr>
                <w:rFonts w:ascii="Arial TUR" w:hAnsi="Arial TUR"/>
                <w:b/>
                <w:color w:val="000000"/>
                <w:sz w:val="16"/>
              </w:rPr>
            </w:pPr>
            <w:r>
              <w:rPr>
                <w:rFonts w:ascii="Arial TUR" w:hAnsi="Arial TUR"/>
                <w:b/>
                <w:color w:val="000000"/>
                <w:sz w:val="16"/>
              </w:rPr>
              <w:t>İştirakler</w:t>
            </w:r>
          </w:p>
        </w:tc>
        <w:tc>
          <w:tcPr>
            <w:tcW w:w="2304" w:type="dxa"/>
          </w:tcPr>
          <w:p w:rsidR="00000000" w:rsidRDefault="009C3E22">
            <w:pPr>
              <w:jc w:val="center"/>
              <w:rPr>
                <w:rFonts w:ascii="Arial TUR" w:hAnsi="Arial TUR"/>
                <w:b/>
                <w:color w:val="000000"/>
                <w:sz w:val="16"/>
              </w:rPr>
            </w:pPr>
            <w:r>
              <w:rPr>
                <w:rFonts w:ascii="Arial TUR" w:hAnsi="Arial TUR"/>
                <w:b/>
                <w:color w:val="000000"/>
                <w:sz w:val="16"/>
              </w:rPr>
              <w:t>İştirak Sermayesi</w:t>
            </w:r>
          </w:p>
        </w:tc>
        <w:tc>
          <w:tcPr>
            <w:tcW w:w="2338" w:type="dxa"/>
          </w:tcPr>
          <w:p w:rsidR="00000000" w:rsidRDefault="009C3E22">
            <w:pPr>
              <w:jc w:val="center"/>
              <w:rPr>
                <w:rFonts w:ascii="Arial TUR" w:hAnsi="Arial TUR"/>
                <w:b/>
                <w:color w:val="000000"/>
                <w:sz w:val="16"/>
              </w:rPr>
            </w:pPr>
            <w:r>
              <w:rPr>
                <w:rFonts w:ascii="Arial TUR" w:hAnsi="Arial TUR"/>
                <w:b/>
                <w:color w:val="000000"/>
                <w:sz w:val="16"/>
              </w:rPr>
              <w:t>İştirak Payı (%)</w:t>
            </w:r>
          </w:p>
        </w:tc>
      </w:tr>
      <w:tr w:rsidR="00000000">
        <w:tblPrEx>
          <w:tblCellMar>
            <w:top w:w="0" w:type="dxa"/>
            <w:bottom w:w="0" w:type="dxa"/>
          </w:tblCellMar>
        </w:tblPrEx>
        <w:trPr>
          <w:cantSplit/>
          <w:trHeight w:val="250"/>
        </w:trPr>
        <w:tc>
          <w:tcPr>
            <w:tcW w:w="3722" w:type="dxa"/>
          </w:tcPr>
          <w:p w:rsidR="00000000" w:rsidRDefault="009C3E22">
            <w:pPr>
              <w:rPr>
                <w:rFonts w:ascii="Arial" w:hAnsi="Arial"/>
                <w:b/>
                <w:i/>
                <w:color w:val="000000"/>
                <w:sz w:val="16"/>
                <w:u w:val="single"/>
              </w:rPr>
            </w:pPr>
            <w:r>
              <w:rPr>
                <w:rFonts w:ascii="Arial" w:hAnsi="Arial"/>
                <w:b/>
                <w:i/>
                <w:color w:val="000000"/>
                <w:sz w:val="16"/>
                <w:u w:val="single"/>
              </w:rPr>
              <w:t>Participat</w:t>
            </w:r>
            <w:r>
              <w:rPr>
                <w:rFonts w:ascii="Arial" w:hAnsi="Arial"/>
                <w:b/>
                <w:i/>
                <w:color w:val="000000"/>
                <w:sz w:val="16"/>
                <w:u w:val="single"/>
              </w:rPr>
              <w:t>ions</w:t>
            </w:r>
          </w:p>
        </w:tc>
        <w:tc>
          <w:tcPr>
            <w:tcW w:w="2304" w:type="dxa"/>
          </w:tcPr>
          <w:p w:rsidR="00000000" w:rsidRDefault="009C3E22">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38" w:type="dxa"/>
          </w:tcPr>
          <w:p w:rsidR="00000000" w:rsidRDefault="009C3E22">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722" w:type="dxa"/>
          </w:tcPr>
          <w:p w:rsidR="00000000" w:rsidRDefault="009C3E22">
            <w:pPr>
              <w:rPr>
                <w:rFonts w:ascii="Arial" w:hAnsi="Arial"/>
                <w:color w:val="000000"/>
                <w:sz w:val="16"/>
              </w:rPr>
            </w:pPr>
            <w:r>
              <w:rPr>
                <w:rFonts w:ascii="Arial" w:hAnsi="Arial"/>
                <w:color w:val="000000"/>
                <w:sz w:val="16"/>
              </w:rPr>
              <w:t>KOÇBANK A.Ş.</w:t>
            </w:r>
          </w:p>
        </w:tc>
        <w:tc>
          <w:tcPr>
            <w:tcW w:w="2299" w:type="dxa"/>
          </w:tcPr>
          <w:p w:rsidR="00000000" w:rsidRDefault="009C3E22">
            <w:pPr>
              <w:jc w:val="right"/>
              <w:rPr>
                <w:rFonts w:ascii="Arial" w:hAnsi="Arial"/>
                <w:color w:val="000000"/>
                <w:sz w:val="16"/>
              </w:rPr>
            </w:pPr>
            <w:r>
              <w:rPr>
                <w:rFonts w:ascii="Arial" w:hAnsi="Arial"/>
                <w:color w:val="000000"/>
                <w:sz w:val="16"/>
              </w:rPr>
              <w:t>100,000,000,000,000.-TL</w:t>
            </w:r>
          </w:p>
        </w:tc>
        <w:tc>
          <w:tcPr>
            <w:tcW w:w="2343" w:type="dxa"/>
          </w:tcPr>
          <w:p w:rsidR="00000000" w:rsidRDefault="009C3E22">
            <w:pPr>
              <w:ind w:right="1103"/>
              <w:jc w:val="right"/>
              <w:rPr>
                <w:rFonts w:ascii="Arial" w:hAnsi="Arial"/>
                <w:color w:val="000000"/>
                <w:sz w:val="16"/>
              </w:rPr>
            </w:pPr>
            <w:r>
              <w:rPr>
                <w:rFonts w:ascii="Arial" w:hAnsi="Arial"/>
                <w:color w:val="000000"/>
                <w:sz w:val="16"/>
              </w:rPr>
              <w:t>2.05</w:t>
            </w:r>
          </w:p>
        </w:tc>
      </w:tr>
      <w:tr w:rsidR="00000000">
        <w:tblPrEx>
          <w:tblCellMar>
            <w:top w:w="0" w:type="dxa"/>
            <w:bottom w:w="0" w:type="dxa"/>
          </w:tblCellMar>
        </w:tblPrEx>
        <w:trPr>
          <w:cantSplit/>
          <w:trHeight w:val="250"/>
        </w:trPr>
        <w:tc>
          <w:tcPr>
            <w:tcW w:w="3722" w:type="dxa"/>
          </w:tcPr>
          <w:p w:rsidR="00000000" w:rsidRDefault="009C3E22">
            <w:pPr>
              <w:rPr>
                <w:rFonts w:ascii="Arial" w:hAnsi="Arial"/>
                <w:color w:val="000000"/>
                <w:sz w:val="16"/>
              </w:rPr>
            </w:pPr>
            <w:r>
              <w:rPr>
                <w:rFonts w:ascii="Arial" w:hAnsi="Arial"/>
                <w:color w:val="000000"/>
                <w:sz w:val="16"/>
              </w:rPr>
              <w:t>GARANTİ BALFOUR BEATTY İNŞ.SAN. VE TİCARET A.Ş.</w:t>
            </w:r>
          </w:p>
        </w:tc>
        <w:tc>
          <w:tcPr>
            <w:tcW w:w="2299" w:type="dxa"/>
          </w:tcPr>
          <w:p w:rsidR="00000000" w:rsidRDefault="009C3E22">
            <w:pPr>
              <w:jc w:val="right"/>
              <w:rPr>
                <w:rFonts w:ascii="Arial" w:hAnsi="Arial"/>
                <w:color w:val="000000"/>
                <w:sz w:val="16"/>
              </w:rPr>
            </w:pPr>
            <w:r>
              <w:rPr>
                <w:rFonts w:ascii="Arial" w:hAnsi="Arial"/>
                <w:color w:val="000000"/>
                <w:sz w:val="16"/>
              </w:rPr>
              <w:t>3,000,000,000,000.-TL</w:t>
            </w:r>
          </w:p>
        </w:tc>
        <w:tc>
          <w:tcPr>
            <w:tcW w:w="2343" w:type="dxa"/>
          </w:tcPr>
          <w:p w:rsidR="00000000" w:rsidRDefault="009C3E22">
            <w:pPr>
              <w:ind w:right="1103"/>
              <w:jc w:val="right"/>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3722" w:type="dxa"/>
          </w:tcPr>
          <w:p w:rsidR="00000000" w:rsidRDefault="009C3E22">
            <w:pPr>
              <w:rPr>
                <w:rFonts w:ascii="Arial" w:hAnsi="Arial"/>
                <w:color w:val="000000"/>
                <w:sz w:val="16"/>
              </w:rPr>
            </w:pPr>
            <w:r>
              <w:rPr>
                <w:rFonts w:ascii="Arial" w:hAnsi="Arial"/>
                <w:color w:val="000000"/>
                <w:sz w:val="16"/>
              </w:rPr>
              <w:t>RAM DIŞ TİCARET A.Ş.</w:t>
            </w:r>
          </w:p>
        </w:tc>
        <w:tc>
          <w:tcPr>
            <w:tcW w:w="2299" w:type="dxa"/>
          </w:tcPr>
          <w:p w:rsidR="00000000" w:rsidRDefault="009C3E22">
            <w:pPr>
              <w:jc w:val="right"/>
              <w:rPr>
                <w:rFonts w:ascii="Arial" w:hAnsi="Arial"/>
                <w:color w:val="000000"/>
                <w:sz w:val="16"/>
              </w:rPr>
            </w:pPr>
            <w:r>
              <w:rPr>
                <w:rFonts w:ascii="Arial" w:hAnsi="Arial"/>
                <w:color w:val="000000"/>
                <w:sz w:val="16"/>
              </w:rPr>
              <w:t>4,000,000,000,000.-TL</w:t>
            </w:r>
          </w:p>
        </w:tc>
        <w:tc>
          <w:tcPr>
            <w:tcW w:w="2343" w:type="dxa"/>
          </w:tcPr>
          <w:p w:rsidR="00000000" w:rsidRDefault="009C3E22">
            <w:pPr>
              <w:ind w:right="1103"/>
              <w:jc w:val="right"/>
              <w:rPr>
                <w:rFonts w:ascii="Arial" w:hAnsi="Arial"/>
                <w:color w:val="000000"/>
                <w:sz w:val="16"/>
              </w:rPr>
            </w:pPr>
            <w:r>
              <w:rPr>
                <w:rFonts w:ascii="Arial" w:hAnsi="Arial"/>
                <w:color w:val="000000"/>
                <w:sz w:val="16"/>
              </w:rPr>
              <w:t>7.50</w:t>
            </w:r>
          </w:p>
        </w:tc>
      </w:tr>
      <w:tr w:rsidR="00000000">
        <w:tblPrEx>
          <w:tblCellMar>
            <w:top w:w="0" w:type="dxa"/>
            <w:bottom w:w="0" w:type="dxa"/>
          </w:tblCellMar>
        </w:tblPrEx>
        <w:trPr>
          <w:cantSplit/>
          <w:trHeight w:val="250"/>
        </w:trPr>
        <w:tc>
          <w:tcPr>
            <w:tcW w:w="3722" w:type="dxa"/>
          </w:tcPr>
          <w:p w:rsidR="00000000" w:rsidRDefault="009C3E22">
            <w:pPr>
              <w:rPr>
                <w:rFonts w:ascii="Arial" w:hAnsi="Arial"/>
                <w:color w:val="000000"/>
                <w:sz w:val="16"/>
              </w:rPr>
            </w:pPr>
            <w:r>
              <w:rPr>
                <w:rFonts w:ascii="Arial" w:hAnsi="Arial"/>
                <w:color w:val="000000"/>
                <w:sz w:val="16"/>
              </w:rPr>
              <w:t>ENTEK ELEKTRİK ÜRETİMİ OTOPRODÜKTÖR GRUBU A.Ş</w:t>
            </w:r>
            <w:r>
              <w:rPr>
                <w:rFonts w:ascii="Arial" w:hAnsi="Arial"/>
                <w:color w:val="000000"/>
                <w:sz w:val="16"/>
              </w:rPr>
              <w:t>.</w:t>
            </w:r>
          </w:p>
        </w:tc>
        <w:tc>
          <w:tcPr>
            <w:tcW w:w="2299" w:type="dxa"/>
          </w:tcPr>
          <w:p w:rsidR="00000000" w:rsidRDefault="009C3E22">
            <w:pPr>
              <w:jc w:val="right"/>
              <w:rPr>
                <w:rFonts w:ascii="Arial" w:hAnsi="Arial"/>
                <w:color w:val="000000"/>
                <w:sz w:val="16"/>
              </w:rPr>
            </w:pPr>
            <w:r>
              <w:rPr>
                <w:rFonts w:ascii="Arial" w:hAnsi="Arial"/>
                <w:color w:val="000000"/>
                <w:sz w:val="16"/>
              </w:rPr>
              <w:t>9,800,000,000,000.-TL</w:t>
            </w:r>
          </w:p>
        </w:tc>
        <w:tc>
          <w:tcPr>
            <w:tcW w:w="2343" w:type="dxa"/>
          </w:tcPr>
          <w:p w:rsidR="00000000" w:rsidRDefault="009C3E22">
            <w:pPr>
              <w:ind w:right="1103"/>
              <w:jc w:val="right"/>
              <w:rPr>
                <w:rFonts w:ascii="Arial" w:hAnsi="Arial"/>
                <w:color w:val="000000"/>
                <w:sz w:val="16"/>
              </w:rPr>
            </w:pPr>
            <w:r>
              <w:rPr>
                <w:rFonts w:ascii="Arial" w:hAnsi="Arial"/>
                <w:color w:val="000000"/>
                <w:sz w:val="16"/>
              </w:rPr>
              <w:t>1.90</w:t>
            </w:r>
          </w:p>
        </w:tc>
      </w:tr>
    </w:tbl>
    <w:p w:rsidR="00000000" w:rsidRDefault="009C3E22">
      <w:pPr>
        <w:tabs>
          <w:tab w:val="left" w:pos="567"/>
          <w:tab w:val="left" w:pos="993"/>
          <w:tab w:val="left" w:pos="1702"/>
          <w:tab w:val="center" w:pos="1985"/>
          <w:tab w:val="left" w:pos="4537"/>
          <w:tab w:val="left" w:pos="6237"/>
          <w:tab w:val="left" w:pos="6663"/>
        </w:tabs>
        <w:spacing w:line="240" w:lineRule="atLeast"/>
        <w:ind w:right="-1231"/>
        <w:jc w:val="center"/>
        <w:rPr>
          <w:rFonts w:ascii="Arial" w:hAnsi="Arial"/>
          <w:sz w:val="16"/>
          <w:u w:val="single"/>
        </w:rPr>
      </w:pPr>
    </w:p>
    <w:p w:rsidR="00000000" w:rsidRDefault="009C3E22">
      <w:pPr>
        <w:tabs>
          <w:tab w:val="left" w:pos="567"/>
          <w:tab w:val="left" w:pos="993"/>
          <w:tab w:val="left" w:pos="1702"/>
          <w:tab w:val="center" w:pos="1985"/>
          <w:tab w:val="left" w:pos="4537"/>
          <w:tab w:val="left" w:pos="6237"/>
          <w:tab w:val="left" w:pos="6663"/>
        </w:tabs>
        <w:spacing w:line="240" w:lineRule="atLeast"/>
        <w:ind w:right="-1231"/>
        <w:jc w:val="center"/>
        <w:rPr>
          <w:rFonts w:ascii="Arial" w:hAnsi="Arial"/>
          <w:sz w:val="16"/>
          <w:u w:val="single"/>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C3E22">
            <w:pPr>
              <w:jc w:val="both"/>
              <w:rPr>
                <w:rFonts w:ascii="Arial" w:hAnsi="Arial"/>
                <w:b/>
                <w:sz w:val="16"/>
              </w:rPr>
            </w:pPr>
            <w:r>
              <w:rPr>
                <w:rFonts w:ascii="Arial" w:hAnsi="Arial"/>
                <w:b/>
                <w:sz w:val="16"/>
              </w:rPr>
              <w:t xml:space="preserve">Şirket'in 31.03.2001 tarihi itibariyle başlıca ortakları ve sermaye payları aşağıda gösterilmektedir. </w:t>
            </w:r>
          </w:p>
        </w:tc>
        <w:tc>
          <w:tcPr>
            <w:tcW w:w="1134" w:type="dxa"/>
          </w:tcPr>
          <w:p w:rsidR="00000000" w:rsidRDefault="009C3E22">
            <w:pPr>
              <w:jc w:val="both"/>
              <w:rPr>
                <w:rFonts w:ascii="Arial" w:hAnsi="Arial"/>
                <w:b/>
                <w:sz w:val="16"/>
              </w:rPr>
            </w:pPr>
          </w:p>
        </w:tc>
        <w:tc>
          <w:tcPr>
            <w:tcW w:w="4105" w:type="dxa"/>
          </w:tcPr>
          <w:p w:rsidR="00000000" w:rsidRDefault="009C3E22">
            <w:pPr>
              <w:jc w:val="both"/>
              <w:rPr>
                <w:rFonts w:ascii="Arial" w:hAnsi="Arial"/>
                <w:b/>
                <w:sz w:val="16"/>
              </w:rPr>
            </w:pPr>
            <w:r>
              <w:rPr>
                <w:rFonts w:ascii="Arial" w:hAnsi="Arial"/>
                <w:b/>
                <w:sz w:val="16"/>
              </w:rPr>
              <w:t xml:space="preserve"> The main shareholders and their participations in the equity capital, as of 31.03.2001,  are shown below.</w:t>
            </w:r>
          </w:p>
        </w:tc>
      </w:tr>
    </w:tbl>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9C3E22">
      <w:pPr>
        <w:tabs>
          <w:tab w:val="left" w:pos="567"/>
          <w:tab w:val="left" w:pos="993"/>
          <w:tab w:val="left" w:pos="1702"/>
          <w:tab w:val="center" w:pos="1985"/>
          <w:tab w:val="left" w:pos="4537"/>
          <w:tab w:val="left" w:pos="6237"/>
          <w:tab w:val="left" w:pos="6663"/>
          <w:tab w:val="left" w:pos="8789"/>
        </w:tabs>
        <w:ind w:right="-1231"/>
        <w:rPr>
          <w:rFonts w:ascii="Arial" w:hAnsi="Arial"/>
          <w:sz w:val="16"/>
        </w:rPr>
      </w:pPr>
      <w:r>
        <w:rPr>
          <w:rFonts w:ascii="Arial" w:hAnsi="Arial"/>
          <w:sz w:val="16"/>
        </w:rPr>
        <w:t xml:space="preserve">A)  </w:t>
      </w: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C3E22">
            <w:pPr>
              <w:ind w:right="-65"/>
              <w:jc w:val="both"/>
              <w:rPr>
                <w:rFonts w:ascii="Arial" w:hAnsi="Arial"/>
                <w:color w:val="000000"/>
                <w:sz w:val="16"/>
              </w:rPr>
            </w:pPr>
            <w:r>
              <w:rPr>
                <w:rFonts w:ascii="Arial" w:hAnsi="Arial"/>
                <w:color w:val="000000"/>
                <w:sz w:val="16"/>
              </w:rPr>
              <w:t>Ortakl</w:t>
            </w:r>
            <w:r>
              <w:rPr>
                <w:rFonts w:ascii="Arial" w:hAnsi="Arial"/>
                <w:color w:val="000000"/>
                <w:sz w:val="16"/>
              </w:rPr>
              <w:t>ık Sermayesinin veya Toplam Oy Haklarının En Az %10'una Sahip Gerçek ve Tüzel Kişi Ortaklar (Ayrı Ayrı),</w:t>
            </w:r>
          </w:p>
        </w:tc>
        <w:tc>
          <w:tcPr>
            <w:tcW w:w="1134" w:type="dxa"/>
          </w:tcPr>
          <w:p w:rsidR="00000000" w:rsidRDefault="009C3E22">
            <w:pPr>
              <w:jc w:val="both"/>
              <w:rPr>
                <w:rFonts w:ascii="Arial" w:hAnsi="Arial"/>
                <w:sz w:val="16"/>
              </w:rPr>
            </w:pPr>
          </w:p>
        </w:tc>
        <w:tc>
          <w:tcPr>
            <w:tcW w:w="4105" w:type="dxa"/>
          </w:tcPr>
          <w:p w:rsidR="00000000" w:rsidRDefault="009C3E22">
            <w:pPr>
              <w:jc w:val="both"/>
              <w:rPr>
                <w:rFonts w:ascii="Arial" w:hAnsi="Arial"/>
                <w:sz w:val="16"/>
              </w:rPr>
            </w:pPr>
            <w:r>
              <w:rPr>
                <w:rFonts w:ascii="Arial" w:hAnsi="Arial"/>
                <w:sz w:val="16"/>
              </w:rPr>
              <w:t>Real or legal persons holding more than %10 of total capital or voting rights</w:t>
            </w:r>
          </w:p>
        </w:tc>
      </w:tr>
    </w:tbl>
    <w:p w:rsidR="00000000" w:rsidRDefault="009C3E22">
      <w:pPr>
        <w:tabs>
          <w:tab w:val="left" w:pos="567"/>
          <w:tab w:val="left" w:pos="993"/>
          <w:tab w:val="left" w:pos="1702"/>
          <w:tab w:val="center" w:pos="1985"/>
          <w:tab w:val="left" w:pos="4537"/>
          <w:tab w:val="left" w:pos="6237"/>
          <w:tab w:val="left" w:pos="6663"/>
          <w:tab w:val="left" w:pos="8789"/>
        </w:tabs>
        <w:ind w:right="-1231"/>
        <w:rPr>
          <w:rFonts w:ascii="Arial" w:hAnsi="Arial"/>
          <w:sz w:val="16"/>
        </w:rPr>
      </w:pPr>
    </w:p>
    <w:tbl>
      <w:tblPr>
        <w:tblW w:w="0" w:type="auto"/>
        <w:tblInd w:w="-114" w:type="dxa"/>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Ortağın Adı,Soy</w:t>
            </w:r>
            <w:r>
              <w:rPr>
                <w:rFonts w:ascii="Arial" w:hAnsi="Arial"/>
                <w:sz w:val="16"/>
              </w:rPr>
              <w:t>adı/Ünvanı</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Sermaye Payı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Sermaye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 TEMEL TİCARET A.Ş.</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1,331,661</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4537"/>
                <w:tab w:val="left" w:pos="6237"/>
                <w:tab w:val="left" w:pos="6663"/>
              </w:tabs>
              <w:ind w:right="317"/>
              <w:jc w:val="right"/>
              <w:rPr>
                <w:rFonts w:ascii="Arial" w:hAnsi="Arial"/>
                <w:sz w:val="16"/>
              </w:rPr>
            </w:pPr>
            <w:r>
              <w:rPr>
                <w:rFonts w:ascii="Arial" w:hAnsi="Arial"/>
                <w:sz w:val="16"/>
              </w:rPr>
              <w:t>29.59</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 KOÇ HOLDİNG A.Ş.</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916,283</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4537"/>
                <w:tab w:val="left" w:pos="6237"/>
                <w:tab w:val="left" w:pos="6663"/>
              </w:tabs>
              <w:ind w:right="317"/>
              <w:jc w:val="right"/>
              <w:rPr>
                <w:rFonts w:ascii="Arial" w:hAnsi="Arial"/>
                <w:sz w:val="16"/>
              </w:rPr>
            </w:pPr>
            <w:r>
              <w:rPr>
                <w:rFonts w:ascii="Arial" w:hAnsi="Arial"/>
                <w:sz w:val="16"/>
              </w:rPr>
              <w:t>20.36</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TOPLAM / TOTAL (1)</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2,247,944</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317"/>
              <w:jc w:val="right"/>
              <w:rPr>
                <w:rFonts w:ascii="Arial" w:hAnsi="Arial"/>
                <w:sz w:val="16"/>
              </w:rPr>
            </w:pPr>
            <w:r>
              <w:rPr>
                <w:rFonts w:ascii="Arial" w:hAnsi="Arial"/>
                <w:sz w:val="16"/>
              </w:rPr>
              <w:t>49.95</w:t>
            </w:r>
          </w:p>
        </w:tc>
      </w:tr>
    </w:tbl>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9C3E22">
      <w:pPr>
        <w:tabs>
          <w:tab w:val="left" w:pos="567"/>
          <w:tab w:val="left" w:pos="993"/>
          <w:tab w:val="left" w:pos="1702"/>
          <w:tab w:val="center" w:pos="1985"/>
          <w:tab w:val="left" w:pos="4537"/>
          <w:tab w:val="left" w:pos="6237"/>
          <w:tab w:val="left" w:pos="6663"/>
        </w:tabs>
        <w:ind w:right="-1231"/>
        <w:rPr>
          <w:rFonts w:ascii="Arial" w:hAnsi="Arial"/>
          <w:color w:val="FF0000"/>
          <w:sz w:val="16"/>
        </w:rPr>
      </w:pPr>
      <w:r>
        <w:rPr>
          <w:rFonts w:ascii="Arial" w:hAnsi="Arial"/>
          <w:sz w:val="16"/>
        </w:rPr>
        <w:t xml:space="preserve">B) </w:t>
      </w: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C3E22">
            <w:pPr>
              <w:tabs>
                <w:tab w:val="left" w:pos="567"/>
                <w:tab w:val="left" w:pos="993"/>
                <w:tab w:val="left" w:pos="1702"/>
                <w:tab w:val="center" w:pos="1985"/>
                <w:tab w:val="left" w:pos="4537"/>
                <w:tab w:val="left" w:pos="6237"/>
                <w:tab w:val="left" w:pos="6663"/>
              </w:tabs>
              <w:ind w:right="-1231"/>
              <w:rPr>
                <w:rFonts w:ascii="Arial" w:hAnsi="Arial"/>
                <w:caps/>
                <w:color w:val="000000"/>
                <w:sz w:val="16"/>
              </w:rPr>
            </w:pPr>
            <w:r>
              <w:rPr>
                <w:rFonts w:ascii="Arial" w:hAnsi="Arial"/>
                <w:color w:val="000000"/>
                <w:sz w:val="16"/>
              </w:rPr>
              <w:t xml:space="preserve">Ortaklık Yönetim veya Denetim Organlarında </w:t>
            </w:r>
          </w:p>
          <w:p w:rsidR="00000000" w:rsidRDefault="009C3E22">
            <w:pPr>
              <w:jc w:val="both"/>
              <w:rPr>
                <w:rFonts w:ascii="Arial" w:hAnsi="Arial"/>
                <w:color w:val="000000"/>
                <w:sz w:val="16"/>
              </w:rPr>
            </w:pPr>
            <w:r>
              <w:rPr>
                <w:rFonts w:ascii="Arial" w:hAnsi="Arial"/>
                <w:color w:val="000000"/>
                <w:sz w:val="16"/>
              </w:rPr>
              <w:t>Görevli Pay Sahibi Kişiler (Ayrı Ayrı)</w:t>
            </w:r>
            <w:r>
              <w:rPr>
                <w:rFonts w:ascii="Arial" w:hAnsi="Arial"/>
                <w:color w:val="000000"/>
                <w:sz w:val="16"/>
              </w:rPr>
              <w:t>,</w:t>
            </w:r>
          </w:p>
        </w:tc>
        <w:tc>
          <w:tcPr>
            <w:tcW w:w="1134" w:type="dxa"/>
          </w:tcPr>
          <w:p w:rsidR="00000000" w:rsidRDefault="009C3E22">
            <w:pPr>
              <w:jc w:val="both"/>
              <w:rPr>
                <w:rFonts w:ascii="Arial" w:hAnsi="Arial"/>
                <w:sz w:val="16"/>
              </w:rPr>
            </w:pPr>
          </w:p>
        </w:tc>
        <w:tc>
          <w:tcPr>
            <w:tcW w:w="4105" w:type="dxa"/>
          </w:tcPr>
          <w:p w:rsidR="00000000" w:rsidRDefault="009C3E22">
            <w:pPr>
              <w:jc w:val="both"/>
              <w:rPr>
                <w:rFonts w:ascii="Arial" w:hAnsi="Arial"/>
                <w:sz w:val="16"/>
              </w:rPr>
            </w:pPr>
            <w:r>
              <w:rPr>
                <w:rFonts w:ascii="Arial" w:hAnsi="Arial"/>
                <w:sz w:val="16"/>
              </w:rPr>
              <w:t>Shareholders who have responsibilities at the company’s management or audit</w:t>
            </w:r>
          </w:p>
        </w:tc>
      </w:tr>
    </w:tbl>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tblInd w:w="-114" w:type="dxa"/>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Holders, Title</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Ortağın Adı,Soyadı ve Görevi</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Payı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1- MUSTAFA V.KOÇ </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 xml:space="preserve">  5,450</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4537"/>
                <w:tab w:val="left" w:pos="6237"/>
                <w:tab w:val="left" w:pos="6663"/>
              </w:tabs>
              <w:ind w:right="317"/>
              <w:jc w:val="right"/>
              <w:rPr>
                <w:rFonts w:ascii="Arial" w:hAnsi="Arial"/>
                <w:sz w:val="16"/>
              </w:rPr>
            </w:pPr>
            <w:r>
              <w:rPr>
                <w:rFonts w:ascii="Arial" w:hAnsi="Arial"/>
                <w:sz w:val="16"/>
              </w:rPr>
              <w:t>0.12</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TOPL</w:t>
            </w:r>
            <w:r>
              <w:rPr>
                <w:rFonts w:ascii="Arial" w:hAnsi="Arial"/>
                <w:sz w:val="16"/>
              </w:rPr>
              <w:t>AM / TOTAL (2)</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5,450</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4537"/>
                <w:tab w:val="left" w:pos="6237"/>
                <w:tab w:val="left" w:pos="6663"/>
              </w:tabs>
              <w:ind w:right="317"/>
              <w:jc w:val="right"/>
              <w:rPr>
                <w:rFonts w:ascii="Arial" w:hAnsi="Arial"/>
                <w:sz w:val="16"/>
              </w:rPr>
            </w:pPr>
            <w:r>
              <w:rPr>
                <w:rFonts w:ascii="Arial" w:hAnsi="Arial"/>
                <w:sz w:val="16"/>
              </w:rPr>
              <w:t>0.12</w:t>
            </w:r>
          </w:p>
        </w:tc>
      </w:tr>
    </w:tbl>
    <w:p w:rsidR="00000000" w:rsidRDefault="009C3E22">
      <w:pPr>
        <w:tabs>
          <w:tab w:val="left" w:pos="567"/>
          <w:tab w:val="left" w:pos="993"/>
          <w:tab w:val="left" w:pos="1702"/>
          <w:tab w:val="center" w:pos="1985"/>
        </w:tabs>
        <w:ind w:right="-1231"/>
        <w:rPr>
          <w:rFonts w:ascii="Arial" w:hAnsi="Arial"/>
          <w:sz w:val="16"/>
        </w:rPr>
      </w:pPr>
    </w:p>
    <w:p w:rsidR="00000000" w:rsidRDefault="009C3E22">
      <w:pPr>
        <w:tabs>
          <w:tab w:val="left" w:pos="567"/>
          <w:tab w:val="left" w:pos="993"/>
          <w:tab w:val="left" w:pos="1702"/>
          <w:tab w:val="center" w:pos="1985"/>
        </w:tabs>
        <w:ind w:right="-1231"/>
        <w:rPr>
          <w:rFonts w:ascii="Arial" w:hAnsi="Arial"/>
          <w:sz w:val="16"/>
        </w:rPr>
      </w:pPr>
    </w:p>
    <w:p w:rsidR="00000000" w:rsidRDefault="009C3E22">
      <w:pPr>
        <w:tabs>
          <w:tab w:val="left" w:pos="567"/>
          <w:tab w:val="left" w:pos="993"/>
          <w:tab w:val="left" w:pos="1702"/>
          <w:tab w:val="center" w:pos="1985"/>
        </w:tabs>
        <w:ind w:right="-1231"/>
        <w:rPr>
          <w:rFonts w:ascii="Arial" w:hAnsi="Arial"/>
          <w:caps/>
          <w:color w:val="FF0000"/>
          <w:sz w:val="16"/>
        </w:rPr>
      </w:pPr>
      <w:r>
        <w:rPr>
          <w:rFonts w:ascii="Arial" w:hAnsi="Arial"/>
          <w:sz w:val="16"/>
        </w:rPr>
        <w:t xml:space="preserve">C)  </w:t>
      </w:r>
    </w:p>
    <w:tbl>
      <w:tblPr>
        <w:tblW w:w="0" w:type="auto"/>
        <w:tblInd w:w="-93" w:type="dxa"/>
        <w:tblLayout w:type="fixed"/>
        <w:tblLook w:val="0000" w:firstRow="0" w:lastRow="0" w:firstColumn="0" w:lastColumn="0" w:noHBand="0" w:noVBand="0"/>
      </w:tblPr>
      <w:tblGrid>
        <w:gridCol w:w="4062"/>
        <w:gridCol w:w="1177"/>
        <w:gridCol w:w="4105"/>
      </w:tblGrid>
      <w:tr w:rsidR="00000000">
        <w:tblPrEx>
          <w:tblCellMar>
            <w:top w:w="0" w:type="dxa"/>
            <w:bottom w:w="0" w:type="dxa"/>
          </w:tblCellMar>
        </w:tblPrEx>
        <w:trPr>
          <w:cantSplit/>
        </w:trPr>
        <w:tc>
          <w:tcPr>
            <w:tcW w:w="4062" w:type="dxa"/>
          </w:tcPr>
          <w:p w:rsidR="00000000" w:rsidRDefault="009C3E22">
            <w:pPr>
              <w:jc w:val="both"/>
              <w:rPr>
                <w:rFonts w:ascii="Arial" w:hAnsi="Arial"/>
                <w:color w:val="000000"/>
                <w:sz w:val="16"/>
              </w:rPr>
            </w:pPr>
            <w:r>
              <w:rPr>
                <w:rFonts w:ascii="Arial" w:hAnsi="Arial"/>
                <w:color w:val="000000"/>
                <w:sz w:val="16"/>
              </w:rPr>
              <w:t>Ortaklık Genel Müdürü, Genel Müdür Yardımcısı, Bölüm Müdürü yada Benzer Yetki ve Sorumluluk Veren Diğer Unvanlara Sahip Görevlerdeki Ortaklar (Ayrı Ayrı),</w:t>
            </w:r>
          </w:p>
        </w:tc>
        <w:tc>
          <w:tcPr>
            <w:tcW w:w="1177" w:type="dxa"/>
          </w:tcPr>
          <w:p w:rsidR="00000000" w:rsidRDefault="009C3E22">
            <w:pPr>
              <w:jc w:val="both"/>
              <w:rPr>
                <w:rFonts w:ascii="Arial" w:hAnsi="Arial"/>
                <w:sz w:val="16"/>
              </w:rPr>
            </w:pPr>
          </w:p>
        </w:tc>
        <w:tc>
          <w:tcPr>
            <w:tcW w:w="4105" w:type="dxa"/>
          </w:tcPr>
          <w:p w:rsidR="00000000" w:rsidRDefault="009C3E22">
            <w:pPr>
              <w:jc w:val="both"/>
              <w:rPr>
                <w:rFonts w:ascii="Arial" w:hAnsi="Arial"/>
                <w:sz w:val="16"/>
              </w:rPr>
            </w:pPr>
            <w:r>
              <w:rPr>
                <w:rFonts w:ascii="Arial" w:hAnsi="Arial"/>
                <w:sz w:val="16"/>
              </w:rPr>
              <w:t>Shareholders who are working for the company as general manager, a</w:t>
            </w:r>
            <w:r>
              <w:rPr>
                <w:rFonts w:ascii="Arial" w:hAnsi="Arial"/>
                <w:sz w:val="16"/>
              </w:rPr>
              <w:t>ssistant general manager, director etc.</w:t>
            </w:r>
          </w:p>
        </w:tc>
      </w:tr>
    </w:tbl>
    <w:p w:rsidR="00000000" w:rsidRDefault="009C3E22">
      <w:pPr>
        <w:tabs>
          <w:tab w:val="left" w:pos="567"/>
          <w:tab w:val="left" w:pos="993"/>
          <w:tab w:val="left" w:pos="1702"/>
          <w:tab w:val="center" w:pos="1985"/>
        </w:tabs>
        <w:ind w:right="-1231"/>
        <w:rPr>
          <w:rFonts w:ascii="Arial" w:hAnsi="Arial"/>
          <w:sz w:val="16"/>
        </w:rPr>
      </w:pPr>
    </w:p>
    <w:tbl>
      <w:tblPr>
        <w:tblW w:w="0" w:type="auto"/>
        <w:tblInd w:w="-114" w:type="dxa"/>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Holders, Title</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Ortağın Adı,Soyadı ve Görevi</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Payı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026"/>
              <w:jc w:val="right"/>
              <w:rPr>
                <w:rFonts w:ascii="Arial" w:hAnsi="Arial"/>
                <w:sz w:val="16"/>
              </w:rPr>
            </w:pPr>
            <w:r>
              <w:rPr>
                <w:rFonts w:ascii="Arial" w:hAnsi="Arial"/>
                <w:sz w:val="16"/>
              </w:rPr>
              <w:t>-</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1702"/>
                <w:tab w:val="center" w:pos="1985"/>
                <w:tab w:val="left" w:pos="4537"/>
                <w:tab w:val="left" w:pos="6237"/>
                <w:tab w:val="left" w:pos="6663"/>
              </w:tabs>
              <w:ind w:right="743"/>
              <w:jc w:val="right"/>
              <w:rPr>
                <w:rFonts w:ascii="Arial" w:hAnsi="Arial"/>
                <w:sz w:val="16"/>
              </w:rPr>
            </w:pPr>
            <w:r>
              <w:rPr>
                <w:rFonts w:ascii="Arial" w:hAnsi="Arial"/>
                <w:sz w:val="16"/>
              </w:rPr>
              <w:t>-</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TOPLAM (3)</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026"/>
              <w:jc w:val="right"/>
              <w:rPr>
                <w:rFonts w:ascii="Arial" w:hAnsi="Arial"/>
                <w:sz w:val="16"/>
              </w:rPr>
            </w:pPr>
            <w:r>
              <w:rPr>
                <w:rFonts w:ascii="Arial" w:hAnsi="Arial"/>
                <w:sz w:val="16"/>
              </w:rPr>
              <w:t>-</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1702"/>
                <w:tab w:val="center" w:pos="1985"/>
                <w:tab w:val="left" w:pos="4537"/>
                <w:tab w:val="left" w:pos="6237"/>
                <w:tab w:val="left" w:pos="6663"/>
              </w:tabs>
              <w:ind w:right="743"/>
              <w:jc w:val="right"/>
              <w:rPr>
                <w:rFonts w:ascii="Arial" w:hAnsi="Arial"/>
                <w:sz w:val="16"/>
              </w:rPr>
            </w:pPr>
            <w:r>
              <w:rPr>
                <w:rFonts w:ascii="Arial" w:hAnsi="Arial"/>
                <w:sz w:val="16"/>
              </w:rPr>
              <w:t>-</w:t>
            </w:r>
          </w:p>
        </w:tc>
      </w:tr>
    </w:tbl>
    <w:p w:rsidR="00000000" w:rsidRDefault="009C3E22">
      <w:pPr>
        <w:tabs>
          <w:tab w:val="left" w:pos="567"/>
          <w:tab w:val="left" w:pos="993"/>
          <w:tab w:val="left" w:pos="1702"/>
          <w:tab w:val="center" w:pos="1985"/>
        </w:tabs>
        <w:ind w:right="-1231"/>
        <w:rPr>
          <w:rFonts w:ascii="Arial" w:hAnsi="Arial"/>
          <w:sz w:val="16"/>
        </w:rPr>
      </w:pPr>
    </w:p>
    <w:p w:rsidR="00000000" w:rsidRDefault="009C3E22">
      <w:pPr>
        <w:tabs>
          <w:tab w:val="left" w:pos="567"/>
          <w:tab w:val="left" w:pos="993"/>
          <w:tab w:val="left" w:pos="1702"/>
          <w:tab w:val="center" w:pos="1985"/>
        </w:tabs>
        <w:ind w:right="-1231"/>
        <w:rPr>
          <w:rFonts w:ascii="Arial" w:hAnsi="Arial"/>
          <w:color w:val="FF0000"/>
          <w:sz w:val="16"/>
        </w:rPr>
      </w:pPr>
      <w:r>
        <w:rPr>
          <w:rFonts w:ascii="Arial" w:hAnsi="Arial"/>
          <w:sz w:val="16"/>
        </w:rPr>
        <w:t xml:space="preserve">D)  </w:t>
      </w:r>
    </w:p>
    <w:tbl>
      <w:tblPr>
        <w:tblW w:w="0" w:type="auto"/>
        <w:tblInd w:w="-93" w:type="dxa"/>
        <w:tblLayout w:type="fixed"/>
        <w:tblLook w:val="0000" w:firstRow="0" w:lastRow="0" w:firstColumn="0" w:lastColumn="0" w:noHBand="0" w:noVBand="0"/>
      </w:tblPr>
      <w:tblGrid>
        <w:gridCol w:w="4204"/>
        <w:gridCol w:w="1035"/>
        <w:gridCol w:w="4105"/>
      </w:tblGrid>
      <w:tr w:rsidR="00000000">
        <w:tblPrEx>
          <w:tblCellMar>
            <w:top w:w="0" w:type="dxa"/>
            <w:bottom w:w="0" w:type="dxa"/>
          </w:tblCellMar>
        </w:tblPrEx>
        <w:trPr>
          <w:cantSplit/>
        </w:trPr>
        <w:tc>
          <w:tcPr>
            <w:tcW w:w="4204" w:type="dxa"/>
          </w:tcPr>
          <w:p w:rsidR="00000000" w:rsidRDefault="009C3E22">
            <w:pPr>
              <w:tabs>
                <w:tab w:val="left" w:pos="5670"/>
              </w:tabs>
              <w:ind w:right="-108"/>
              <w:jc w:val="both"/>
              <w:rPr>
                <w:rFonts w:ascii="Arial" w:hAnsi="Arial"/>
                <w:sz w:val="16"/>
              </w:rPr>
            </w:pPr>
            <w:r>
              <w:rPr>
                <w:rFonts w:ascii="Arial" w:hAnsi="Arial"/>
                <w:sz w:val="16"/>
              </w:rPr>
              <w:t>(A), (B) veya (C)  Alt Başlıklarında Belirtile</w:t>
            </w:r>
            <w:r>
              <w:rPr>
                <w:rFonts w:ascii="Arial" w:hAnsi="Arial"/>
                <w:sz w:val="16"/>
              </w:rPr>
              <w:t xml:space="preserve">n Hissedarlar ile Birinci Dereceden Akrabalık İlişkisi Bulunan Pay Sahibi Kişiler </w:t>
            </w:r>
            <w:r>
              <w:rPr>
                <w:rFonts w:ascii="Arial" w:hAnsi="Arial"/>
                <w:color w:val="000000"/>
                <w:sz w:val="16"/>
              </w:rPr>
              <w:t>(Ayrı Ayrı),</w:t>
            </w:r>
          </w:p>
        </w:tc>
        <w:tc>
          <w:tcPr>
            <w:tcW w:w="1035" w:type="dxa"/>
          </w:tcPr>
          <w:p w:rsidR="00000000" w:rsidRDefault="009C3E22">
            <w:pPr>
              <w:jc w:val="both"/>
              <w:rPr>
                <w:rFonts w:ascii="Arial" w:hAnsi="Arial"/>
                <w:sz w:val="16"/>
              </w:rPr>
            </w:pPr>
          </w:p>
        </w:tc>
        <w:tc>
          <w:tcPr>
            <w:tcW w:w="4105" w:type="dxa"/>
          </w:tcPr>
          <w:p w:rsidR="00000000" w:rsidRDefault="009C3E22">
            <w:pPr>
              <w:jc w:val="both"/>
              <w:rPr>
                <w:rFonts w:ascii="Arial" w:hAnsi="Arial"/>
                <w:sz w:val="16"/>
              </w:rPr>
            </w:pPr>
            <w:r>
              <w:rPr>
                <w:rFonts w:ascii="Arial" w:hAnsi="Arial"/>
                <w:sz w:val="16"/>
              </w:rPr>
              <w:t>Shareholders who are fist degree relatives of the shareholders in subtitles (A), (B) or (C)</w:t>
            </w:r>
          </w:p>
        </w:tc>
      </w:tr>
    </w:tbl>
    <w:p w:rsidR="00000000" w:rsidRDefault="009C3E22">
      <w:pPr>
        <w:tabs>
          <w:tab w:val="left" w:pos="567"/>
          <w:tab w:val="left" w:pos="993"/>
          <w:tab w:val="left" w:pos="1702"/>
          <w:tab w:val="center" w:pos="1985"/>
        </w:tabs>
        <w:ind w:right="-1231"/>
        <w:rPr>
          <w:rFonts w:ascii="Arial" w:hAnsi="Arial"/>
          <w:sz w:val="16"/>
        </w:rPr>
      </w:pPr>
    </w:p>
    <w:tbl>
      <w:tblPr>
        <w:tblW w:w="0" w:type="auto"/>
        <w:tblInd w:w="-114" w:type="dxa"/>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Ortağın Adı</w:t>
            </w:r>
            <w:r>
              <w:rPr>
                <w:rFonts w:ascii="Arial" w:hAnsi="Arial"/>
                <w:sz w:val="16"/>
              </w:rPr>
              <w:t>,Soyadı</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Payı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 SEMAHAT ARSEL</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118,875</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317"/>
              <w:jc w:val="right"/>
              <w:rPr>
                <w:rFonts w:ascii="Arial" w:hAnsi="Arial"/>
                <w:sz w:val="16"/>
              </w:rPr>
            </w:pPr>
            <w:r>
              <w:rPr>
                <w:rFonts w:ascii="Arial" w:hAnsi="Arial"/>
                <w:sz w:val="16"/>
              </w:rPr>
              <w:t>2.64</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 SUNA KIRAÇ</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118,875</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317"/>
              <w:jc w:val="right"/>
              <w:rPr>
                <w:rFonts w:ascii="Arial" w:hAnsi="Arial"/>
                <w:sz w:val="16"/>
              </w:rPr>
            </w:pPr>
            <w:r>
              <w:rPr>
                <w:rFonts w:ascii="Arial" w:hAnsi="Arial"/>
                <w:sz w:val="16"/>
              </w:rPr>
              <w:t>2.64</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3- SEVGİ GÖNÜL</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118,875</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317"/>
              <w:jc w:val="right"/>
              <w:rPr>
                <w:rFonts w:ascii="Arial" w:hAnsi="Arial"/>
                <w:sz w:val="16"/>
              </w:rPr>
            </w:pPr>
            <w:r>
              <w:rPr>
                <w:rFonts w:ascii="Arial" w:hAnsi="Arial"/>
                <w:sz w:val="16"/>
              </w:rPr>
              <w:t>2.64</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4- RAHMİ M.KOÇ </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77,790</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317"/>
              <w:jc w:val="right"/>
              <w:rPr>
                <w:rFonts w:ascii="Arial" w:hAnsi="Arial"/>
                <w:sz w:val="16"/>
              </w:rPr>
            </w:pPr>
            <w:r>
              <w:rPr>
                <w:rFonts w:ascii="Arial" w:hAnsi="Arial"/>
                <w:sz w:val="16"/>
              </w:rPr>
              <w:t>1.73</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5- ALİ KOÇ</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5,450</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317"/>
              <w:jc w:val="right"/>
              <w:rPr>
                <w:rFonts w:ascii="Arial" w:hAnsi="Arial"/>
                <w:sz w:val="16"/>
              </w:rPr>
            </w:pPr>
            <w:r>
              <w:rPr>
                <w:rFonts w:ascii="Arial" w:hAnsi="Arial"/>
                <w:sz w:val="16"/>
              </w:rPr>
              <w:t>0.12</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TOPLAM (4) </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439,865</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317"/>
              <w:jc w:val="right"/>
              <w:rPr>
                <w:rFonts w:ascii="Arial" w:hAnsi="Arial"/>
                <w:sz w:val="16"/>
              </w:rPr>
            </w:pPr>
            <w:r>
              <w:rPr>
                <w:rFonts w:ascii="Arial" w:hAnsi="Arial"/>
                <w:sz w:val="16"/>
              </w:rPr>
              <w:t>9.77</w:t>
            </w:r>
          </w:p>
        </w:tc>
      </w:tr>
    </w:tbl>
    <w:p w:rsidR="00000000" w:rsidRDefault="009C3E22">
      <w:pPr>
        <w:tabs>
          <w:tab w:val="left" w:pos="567"/>
          <w:tab w:val="left" w:pos="993"/>
          <w:tab w:val="left" w:pos="1702"/>
          <w:tab w:val="center" w:pos="1985"/>
        </w:tabs>
        <w:ind w:right="-1231"/>
        <w:jc w:val="right"/>
        <w:rPr>
          <w:rFonts w:ascii="Arial" w:hAnsi="Arial"/>
          <w:sz w:val="16"/>
        </w:rPr>
      </w:pPr>
    </w:p>
    <w:p w:rsidR="00000000" w:rsidRDefault="009C3E22">
      <w:pPr>
        <w:tabs>
          <w:tab w:val="left" w:pos="567"/>
          <w:tab w:val="left" w:pos="993"/>
          <w:tab w:val="left" w:pos="1702"/>
          <w:tab w:val="center" w:pos="1985"/>
        </w:tabs>
        <w:ind w:right="-1231"/>
        <w:rPr>
          <w:rFonts w:ascii="Arial" w:hAnsi="Arial"/>
          <w:color w:val="FF0000"/>
          <w:sz w:val="16"/>
        </w:rPr>
      </w:pPr>
      <w:r>
        <w:rPr>
          <w:rFonts w:ascii="Arial" w:hAnsi="Arial"/>
          <w:sz w:val="16"/>
        </w:rPr>
        <w:t xml:space="preserve">E)  </w:t>
      </w: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C3E22">
            <w:pPr>
              <w:ind w:right="-65"/>
              <w:jc w:val="both"/>
              <w:rPr>
                <w:rFonts w:ascii="Arial" w:hAnsi="Arial"/>
                <w:sz w:val="16"/>
              </w:rPr>
            </w:pPr>
            <w:r>
              <w:rPr>
                <w:rFonts w:ascii="Arial" w:hAnsi="Arial"/>
                <w:sz w:val="16"/>
              </w:rPr>
              <w:t>Sermaye Yada Toplam Oy Hakkı İçi</w:t>
            </w:r>
            <w:r>
              <w:rPr>
                <w:rFonts w:ascii="Arial" w:hAnsi="Arial"/>
                <w:sz w:val="16"/>
              </w:rPr>
              <w:t xml:space="preserve">nde %10'dan Az Paya Sahip Olmakla Birlikte, (A) Alt Başlığında Belirtilen Tüzel Kişi Ortaklar ile Aynı Holding, Grup Yada Topluluk Bünyesinde Bulunan Tüzel Kişi Ortaklar </w:t>
            </w:r>
            <w:r>
              <w:rPr>
                <w:rFonts w:ascii="Arial" w:hAnsi="Arial"/>
                <w:color w:val="000000"/>
                <w:sz w:val="16"/>
              </w:rPr>
              <w:t>( Ayrı Ayrı )</w:t>
            </w:r>
          </w:p>
        </w:tc>
        <w:tc>
          <w:tcPr>
            <w:tcW w:w="1134" w:type="dxa"/>
          </w:tcPr>
          <w:p w:rsidR="00000000" w:rsidRDefault="009C3E22">
            <w:pPr>
              <w:jc w:val="both"/>
              <w:rPr>
                <w:rFonts w:ascii="Arial" w:hAnsi="Arial"/>
                <w:sz w:val="16"/>
              </w:rPr>
            </w:pPr>
          </w:p>
        </w:tc>
        <w:tc>
          <w:tcPr>
            <w:tcW w:w="4105" w:type="dxa"/>
          </w:tcPr>
          <w:p w:rsidR="00000000" w:rsidRDefault="009C3E22">
            <w:pPr>
              <w:jc w:val="both"/>
              <w:rPr>
                <w:rFonts w:ascii="Arial" w:hAnsi="Arial"/>
                <w:sz w:val="16"/>
              </w:rPr>
            </w:pPr>
            <w:r>
              <w:rPr>
                <w:rFonts w:ascii="Arial" w:hAnsi="Arial"/>
                <w:sz w:val="16"/>
              </w:rPr>
              <w:t>Shareholders who are holding less than 10% of total capital or voting r</w:t>
            </w:r>
            <w:r>
              <w:rPr>
                <w:rFonts w:ascii="Arial" w:hAnsi="Arial"/>
                <w:sz w:val="16"/>
              </w:rPr>
              <w:t>ights but are a part of the same Holding, Group or Conglomerate with the shareholders in subtitle (A)</w:t>
            </w:r>
          </w:p>
        </w:tc>
      </w:tr>
    </w:tbl>
    <w:p w:rsidR="00000000" w:rsidRDefault="009C3E22">
      <w:pPr>
        <w:tabs>
          <w:tab w:val="left" w:pos="567"/>
          <w:tab w:val="left" w:pos="993"/>
          <w:tab w:val="left" w:pos="1702"/>
          <w:tab w:val="center" w:pos="1985"/>
        </w:tabs>
        <w:ind w:right="-1231"/>
        <w:rPr>
          <w:rFonts w:ascii="Arial" w:hAnsi="Arial"/>
          <w:sz w:val="16"/>
        </w:rPr>
      </w:pPr>
    </w:p>
    <w:tbl>
      <w:tblPr>
        <w:tblW w:w="0" w:type="auto"/>
        <w:tblInd w:w="-114" w:type="dxa"/>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Ortağın Ünvanı</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Payı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 ZER MADENCİLİK DAYANIKLI MALLAR</w:t>
            </w:r>
          </w:p>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w:t>
            </w:r>
            <w:r>
              <w:rPr>
                <w:rFonts w:ascii="Arial" w:hAnsi="Arial"/>
                <w:sz w:val="16"/>
              </w:rPr>
              <w:t xml:space="preserve"> YATIRIM VE PAZARLAMA A.Ş.</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100,000</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593"/>
                <w:tab w:val="center" w:pos="1985"/>
                <w:tab w:val="left" w:pos="4537"/>
                <w:tab w:val="left" w:pos="6237"/>
                <w:tab w:val="left" w:pos="6663"/>
              </w:tabs>
              <w:ind w:right="317"/>
              <w:jc w:val="right"/>
              <w:rPr>
                <w:rFonts w:ascii="Arial" w:hAnsi="Arial"/>
                <w:sz w:val="16"/>
              </w:rPr>
            </w:pPr>
            <w:r>
              <w:rPr>
                <w:rFonts w:ascii="Arial" w:hAnsi="Arial"/>
                <w:sz w:val="16"/>
              </w:rPr>
              <w:t>2.22</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 RAHMİ KOÇ VE MAHDUMLARI A.Ş.</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22,500</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593"/>
                <w:tab w:val="center" w:pos="1985"/>
                <w:tab w:val="left" w:pos="4537"/>
                <w:tab w:val="left" w:pos="6237"/>
                <w:tab w:val="left" w:pos="6663"/>
              </w:tabs>
              <w:ind w:right="317"/>
              <w:jc w:val="right"/>
              <w:rPr>
                <w:rFonts w:ascii="Arial" w:hAnsi="Arial"/>
                <w:sz w:val="16"/>
              </w:rPr>
            </w:pPr>
            <w:r>
              <w:rPr>
                <w:rFonts w:ascii="Arial" w:hAnsi="Arial"/>
                <w:sz w:val="16"/>
              </w:rPr>
              <w:t>0.50</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TOPLAM / TOTAL (5)    </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122,500</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593"/>
                <w:tab w:val="center" w:pos="1985"/>
                <w:tab w:val="left" w:pos="4537"/>
                <w:tab w:val="left" w:pos="6237"/>
                <w:tab w:val="left" w:pos="6663"/>
              </w:tabs>
              <w:ind w:right="317"/>
              <w:jc w:val="right"/>
              <w:rPr>
                <w:rFonts w:ascii="Arial" w:hAnsi="Arial"/>
                <w:sz w:val="16"/>
              </w:rPr>
            </w:pPr>
            <w:r>
              <w:rPr>
                <w:rFonts w:ascii="Arial" w:hAnsi="Arial"/>
                <w:sz w:val="16"/>
              </w:rPr>
              <w:t>2.72</w:t>
            </w:r>
          </w:p>
        </w:tc>
      </w:tr>
    </w:tbl>
    <w:p w:rsidR="00000000" w:rsidRDefault="009C3E22">
      <w:pPr>
        <w:tabs>
          <w:tab w:val="left" w:pos="567"/>
          <w:tab w:val="left" w:pos="993"/>
          <w:tab w:val="left" w:pos="1702"/>
          <w:tab w:val="center" w:pos="1985"/>
        </w:tabs>
        <w:ind w:right="-1231"/>
        <w:rPr>
          <w:rFonts w:ascii="Arial" w:hAnsi="Arial"/>
          <w:sz w:val="16"/>
        </w:rPr>
      </w:pPr>
    </w:p>
    <w:p w:rsidR="00000000" w:rsidRDefault="009C3E22">
      <w:pPr>
        <w:tabs>
          <w:tab w:val="left" w:pos="567"/>
          <w:tab w:val="left" w:pos="993"/>
          <w:tab w:val="left" w:pos="1702"/>
          <w:tab w:val="center" w:pos="1985"/>
        </w:tabs>
        <w:ind w:right="-1231"/>
        <w:rPr>
          <w:rFonts w:ascii="Arial" w:hAnsi="Arial"/>
          <w:sz w:val="16"/>
        </w:rPr>
      </w:pPr>
      <w:r>
        <w:rPr>
          <w:rFonts w:ascii="Arial" w:hAnsi="Arial"/>
          <w:sz w:val="16"/>
        </w:rPr>
        <w:t xml:space="preserve">F)  </w:t>
      </w: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9C3E22">
            <w:pPr>
              <w:jc w:val="both"/>
              <w:rPr>
                <w:rFonts w:ascii="Arial" w:hAnsi="Arial"/>
                <w:sz w:val="16"/>
              </w:rPr>
            </w:pPr>
            <w:r>
              <w:rPr>
                <w:rFonts w:ascii="Arial" w:hAnsi="Arial"/>
                <w:sz w:val="16"/>
              </w:rPr>
              <w:t xml:space="preserve">Diğer Ortaklar ve Halka Açık Kısım </w:t>
            </w:r>
            <w:r>
              <w:rPr>
                <w:rFonts w:ascii="Arial" w:hAnsi="Arial"/>
                <w:color w:val="000000"/>
                <w:sz w:val="16"/>
              </w:rPr>
              <w:t>(Ayrı Ayrı)</w:t>
            </w:r>
          </w:p>
        </w:tc>
        <w:tc>
          <w:tcPr>
            <w:tcW w:w="1134" w:type="dxa"/>
          </w:tcPr>
          <w:p w:rsidR="00000000" w:rsidRDefault="009C3E22">
            <w:pPr>
              <w:jc w:val="both"/>
              <w:rPr>
                <w:rFonts w:ascii="Arial" w:hAnsi="Arial"/>
                <w:sz w:val="16"/>
              </w:rPr>
            </w:pPr>
          </w:p>
        </w:tc>
        <w:tc>
          <w:tcPr>
            <w:tcW w:w="4105" w:type="dxa"/>
          </w:tcPr>
          <w:p w:rsidR="00000000" w:rsidRDefault="009C3E22">
            <w:pPr>
              <w:jc w:val="both"/>
              <w:rPr>
                <w:rFonts w:ascii="Arial" w:hAnsi="Arial"/>
                <w:sz w:val="16"/>
              </w:rPr>
            </w:pPr>
            <w:r>
              <w:rPr>
                <w:rFonts w:ascii="Arial" w:hAnsi="Arial"/>
                <w:sz w:val="16"/>
              </w:rPr>
              <w:t>Other shareholders and publicly owned shares (free floating)</w:t>
            </w:r>
          </w:p>
        </w:tc>
      </w:tr>
    </w:tbl>
    <w:p w:rsidR="00000000" w:rsidRDefault="009C3E22">
      <w:pPr>
        <w:tabs>
          <w:tab w:val="left" w:pos="567"/>
          <w:tab w:val="left" w:pos="993"/>
          <w:tab w:val="left" w:pos="1702"/>
          <w:tab w:val="center" w:pos="1985"/>
        </w:tabs>
        <w:ind w:right="-1231"/>
        <w:rPr>
          <w:rFonts w:ascii="Arial" w:hAnsi="Arial"/>
          <w:sz w:val="16"/>
        </w:rPr>
      </w:pPr>
    </w:p>
    <w:tbl>
      <w:tblPr>
        <w:tblW w:w="0" w:type="auto"/>
        <w:tblInd w:w="-114" w:type="dxa"/>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A</w:t>
            </w:r>
            <w:r>
              <w:rPr>
                <w:rFonts w:ascii="Arial" w:hAnsi="Arial"/>
                <w:color w:val="000000"/>
                <w:sz w:val="16"/>
                <w:u w:val="single"/>
              </w:rPr>
              <w:t>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Ortakların Sayısı </w:t>
            </w:r>
          </w:p>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(Belirlenemiyor İse Tahmini</w:t>
            </w:r>
          </w:p>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Rakam Verilebilir)</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Payı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700  Civarı Ortak</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1,684,242</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593"/>
                <w:tab w:val="center" w:pos="1985"/>
                <w:tab w:val="left" w:pos="4537"/>
                <w:tab w:val="left" w:pos="6237"/>
                <w:tab w:val="left" w:pos="6663"/>
              </w:tabs>
              <w:ind w:right="317"/>
              <w:jc w:val="right"/>
              <w:rPr>
                <w:rFonts w:ascii="Arial" w:hAnsi="Arial"/>
                <w:sz w:val="16"/>
              </w:rPr>
            </w:pPr>
            <w:r>
              <w:rPr>
                <w:rFonts w:ascii="Arial" w:hAnsi="Arial"/>
                <w:sz w:val="16"/>
              </w:rPr>
              <w:t>37,44</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TOPLAM / TOTAL (6)</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76"/>
              <w:jc w:val="right"/>
              <w:rPr>
                <w:rFonts w:ascii="Arial" w:hAnsi="Arial"/>
                <w:sz w:val="16"/>
              </w:rPr>
            </w:pPr>
            <w:r>
              <w:rPr>
                <w:rFonts w:ascii="Arial" w:hAnsi="Arial"/>
                <w:sz w:val="16"/>
              </w:rPr>
              <w:t>1,684,242</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317"/>
              <w:jc w:val="right"/>
              <w:rPr>
                <w:rFonts w:ascii="Arial" w:hAnsi="Arial"/>
                <w:sz w:val="16"/>
              </w:rPr>
            </w:pPr>
            <w:r>
              <w:rPr>
                <w:rFonts w:ascii="Arial" w:hAnsi="Arial"/>
                <w:sz w:val="16"/>
              </w:rPr>
              <w:t>37.44</w:t>
            </w:r>
          </w:p>
        </w:tc>
      </w:tr>
    </w:tbl>
    <w:p w:rsidR="00000000" w:rsidRDefault="009C3E22">
      <w:pPr>
        <w:ind w:right="-1231"/>
        <w:rPr>
          <w:rFonts w:ascii="Arial" w:hAnsi="Arial"/>
          <w:sz w:val="16"/>
        </w:rPr>
      </w:pPr>
    </w:p>
    <w:p w:rsidR="00000000" w:rsidRDefault="009C3E22">
      <w:pPr>
        <w:ind w:right="-1231"/>
        <w:rPr>
          <w:rFonts w:ascii="Arial" w:hAnsi="Arial"/>
          <w:sz w:val="16"/>
        </w:rPr>
      </w:pPr>
      <w:r>
        <w:rPr>
          <w:rFonts w:ascii="Arial" w:hAnsi="Arial"/>
          <w:sz w:val="16"/>
        </w:rPr>
        <w:t xml:space="preserve">G) </w:t>
      </w:r>
    </w:p>
    <w:tbl>
      <w:tblPr>
        <w:tblW w:w="0" w:type="auto"/>
        <w:tblInd w:w="-93" w:type="dxa"/>
        <w:tblLayout w:type="fixed"/>
        <w:tblLook w:val="0000" w:firstRow="0" w:lastRow="0" w:firstColumn="0" w:lastColumn="0" w:noHBand="0" w:noVBand="0"/>
      </w:tblPr>
      <w:tblGrid>
        <w:gridCol w:w="4105"/>
        <w:gridCol w:w="2651"/>
        <w:gridCol w:w="2126"/>
      </w:tblGrid>
      <w:tr w:rsidR="00000000">
        <w:tblPrEx>
          <w:tblCellMar>
            <w:top w:w="0" w:type="dxa"/>
            <w:bottom w:w="0" w:type="dxa"/>
          </w:tblCellMar>
        </w:tblPrEx>
        <w:trPr>
          <w:cantSplit/>
        </w:trPr>
        <w:tc>
          <w:tcPr>
            <w:tcW w:w="4105" w:type="dxa"/>
          </w:tcPr>
          <w:p w:rsidR="00000000" w:rsidRDefault="009C3E22">
            <w:pPr>
              <w:jc w:val="both"/>
              <w:rPr>
                <w:rFonts w:ascii="Arial" w:hAnsi="Arial"/>
                <w:sz w:val="16"/>
              </w:rPr>
            </w:pPr>
            <w:r>
              <w:rPr>
                <w:rFonts w:ascii="Arial" w:hAnsi="Arial"/>
                <w:sz w:val="16"/>
              </w:rPr>
              <w:t>GENEL TOPLAM</w:t>
            </w:r>
          </w:p>
        </w:tc>
        <w:tc>
          <w:tcPr>
            <w:tcW w:w="2651" w:type="dxa"/>
          </w:tcPr>
          <w:p w:rsidR="00000000" w:rsidRDefault="009C3E22">
            <w:pPr>
              <w:jc w:val="both"/>
              <w:rPr>
                <w:rFonts w:ascii="Arial" w:hAnsi="Arial"/>
                <w:sz w:val="16"/>
              </w:rPr>
            </w:pPr>
          </w:p>
        </w:tc>
        <w:tc>
          <w:tcPr>
            <w:tcW w:w="2126" w:type="dxa"/>
          </w:tcPr>
          <w:p w:rsidR="00000000" w:rsidRDefault="009C3E22">
            <w:pPr>
              <w:jc w:val="both"/>
              <w:rPr>
                <w:rFonts w:ascii="Arial" w:hAnsi="Arial"/>
                <w:sz w:val="16"/>
              </w:rPr>
            </w:pPr>
            <w:r>
              <w:rPr>
                <w:rFonts w:ascii="Arial" w:hAnsi="Arial"/>
                <w:sz w:val="16"/>
              </w:rPr>
              <w:t>GENERAL TOTAL</w:t>
            </w:r>
          </w:p>
        </w:tc>
      </w:tr>
    </w:tbl>
    <w:p w:rsidR="00000000" w:rsidRDefault="009C3E22">
      <w:pPr>
        <w:ind w:right="-1231"/>
        <w:rPr>
          <w:rFonts w:ascii="Arial" w:hAnsi="Arial"/>
          <w:sz w:val="16"/>
        </w:rPr>
      </w:pPr>
    </w:p>
    <w:tbl>
      <w:tblPr>
        <w:tblW w:w="0" w:type="auto"/>
        <w:tblInd w:w="-114" w:type="dxa"/>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jc w:val="both"/>
              <w:rPr>
                <w:rFonts w:ascii="Arial" w:hAnsi="Arial"/>
                <w:color w:val="000000"/>
                <w:sz w:val="16"/>
                <w:u w:val="single"/>
              </w:rPr>
            </w:pPr>
            <w:r>
              <w:rPr>
                <w:rFonts w:ascii="Arial" w:hAnsi="Arial"/>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rPr>
                <w:rFonts w:ascii="Arial" w:hAnsi="Arial"/>
                <w:sz w:val="16"/>
              </w:rPr>
            </w:pPr>
          </w:p>
          <w:p w:rsidR="00000000" w:rsidRDefault="009C3E22">
            <w:pPr>
              <w:tabs>
                <w:tab w:val="left" w:pos="567"/>
                <w:tab w:val="left" w:pos="993"/>
                <w:tab w:val="left" w:pos="1702"/>
                <w:tab w:val="center" w:pos="1985"/>
                <w:tab w:val="left" w:pos="4537"/>
                <w:tab w:val="left" w:pos="6237"/>
                <w:tab w:val="left" w:pos="6663"/>
              </w:tabs>
              <w:rPr>
                <w:rFonts w:ascii="Arial" w:hAnsi="Arial"/>
                <w:sz w:val="16"/>
              </w:rPr>
            </w:pPr>
            <w:r>
              <w:rPr>
                <w:rFonts w:ascii="Arial" w:hAnsi="Arial"/>
                <w:sz w:val="16"/>
              </w:rPr>
              <w:t>(1+2+3+4+5+6)</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(milyon TL)</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Sermaye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rPr>
                <w:rFonts w:ascii="Arial" w:hAnsi="Arial"/>
                <w:sz w:val="16"/>
              </w:rPr>
            </w:pPr>
            <w:r>
              <w:rPr>
                <w:rFonts w:ascii="Arial" w:hAnsi="Arial"/>
                <w:sz w:val="16"/>
              </w:rPr>
              <w:t>GENEL TOPLAM / GENERAL TOTAL</w:t>
            </w:r>
          </w:p>
        </w:tc>
        <w:tc>
          <w:tcPr>
            <w:tcW w:w="2694" w:type="dxa"/>
            <w:tcBorders>
              <w:top w:val="single" w:sz="6" w:space="0" w:color="auto"/>
              <w:left w:val="single" w:sz="6" w:space="0" w:color="auto"/>
              <w:bottom w:val="single" w:sz="6" w:space="0" w:color="auto"/>
              <w:right w:val="single" w:sz="6" w:space="0" w:color="auto"/>
            </w:tcBorders>
          </w:tcPr>
          <w:p w:rsidR="00000000" w:rsidRDefault="009C3E22">
            <w:pPr>
              <w:ind w:right="176"/>
              <w:jc w:val="right"/>
              <w:rPr>
                <w:rFonts w:ascii="Arial" w:hAnsi="Arial"/>
                <w:sz w:val="16"/>
              </w:rPr>
            </w:pPr>
            <w:r>
              <w:rPr>
                <w:rFonts w:ascii="Arial" w:hAnsi="Arial"/>
                <w:sz w:val="16"/>
              </w:rPr>
              <w:t>4,500,000</w:t>
            </w:r>
          </w:p>
        </w:tc>
        <w:tc>
          <w:tcPr>
            <w:tcW w:w="2126" w:type="dxa"/>
            <w:tcBorders>
              <w:top w:val="single" w:sz="6" w:space="0" w:color="auto"/>
              <w:left w:val="single" w:sz="6" w:space="0" w:color="auto"/>
              <w:bottom w:val="single" w:sz="6" w:space="0" w:color="auto"/>
              <w:right w:val="single" w:sz="6" w:space="0" w:color="auto"/>
            </w:tcBorders>
          </w:tcPr>
          <w:p w:rsidR="00000000" w:rsidRDefault="009C3E22">
            <w:pPr>
              <w:tabs>
                <w:tab w:val="left" w:pos="567"/>
                <w:tab w:val="left" w:pos="993"/>
                <w:tab w:val="left" w:pos="1702"/>
                <w:tab w:val="center" w:pos="1985"/>
                <w:tab w:val="left" w:pos="4537"/>
                <w:tab w:val="left" w:pos="6237"/>
                <w:tab w:val="left" w:pos="6663"/>
              </w:tabs>
              <w:ind w:right="317"/>
              <w:jc w:val="right"/>
              <w:rPr>
                <w:rFonts w:ascii="Arial" w:hAnsi="Arial"/>
                <w:sz w:val="16"/>
              </w:rPr>
            </w:pPr>
            <w:r>
              <w:rPr>
                <w:rFonts w:ascii="Arial" w:hAnsi="Arial"/>
                <w:sz w:val="16"/>
              </w:rPr>
              <w:t>100.00</w:t>
            </w:r>
          </w:p>
        </w:tc>
      </w:tr>
    </w:tbl>
    <w:p w:rsidR="00000000" w:rsidRDefault="009C3E22">
      <w:pPr>
        <w:tabs>
          <w:tab w:val="left" w:pos="567"/>
          <w:tab w:val="left" w:pos="993"/>
          <w:tab w:val="left" w:pos="1702"/>
          <w:tab w:val="center" w:pos="1985"/>
        </w:tabs>
        <w:ind w:right="-1231"/>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3E22"/>
    <w:rsid w:val="009C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D819F8-6E8F-44DF-9F02-EB097272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pPr>
      <w:keepNext/>
      <w:outlineLvl w:val="2"/>
    </w:pPr>
    <w:rPr>
      <w:rFonts w:ascii="Arial" w:hAnsi="Arial"/>
      <w:b/>
      <w:bCs/>
      <w:i/>
      <w:iCs/>
      <w:sz w:val="1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rPr>
      <w:rFonts w:ascii="Arial" w:hAnsi="Arial"/>
      <w:i/>
      <w:i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2001-04-16T14:03:00Z</cp:lastPrinted>
  <dcterms:created xsi:type="dcterms:W3CDTF">2022-09-01T21:59:00Z</dcterms:created>
  <dcterms:modified xsi:type="dcterms:W3CDTF">2022-09-01T21:59:00Z</dcterms:modified>
</cp:coreProperties>
</file>