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pStyle w:val="Heading2"/>
            </w:pPr>
            <w:r>
              <w:t>KAV DANIŞMANLIK PAZARLAMA VE TİCARET A.Ş.</w:t>
            </w:r>
          </w:p>
        </w:tc>
      </w:tr>
    </w:tbl>
    <w:p w:rsidR="00000000" w:rsidRDefault="006914F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14F0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09.06.1970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İSTİKLAL CAD. NURU ZİYA SOK. NO:3 80050 BEYOĞLU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M.SEZAİ GÜLT</w:t>
            </w:r>
            <w:r>
              <w:rPr>
                <w:rFonts w:ascii="Arial" w:hAnsi="Arial"/>
                <w:color w:val="000000"/>
                <w:sz w:val="16"/>
              </w:rPr>
              <w:t>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14F0">
            <w:pPr>
              <w:ind w:lef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SEMAHAT ARSEL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R. YILMAZ  ARGÜDEN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2456841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2932381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14F0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7,000,000,000,000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14F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6,435,000,000,000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9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6914F0">
      <w:pPr>
        <w:pStyle w:val="BodyText"/>
        <w:rPr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14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</w:t>
            </w:r>
            <w:r>
              <w:rPr>
                <w:rFonts w:ascii="Arial TUR" w:hAnsi="Arial TUR"/>
                <w:sz w:val="16"/>
              </w:rPr>
              <w:t>ilgileri aşağıda gösterilmiştir.</w:t>
            </w:r>
          </w:p>
        </w:tc>
        <w:tc>
          <w:tcPr>
            <w:tcW w:w="1134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14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914F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14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914F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6914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914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914F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914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14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914F0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806" w:type="dxa"/>
          </w:tcPr>
          <w:p w:rsidR="00000000" w:rsidRDefault="006914F0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914F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914F0">
      <w:pPr>
        <w:pStyle w:val="Heading4"/>
      </w:pPr>
      <w:r>
        <w:t>C.U.R.-Capacity Utilization Rate</w:t>
      </w:r>
    </w:p>
    <w:p w:rsidR="00000000" w:rsidRDefault="006914F0">
      <w:pPr>
        <w:rPr>
          <w:rFonts w:ascii="Arial" w:hAnsi="Arial"/>
          <w:sz w:val="16"/>
        </w:rPr>
      </w:pPr>
    </w:p>
    <w:p w:rsidR="00000000" w:rsidRDefault="006914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14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</w:t>
            </w:r>
            <w:r>
              <w:rPr>
                <w:rFonts w:ascii="Arial TUR" w:hAnsi="Arial TUR"/>
                <w:sz w:val="16"/>
              </w:rPr>
              <w:t xml:space="preserve">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14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914F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14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914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914F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</w:tr>
    </w:tbl>
    <w:p w:rsidR="00000000" w:rsidRDefault="006914F0">
      <w:pPr>
        <w:rPr>
          <w:rFonts w:ascii="Arial" w:hAnsi="Arial"/>
          <w:sz w:val="16"/>
        </w:rPr>
      </w:pPr>
    </w:p>
    <w:p w:rsidR="00000000" w:rsidRDefault="006914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14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</w:t>
            </w:r>
            <w:r>
              <w:rPr>
                <w:rFonts w:ascii="Arial TUR" w:hAnsi="Arial TUR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14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914F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914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914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914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914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914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69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69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69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9" w:type="dxa"/>
          </w:tcPr>
          <w:p w:rsidR="00000000" w:rsidRDefault="0069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914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69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69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69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9" w:type="dxa"/>
          </w:tcPr>
          <w:p w:rsidR="00000000" w:rsidRDefault="0069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6914F0">
      <w:pPr>
        <w:rPr>
          <w:rFonts w:ascii="Arial" w:hAnsi="Arial"/>
          <w:b/>
          <w:u w:val="single"/>
        </w:rPr>
      </w:pPr>
    </w:p>
    <w:p w:rsidR="00000000" w:rsidRDefault="006914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914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914F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914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914F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14F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914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914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914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14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38" w:type="dxa"/>
          </w:tcPr>
          <w:p w:rsidR="00000000" w:rsidRDefault="0069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69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69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6914F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14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</w:t>
            </w:r>
            <w:r>
              <w:rPr>
                <w:rFonts w:ascii="Arial TUR" w:hAnsi="Arial TUR"/>
                <w:sz w:val="16"/>
              </w:rPr>
              <w:t xml:space="preserve">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14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914F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74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69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914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914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6914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9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299" w:type="dxa"/>
          </w:tcPr>
          <w:p w:rsidR="00000000" w:rsidRDefault="006914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4,000,000,000,000.TL</w:t>
            </w:r>
          </w:p>
        </w:tc>
        <w:tc>
          <w:tcPr>
            <w:tcW w:w="2343" w:type="dxa"/>
          </w:tcPr>
          <w:p w:rsidR="00000000" w:rsidRDefault="006914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PASTAVİLLA MAKARNACILIK SAN.TİC. A.Ş.</w:t>
            </w:r>
          </w:p>
        </w:tc>
        <w:tc>
          <w:tcPr>
            <w:tcW w:w="2299" w:type="dxa"/>
          </w:tcPr>
          <w:p w:rsidR="00000000" w:rsidRDefault="006914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600,000,000,000.TL</w:t>
            </w:r>
          </w:p>
        </w:tc>
        <w:tc>
          <w:tcPr>
            <w:tcW w:w="2343" w:type="dxa"/>
          </w:tcPr>
          <w:p w:rsidR="00000000" w:rsidRDefault="006914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SEK SÜT ENDÜST. KURUMU SAN.TİC.A.Ş</w:t>
            </w:r>
          </w:p>
        </w:tc>
        <w:tc>
          <w:tcPr>
            <w:tcW w:w="2299" w:type="dxa"/>
          </w:tcPr>
          <w:p w:rsidR="00000000" w:rsidRDefault="006914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5,149,000,000,000.TL</w:t>
            </w:r>
          </w:p>
        </w:tc>
        <w:tc>
          <w:tcPr>
            <w:tcW w:w="2343" w:type="dxa"/>
          </w:tcPr>
          <w:p w:rsidR="00000000" w:rsidRDefault="006914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6914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100,000,000,000,000.TL</w:t>
            </w:r>
          </w:p>
        </w:tc>
        <w:tc>
          <w:tcPr>
            <w:tcW w:w="2343" w:type="dxa"/>
          </w:tcPr>
          <w:p w:rsidR="00000000" w:rsidRDefault="006914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 TV A.Ş.</w:t>
            </w:r>
          </w:p>
        </w:tc>
        <w:tc>
          <w:tcPr>
            <w:tcW w:w="2299" w:type="dxa"/>
          </w:tcPr>
          <w:p w:rsidR="00000000" w:rsidRDefault="006914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8,100,000,000,</w:t>
            </w:r>
            <w:r>
              <w:rPr>
                <w:rFonts w:ascii="Arial" w:hAnsi="Arial"/>
                <w:color w:val="000000"/>
                <w:sz w:val="16"/>
              </w:rPr>
              <w:t>000.TL</w:t>
            </w:r>
          </w:p>
        </w:tc>
        <w:tc>
          <w:tcPr>
            <w:tcW w:w="2343" w:type="dxa"/>
          </w:tcPr>
          <w:p w:rsidR="00000000" w:rsidRDefault="006914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ATA BESİ  VE TARIM ÜRÜNLERİ A.Ş.</w:t>
            </w:r>
          </w:p>
        </w:tc>
        <w:tc>
          <w:tcPr>
            <w:tcW w:w="2299" w:type="dxa"/>
          </w:tcPr>
          <w:p w:rsidR="00000000" w:rsidRDefault="006914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4,300,000,000,000.TL</w:t>
            </w:r>
          </w:p>
        </w:tc>
        <w:tc>
          <w:tcPr>
            <w:tcW w:w="2343" w:type="dxa"/>
          </w:tcPr>
          <w:p w:rsidR="00000000" w:rsidRDefault="006914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69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HENKEL NETHERLANDS</w:t>
            </w:r>
          </w:p>
        </w:tc>
        <w:tc>
          <w:tcPr>
            <w:tcW w:w="2299" w:type="dxa"/>
          </w:tcPr>
          <w:p w:rsidR="00000000" w:rsidRDefault="006914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4,700,000.NLG</w:t>
            </w:r>
          </w:p>
        </w:tc>
        <w:tc>
          <w:tcPr>
            <w:tcW w:w="2343" w:type="dxa"/>
          </w:tcPr>
          <w:p w:rsidR="00000000" w:rsidRDefault="006914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</w:t>
            </w:r>
          </w:p>
        </w:tc>
      </w:tr>
    </w:tbl>
    <w:p w:rsidR="00000000" w:rsidRDefault="006914F0">
      <w:pPr>
        <w:rPr>
          <w:rFonts w:ascii="Arial" w:hAnsi="Arial"/>
          <w:color w:val="FF0000"/>
          <w:sz w:val="16"/>
        </w:rPr>
      </w:pPr>
    </w:p>
    <w:p w:rsidR="00000000" w:rsidRDefault="006914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14F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31/12/2000,tarihi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914F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914F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</w:t>
            </w:r>
            <w:r>
              <w:rPr>
                <w:rFonts w:ascii="Arial" w:hAnsi="Arial"/>
                <w:b/>
                <w:sz w:val="16"/>
              </w:rPr>
              <w:t>heir participations in the equity capital, as of 31/12/2000,  are shown below.</w:t>
            </w:r>
          </w:p>
        </w:tc>
      </w:tr>
    </w:tbl>
    <w:p w:rsidR="00000000" w:rsidRDefault="006914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914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14F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</w:t>
            </w:r>
            <w:r>
              <w:rPr>
                <w:rFonts w:ascii="Arial" w:hAnsi="Arial"/>
                <w:sz w:val="16"/>
              </w:rPr>
              <w:t xml:space="preserve"> rights</w:t>
            </w:r>
          </w:p>
        </w:tc>
      </w:tr>
    </w:tbl>
    <w:p w:rsidR="00000000" w:rsidRDefault="006914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1221,083,345,500.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2-TEMEL TİCARET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1,187,257,500,000.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2,408,</w:t>
            </w:r>
            <w:r>
              <w:rPr>
                <w:rFonts w:ascii="Arial" w:hAnsi="Arial"/>
                <w:sz w:val="16"/>
              </w:rPr>
              <w:t>340,845,500.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37.43</w:t>
            </w:r>
          </w:p>
        </w:tc>
      </w:tr>
    </w:tbl>
    <w:p w:rsidR="00000000" w:rsidRDefault="006914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914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6914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  <w:r>
              <w:rPr>
                <w:rFonts w:ascii="Arial" w:hAnsi="Arial"/>
                <w:sz w:val="16"/>
              </w:rPr>
              <w:t xml:space="preserve">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SEMAHAT ARSEL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170,044,874,500.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170,044874,500.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</w:t>
            </w:r>
          </w:p>
        </w:tc>
      </w:tr>
    </w:tbl>
    <w:p w:rsidR="00000000" w:rsidRDefault="006914F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914F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</w:t>
            </w:r>
            <w:r>
              <w:rPr>
                <w:rFonts w:ascii="Arial" w:hAnsi="Arial"/>
                <w:sz w:val="16"/>
              </w:rPr>
              <w:t>ara Sahip Görevlerdeki Ortaklar</w:t>
            </w:r>
          </w:p>
        </w:tc>
        <w:tc>
          <w:tcPr>
            <w:tcW w:w="1177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6914F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914F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914F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914F0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</w:t>
            </w:r>
            <w:r>
              <w:rPr>
                <w:rFonts w:ascii="Arial" w:hAnsi="Arial"/>
                <w:sz w:val="16"/>
              </w:rPr>
              <w:t xml:space="preserve"> (C)</w:t>
            </w:r>
          </w:p>
        </w:tc>
      </w:tr>
    </w:tbl>
    <w:p w:rsidR="00000000" w:rsidRDefault="006914F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6914F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RAHMİ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198,072,788,000.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6914F0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2-SUNA KIRAÇ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170,044,874,500.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6914F0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3-SEVGİ GÖNÜL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170,044,874,500.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6914F0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4-MUSTAFA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953,287,</w:t>
            </w:r>
            <w:r>
              <w:rPr>
                <w:rFonts w:ascii="Arial" w:hAnsi="Arial"/>
                <w:sz w:val="16"/>
              </w:rPr>
              <w:t>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6914F0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5-ALİ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953,287,000.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6914F0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6-ÖMER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47,664,000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6914F0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540,116,775,000.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6914F0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8.38</w:t>
            </w:r>
          </w:p>
        </w:tc>
      </w:tr>
    </w:tbl>
    <w:p w:rsidR="00000000" w:rsidRDefault="006914F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914F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14F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</w:t>
            </w:r>
            <w:r>
              <w:rPr>
                <w:rFonts w:ascii="Arial" w:hAnsi="Arial"/>
                <w:sz w:val="16"/>
              </w:rPr>
              <w:t xml:space="preserve"> Yada Topluluk Bünyesinde Bulunan Tüzel Kişi Ortaklar </w:t>
            </w:r>
          </w:p>
        </w:tc>
        <w:tc>
          <w:tcPr>
            <w:tcW w:w="1134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6914F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(TL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HOLDİNG EMEKLİ YRD.SAN.VAK.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433,075,500,000.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2-NAZAR DAY.D.SIZ.MAM.PAZ.A.Ş.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74,390,250,000.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3-VEHBİ KOÇ VAKFI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2,829,750,000.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</w:t>
            </w:r>
            <w:r>
              <w:rPr>
                <w:rFonts w:ascii="Arial" w:hAnsi="Arial"/>
                <w:sz w:val="16"/>
              </w:rPr>
              <w:t xml:space="preserve">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510,295.500.000.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</w:t>
            </w:r>
          </w:p>
        </w:tc>
      </w:tr>
    </w:tbl>
    <w:p w:rsidR="00000000" w:rsidRDefault="006914F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914F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914F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914F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6914F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2,806,202,005,000.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2,806,202,005,000.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43.62</w:t>
            </w:r>
          </w:p>
        </w:tc>
      </w:tr>
    </w:tbl>
    <w:p w:rsidR="00000000" w:rsidRDefault="006914F0">
      <w:pPr>
        <w:ind w:right="-1231"/>
        <w:rPr>
          <w:rFonts w:ascii="Arial" w:hAnsi="Arial"/>
          <w:sz w:val="16"/>
        </w:rPr>
      </w:pPr>
    </w:p>
    <w:p w:rsidR="00000000" w:rsidRDefault="006914F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14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914F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6,435,000</w:t>
            </w:r>
            <w:r>
              <w:rPr>
                <w:rFonts w:ascii="Arial" w:hAnsi="Arial"/>
                <w:sz w:val="16"/>
              </w:rPr>
              <w:t>,000,000.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4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914F0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4F0"/>
    <w:rsid w:val="0069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A99B2-975D-4FDE-BBAE-93174E1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2001-04-19T16:03:00Z</cp:lastPrinted>
  <dcterms:created xsi:type="dcterms:W3CDTF">2022-09-01T21:59:00Z</dcterms:created>
  <dcterms:modified xsi:type="dcterms:W3CDTF">2022-09-01T21:59:00Z</dcterms:modified>
</cp:coreProperties>
</file>