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KARSU TEKSTİL SANAYİİ VE TİCARET A.Ş.</w:t>
            </w:r>
          </w:p>
        </w:tc>
      </w:tr>
    </w:tbl>
    <w:p w:rsidR="00000000" w:rsidRDefault="004645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VE ÖRGÜ 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 END KNİTTED FABRİCS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</w:t>
            </w:r>
            <w:r>
              <w:rPr>
                <w:rFonts w:ascii="Arial" w:hAnsi="Arial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DERVİŞ 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T.ALPTEKİN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01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26 –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</w:t>
            </w:r>
            <w:r>
              <w:rPr>
                <w:rFonts w:ascii="Arial" w:hAnsi="Arial"/>
                <w:color w:val="000000"/>
                <w:sz w:val="16"/>
              </w:rPr>
              <w:t xml:space="preserve"> 01.09.2002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TEKSTİL,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</w:t>
            </w:r>
            <w:r>
              <w:rPr>
                <w:rFonts w:ascii="Arial" w:hAnsi="Arial"/>
                <w:b/>
                <w:color w:val="000000"/>
                <w:sz w:val="16"/>
              </w:rPr>
              <w:t>n)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2.340.000.000.000.-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NOTIONAL MARKET</w:t>
            </w:r>
          </w:p>
        </w:tc>
      </w:tr>
    </w:tbl>
    <w:p w:rsidR="00000000" w:rsidRDefault="0046451A">
      <w:pPr>
        <w:rPr>
          <w:rFonts w:ascii="Arial" w:hAnsi="Arial"/>
          <w:sz w:val="16"/>
        </w:rPr>
      </w:pPr>
    </w:p>
    <w:p w:rsidR="00000000" w:rsidRDefault="0046451A">
      <w:pPr>
        <w:rPr>
          <w:rFonts w:ascii="Arial" w:hAnsi="Arial"/>
          <w:sz w:val="16"/>
        </w:rPr>
      </w:pPr>
    </w:p>
    <w:p w:rsidR="00000000" w:rsidRDefault="004645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</w:t>
            </w:r>
            <w:r>
              <w:rPr>
                <w:rFonts w:ascii="Arial" w:hAnsi="Arial"/>
                <w:sz w:val="16"/>
              </w:rPr>
              <w:t>gileri aşağıda gösterilmiştir.</w:t>
            </w:r>
          </w:p>
        </w:tc>
        <w:tc>
          <w:tcPr>
            <w:tcW w:w="1134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6451A">
      <w:pPr>
        <w:rPr>
          <w:rFonts w:ascii="Arial" w:hAnsi="Arial"/>
          <w:sz w:val="16"/>
        </w:rPr>
      </w:pPr>
    </w:p>
    <w:p w:rsidR="00000000" w:rsidRDefault="004645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645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806" w:type="dxa"/>
          </w:tcPr>
          <w:p w:rsidR="00000000" w:rsidRDefault="004645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645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645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818" w:type="dxa"/>
          </w:tcPr>
          <w:p w:rsidR="00000000" w:rsidRDefault="004645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645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6451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6451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06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Fabrics</w:t>
            </w:r>
          </w:p>
        </w:tc>
        <w:tc>
          <w:tcPr>
            <w:tcW w:w="818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13.143</w:t>
            </w:r>
          </w:p>
        </w:tc>
        <w:tc>
          <w:tcPr>
            <w:tcW w:w="806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</w:t>
            </w:r>
          </w:p>
        </w:tc>
        <w:tc>
          <w:tcPr>
            <w:tcW w:w="818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08" w:type="dxa"/>
          </w:tcPr>
          <w:p w:rsidR="00000000" w:rsidRDefault="0046451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13.268</w:t>
            </w:r>
          </w:p>
        </w:tc>
        <w:tc>
          <w:tcPr>
            <w:tcW w:w="806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405</w:t>
            </w:r>
          </w:p>
        </w:tc>
        <w:tc>
          <w:tcPr>
            <w:tcW w:w="818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08" w:type="dxa"/>
          </w:tcPr>
          <w:p w:rsidR="00000000" w:rsidRDefault="0046451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6451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6451A">
      <w:pPr>
        <w:rPr>
          <w:rFonts w:ascii="Arial" w:hAnsi="Arial"/>
          <w:sz w:val="16"/>
        </w:rPr>
      </w:pPr>
    </w:p>
    <w:p w:rsidR="00000000" w:rsidRDefault="0046451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6451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6451A">
      <w:pPr>
        <w:rPr>
          <w:rFonts w:ascii="Arial" w:hAnsi="Arial"/>
          <w:sz w:val="16"/>
        </w:rPr>
      </w:pPr>
    </w:p>
    <w:p w:rsidR="00000000" w:rsidRDefault="0046451A">
      <w:pPr>
        <w:rPr>
          <w:rFonts w:ascii="Arial" w:hAnsi="Arial"/>
          <w:sz w:val="16"/>
        </w:rPr>
      </w:pPr>
    </w:p>
    <w:p w:rsidR="00000000" w:rsidRDefault="004645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645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645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</w:t>
            </w:r>
            <w:r>
              <w:rPr>
                <w:rFonts w:ascii="Arial" w:hAnsi="Arial"/>
                <w:b/>
                <w:sz w:val="16"/>
              </w:rPr>
              <w:t>İK (TON)</w:t>
            </w:r>
          </w:p>
        </w:tc>
        <w:tc>
          <w:tcPr>
            <w:tcW w:w="1990" w:type="dxa"/>
          </w:tcPr>
          <w:p w:rsidR="00000000" w:rsidRDefault="004645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13.926</w:t>
            </w:r>
          </w:p>
        </w:tc>
        <w:tc>
          <w:tcPr>
            <w:tcW w:w="1990" w:type="dxa"/>
          </w:tcPr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11.950</w:t>
            </w:r>
          </w:p>
        </w:tc>
        <w:tc>
          <w:tcPr>
            <w:tcW w:w="1990" w:type="dxa"/>
          </w:tcPr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</w:t>
            </w:r>
          </w:p>
        </w:tc>
      </w:tr>
    </w:tbl>
    <w:p w:rsidR="00000000" w:rsidRDefault="0046451A">
      <w:pPr>
        <w:rPr>
          <w:rFonts w:ascii="Arial" w:hAnsi="Arial"/>
          <w:sz w:val="16"/>
        </w:rPr>
      </w:pPr>
    </w:p>
    <w:p w:rsidR="00000000" w:rsidRDefault="0046451A">
      <w:pPr>
        <w:rPr>
          <w:rFonts w:ascii="Arial" w:hAnsi="Arial"/>
          <w:sz w:val="16"/>
        </w:rPr>
      </w:pPr>
    </w:p>
    <w:p w:rsidR="00000000" w:rsidRDefault="0046451A">
      <w:pPr>
        <w:rPr>
          <w:rFonts w:ascii="Arial" w:hAnsi="Arial"/>
          <w:sz w:val="16"/>
        </w:rPr>
      </w:pPr>
    </w:p>
    <w:p w:rsidR="00000000" w:rsidRDefault="004645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</w:t>
            </w:r>
            <w:r>
              <w:rPr>
                <w:rFonts w:ascii="Arial" w:hAnsi="Arial"/>
                <w:i/>
                <w:sz w:val="16"/>
              </w:rPr>
              <w:t>in the last two years  are given below.</w:t>
            </w:r>
          </w:p>
        </w:tc>
      </w:tr>
    </w:tbl>
    <w:p w:rsidR="00000000" w:rsidRDefault="0046451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4645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645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645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4645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701" w:type="dxa"/>
          </w:tcPr>
          <w:p w:rsidR="00000000" w:rsidRDefault="004645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6.224.137.685.000</w:t>
            </w:r>
          </w:p>
          <w:p w:rsidR="00000000" w:rsidRDefault="004645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13.014.325</w:t>
            </w:r>
          </w:p>
        </w:tc>
        <w:tc>
          <w:tcPr>
            <w:tcW w:w="2410" w:type="dxa"/>
          </w:tcPr>
          <w:p w:rsidR="00000000" w:rsidRDefault="0046451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1842" w:type="dxa"/>
          </w:tcPr>
          <w:p w:rsidR="00000000" w:rsidRDefault="004645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4.191.456.000</w:t>
            </w:r>
          </w:p>
          <w:p w:rsidR="00000000" w:rsidRDefault="004645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</w:t>
            </w:r>
            <w:r>
              <w:rPr>
                <w:rFonts w:ascii="Arial" w:hAnsi="Arial"/>
                <w:color w:val="000000"/>
                <w:sz w:val="16"/>
              </w:rPr>
              <w:t>957.604</w:t>
            </w:r>
          </w:p>
        </w:tc>
        <w:tc>
          <w:tcPr>
            <w:tcW w:w="1985" w:type="dxa"/>
          </w:tcPr>
          <w:p w:rsidR="00000000" w:rsidRDefault="0046451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  <w:p w:rsidR="00000000" w:rsidRDefault="004645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4645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12.623.289.796.600</w:t>
            </w:r>
          </w:p>
          <w:p w:rsidR="00000000" w:rsidRDefault="004645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19.364.814</w:t>
            </w:r>
          </w:p>
        </w:tc>
        <w:tc>
          <w:tcPr>
            <w:tcW w:w="2410" w:type="dxa"/>
          </w:tcPr>
          <w:p w:rsidR="00000000" w:rsidRDefault="0046451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842" w:type="dxa"/>
          </w:tcPr>
          <w:p w:rsidR="00000000" w:rsidRDefault="004645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3.499.437.406.900</w:t>
            </w:r>
          </w:p>
          <w:p w:rsidR="00000000" w:rsidRDefault="004645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5.635.017</w:t>
            </w:r>
          </w:p>
        </w:tc>
        <w:tc>
          <w:tcPr>
            <w:tcW w:w="1985" w:type="dxa"/>
          </w:tcPr>
          <w:p w:rsidR="00000000" w:rsidRDefault="0046451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</w:t>
            </w:r>
          </w:p>
        </w:tc>
      </w:tr>
    </w:tbl>
    <w:p w:rsidR="00000000" w:rsidRDefault="0046451A">
      <w:pPr>
        <w:rPr>
          <w:rFonts w:ascii="Arial" w:hAnsi="Arial"/>
          <w:b/>
          <w:sz w:val="16"/>
          <w:u w:val="single"/>
        </w:rPr>
      </w:pPr>
    </w:p>
    <w:p w:rsidR="00000000" w:rsidRDefault="0046451A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6451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645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6451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268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6451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4645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</w:t>
            </w:r>
            <w:r>
              <w:rPr>
                <w:rFonts w:ascii="Arial" w:hAnsi="Arial"/>
                <w:b/>
                <w:color w:val="000000"/>
                <w:sz w:val="16"/>
              </w:rPr>
              <w:t>tiş Tarihleri</w:t>
            </w:r>
          </w:p>
        </w:tc>
        <w:tc>
          <w:tcPr>
            <w:tcW w:w="1701" w:type="dxa"/>
          </w:tcPr>
          <w:p w:rsidR="00000000" w:rsidRDefault="004645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4645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1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645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645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TEVSİİ-MODERNİZASYON-BÜYÜK PROJE</w:t>
            </w:r>
          </w:p>
        </w:tc>
        <w:tc>
          <w:tcPr>
            <w:tcW w:w="2268" w:type="dxa"/>
          </w:tcPr>
          <w:p w:rsidR="00000000" w:rsidRDefault="004645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</w:t>
            </w:r>
            <w:r>
              <w:rPr>
                <w:rFonts w:ascii="Arial" w:hAnsi="Arial"/>
                <w:color w:val="000000"/>
                <w:sz w:val="16"/>
              </w:rPr>
              <w:t>ASIM 1992  -  2000</w:t>
            </w:r>
          </w:p>
        </w:tc>
        <w:tc>
          <w:tcPr>
            <w:tcW w:w="1701" w:type="dxa"/>
          </w:tcPr>
          <w:p w:rsidR="00000000" w:rsidRDefault="004645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292.067</w:t>
            </w:r>
          </w:p>
        </w:tc>
        <w:tc>
          <w:tcPr>
            <w:tcW w:w="1701" w:type="dxa"/>
          </w:tcPr>
          <w:p w:rsidR="00000000" w:rsidRDefault="004645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292.067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645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DEVELOPMENT MODERNISATION BIG PROJECT</w:t>
            </w:r>
          </w:p>
        </w:tc>
        <w:tc>
          <w:tcPr>
            <w:tcW w:w="2268" w:type="dxa"/>
          </w:tcPr>
          <w:p w:rsidR="00000000" w:rsidRDefault="004645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NOVEMBER 1992 - 2000</w:t>
            </w:r>
          </w:p>
        </w:tc>
        <w:tc>
          <w:tcPr>
            <w:tcW w:w="1701" w:type="dxa"/>
          </w:tcPr>
          <w:p w:rsidR="00000000" w:rsidRDefault="004645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4645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645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</w:tc>
        <w:tc>
          <w:tcPr>
            <w:tcW w:w="2268" w:type="dxa"/>
          </w:tcPr>
          <w:p w:rsidR="00000000" w:rsidRDefault="004645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EYLÜL-1995</w:t>
            </w:r>
          </w:p>
        </w:tc>
        <w:tc>
          <w:tcPr>
            <w:tcW w:w="1701" w:type="dxa"/>
          </w:tcPr>
          <w:p w:rsidR="00000000" w:rsidRDefault="004645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4645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645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TOTALLY NEW INVESTMENT</w:t>
            </w:r>
          </w:p>
        </w:tc>
        <w:tc>
          <w:tcPr>
            <w:tcW w:w="2268" w:type="dxa"/>
          </w:tcPr>
          <w:p w:rsidR="00000000" w:rsidRDefault="004645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SEPTEMBER-1995</w:t>
            </w:r>
          </w:p>
        </w:tc>
        <w:tc>
          <w:tcPr>
            <w:tcW w:w="1701" w:type="dxa"/>
          </w:tcPr>
          <w:p w:rsidR="00000000" w:rsidRDefault="004645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</w:t>
            </w:r>
          </w:p>
        </w:tc>
        <w:tc>
          <w:tcPr>
            <w:tcW w:w="1701" w:type="dxa"/>
          </w:tcPr>
          <w:p w:rsidR="00000000" w:rsidRDefault="004645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9.167.000</w:t>
            </w:r>
          </w:p>
        </w:tc>
      </w:tr>
    </w:tbl>
    <w:p w:rsidR="00000000" w:rsidRDefault="0046451A">
      <w:pPr>
        <w:rPr>
          <w:rFonts w:ascii="Arial" w:hAnsi="Arial"/>
          <w:sz w:val="16"/>
        </w:rPr>
      </w:pPr>
    </w:p>
    <w:p w:rsidR="00000000" w:rsidRDefault="004645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</w:t>
            </w:r>
            <w:r>
              <w:rPr>
                <w:rFonts w:ascii="Arial" w:hAnsi="Arial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6451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45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4645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645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45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645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MOLU DIŞ TİCARET A.Ş.</w:t>
            </w:r>
          </w:p>
        </w:tc>
        <w:tc>
          <w:tcPr>
            <w:tcW w:w="2051" w:type="dxa"/>
          </w:tcPr>
          <w:p w:rsidR="00000000" w:rsidRDefault="004645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</w:t>
            </w:r>
            <w:r>
              <w:rPr>
                <w:rFonts w:ascii="Arial" w:hAnsi="Arial"/>
                <w:color w:val="000000"/>
                <w:sz w:val="16"/>
              </w:rPr>
              <w:t>000.000.000.-TL</w:t>
            </w:r>
          </w:p>
        </w:tc>
        <w:tc>
          <w:tcPr>
            <w:tcW w:w="2342" w:type="dxa"/>
          </w:tcPr>
          <w:p w:rsidR="00000000" w:rsidRDefault="004645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KARSU KONFEKSİYON SAN. PAZ .A.Ş.</w:t>
            </w:r>
          </w:p>
        </w:tc>
        <w:tc>
          <w:tcPr>
            <w:tcW w:w="2051" w:type="dxa"/>
          </w:tcPr>
          <w:p w:rsidR="00000000" w:rsidRDefault="004645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342" w:type="dxa"/>
          </w:tcPr>
          <w:p w:rsidR="00000000" w:rsidRDefault="004645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SAN. DIŞ TİC. A.Ş.</w:t>
            </w:r>
          </w:p>
        </w:tc>
        <w:tc>
          <w:tcPr>
            <w:tcW w:w="2051" w:type="dxa"/>
          </w:tcPr>
          <w:p w:rsidR="00000000" w:rsidRDefault="004645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150.000.000.000.-TL</w:t>
            </w:r>
          </w:p>
        </w:tc>
        <w:tc>
          <w:tcPr>
            <w:tcW w:w="2342" w:type="dxa"/>
          </w:tcPr>
          <w:p w:rsidR="00000000" w:rsidRDefault="004645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  KAYSERİ SERBEST BÖLGE A.Ş.</w:t>
            </w:r>
          </w:p>
        </w:tc>
        <w:tc>
          <w:tcPr>
            <w:tcW w:w="2051" w:type="dxa"/>
          </w:tcPr>
          <w:p w:rsidR="00000000" w:rsidRDefault="004645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504.000.000.000.-TL</w:t>
            </w:r>
          </w:p>
        </w:tc>
        <w:tc>
          <w:tcPr>
            <w:tcW w:w="2342" w:type="dxa"/>
          </w:tcPr>
          <w:p w:rsidR="00000000" w:rsidRDefault="004645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64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A.Ş.</w:t>
            </w:r>
          </w:p>
        </w:tc>
        <w:tc>
          <w:tcPr>
            <w:tcW w:w="2051" w:type="dxa"/>
          </w:tcPr>
          <w:p w:rsidR="00000000" w:rsidRDefault="004645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  <w:tc>
          <w:tcPr>
            <w:tcW w:w="2342" w:type="dxa"/>
          </w:tcPr>
          <w:p w:rsidR="00000000" w:rsidRDefault="004645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4645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</w:t>
            </w:r>
            <w:r>
              <w:rPr>
                <w:rFonts w:ascii="Arial" w:hAnsi="Arial"/>
                <w:b/>
                <w:sz w:val="16"/>
              </w:rPr>
              <w:t xml:space="preserve">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6451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31.03.2001  are shown below.</w:t>
            </w: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645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51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</w:t>
            </w:r>
            <w:r>
              <w:rPr>
                <w:rFonts w:ascii="Arial" w:hAnsi="Arial"/>
                <w:sz w:val="16"/>
              </w:rPr>
              <w:t>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                         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                             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    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645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SAİT 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201.780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FARUK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196.020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METİN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200.982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MUSTAFA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196.092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DERVİŞ AKIN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797.864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34,1</w:t>
            </w: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645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>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</w:t>
            </w:r>
            <w:r>
              <w:rPr>
                <w:rFonts w:ascii="Arial" w:hAnsi="Arial"/>
                <w:sz w:val="16"/>
              </w:rPr>
              <w:t>c.</w:t>
            </w: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   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3-        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645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6451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</w:t>
            </w:r>
            <w:r>
              <w:rPr>
                <w:rFonts w:ascii="Arial" w:hAnsi="Arial"/>
                <w:sz w:val="16"/>
              </w:rPr>
              <w:t>i Kişiler (Ayrı Ayrı),</w:t>
            </w:r>
          </w:p>
        </w:tc>
        <w:tc>
          <w:tcPr>
            <w:tcW w:w="103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YILDIZ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205.2</w:t>
            </w: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MERAL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204.090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OYA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197.576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AZRA SEYOK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196.163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803.117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34,3</w:t>
            </w: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645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51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</w:t>
            </w:r>
            <w:r>
              <w:rPr>
                <w:rFonts w:ascii="Arial" w:hAnsi="Arial"/>
                <w:sz w:val="16"/>
              </w:rPr>
              <w:t>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                        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645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850 CİVARI ORTAK ( About 850 Shareholders)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739.019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6451A">
      <w:pPr>
        <w:ind w:right="-1231"/>
        <w:rPr>
          <w:rFonts w:ascii="Arial" w:hAnsi="Arial"/>
          <w:sz w:val="16"/>
        </w:rPr>
      </w:pPr>
    </w:p>
    <w:p w:rsidR="00000000" w:rsidRDefault="0046451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5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46451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2.340.000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464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100,00</w:t>
            </w:r>
          </w:p>
        </w:tc>
      </w:tr>
    </w:tbl>
    <w:p w:rsidR="00000000" w:rsidRDefault="004645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451A"/>
    <w:rsid w:val="0046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A9831-C25B-4CEA-8315-432C6C80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2001-04-21T15:38:00Z</cp:lastPrinted>
  <dcterms:created xsi:type="dcterms:W3CDTF">2022-09-01T21:59:00Z</dcterms:created>
  <dcterms:modified xsi:type="dcterms:W3CDTF">2022-09-01T21:59:00Z</dcterms:modified>
</cp:coreProperties>
</file>