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OLMUKSA INTERNATIONAL PAPER SABANCI AMBALAJ </w:t>
            </w:r>
          </w:p>
          <w:p w:rsidR="00000000" w:rsidRDefault="00A3043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SAN.VE TİC.A.Ş.</w:t>
            </w:r>
          </w:p>
        </w:tc>
      </w:tr>
    </w:tbl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02.02.1963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 80745  4.LEVENT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HANS PETER DAROCZİ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K.CHRİSTİAN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JESUS BOVEDA BERARD (20.11.2000’E KADAR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STEPHEN SUTTON (20.11.2000’DEN İTİBAREN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PA</w:t>
            </w:r>
            <w:r>
              <w:rPr>
                <w:rFonts w:ascii="Arial" w:hAnsi="Arial"/>
                <w:color w:val="000000"/>
                <w:sz w:val="16"/>
              </w:rPr>
              <w:t xml:space="preserve">KSOY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21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37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4.065.600.000.000.-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id-in Capital)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A3043F">
      <w:pPr>
        <w:rPr>
          <w:rFonts w:ascii="Arial" w:hAnsi="Arial"/>
          <w:sz w:val="16"/>
        </w:rPr>
      </w:pPr>
    </w:p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273"/>
        <w:gridCol w:w="851"/>
        <w:gridCol w:w="1592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04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Oluklu Mukavva Kutu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A304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04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73" w:type="dxa"/>
          </w:tcPr>
          <w:p w:rsidR="00000000" w:rsidRDefault="00A3043F">
            <w:pPr>
              <w:ind w:right="-24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ve Lner Kağıt (Ton)</w:t>
            </w:r>
          </w:p>
        </w:tc>
        <w:tc>
          <w:tcPr>
            <w:tcW w:w="851" w:type="dxa"/>
          </w:tcPr>
          <w:p w:rsidR="00000000" w:rsidRDefault="00A304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04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A3043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3043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Corruqated Board Boxes</w:t>
            </w:r>
          </w:p>
        </w:tc>
        <w:tc>
          <w:tcPr>
            <w:tcW w:w="806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73" w:type="dxa"/>
          </w:tcPr>
          <w:p w:rsidR="00000000" w:rsidRDefault="00A3043F">
            <w:pPr>
              <w:ind w:right="-24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Fluting &amp; Liner Type Paper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</w:t>
            </w:r>
          </w:p>
        </w:tc>
        <w:tc>
          <w:tcPr>
            <w:tcW w:w="851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     </w:t>
            </w:r>
          </w:p>
        </w:tc>
        <w:tc>
          <w:tcPr>
            <w:tcW w:w="2307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86.959</w:t>
            </w:r>
          </w:p>
        </w:tc>
        <w:tc>
          <w:tcPr>
            <w:tcW w:w="806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273" w:type="dxa"/>
          </w:tcPr>
          <w:p w:rsidR="00000000" w:rsidRDefault="00A3043F">
            <w:pPr>
              <w:ind w:right="-24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52.002</w:t>
            </w:r>
          </w:p>
        </w:tc>
        <w:tc>
          <w:tcPr>
            <w:tcW w:w="851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592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3043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96.422</w:t>
            </w:r>
          </w:p>
        </w:tc>
        <w:tc>
          <w:tcPr>
            <w:tcW w:w="806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2273" w:type="dxa"/>
          </w:tcPr>
          <w:p w:rsidR="00000000" w:rsidRDefault="00A3043F">
            <w:pPr>
              <w:ind w:right="-24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55.381</w:t>
            </w:r>
          </w:p>
        </w:tc>
        <w:tc>
          <w:tcPr>
            <w:tcW w:w="851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92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3043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3043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3043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3043F">
      <w:pPr>
        <w:rPr>
          <w:rFonts w:ascii="Arial" w:hAnsi="Arial"/>
          <w:i/>
          <w:sz w:val="16"/>
        </w:rPr>
      </w:pPr>
    </w:p>
    <w:p w:rsidR="00000000" w:rsidRDefault="00A3043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</w:t>
      </w:r>
    </w:p>
    <w:p w:rsidR="00000000" w:rsidRDefault="00A3043F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654"/>
        <w:gridCol w:w="1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04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</w:t>
            </w:r>
          </w:p>
        </w:tc>
        <w:tc>
          <w:tcPr>
            <w:tcW w:w="2654" w:type="dxa"/>
          </w:tcPr>
          <w:p w:rsidR="00000000" w:rsidRDefault="00A3043F">
            <w:pPr>
              <w:ind w:right="-24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</w:t>
            </w:r>
            <w:r>
              <w:rPr>
                <w:rFonts w:ascii="Arial" w:hAnsi="Arial"/>
                <w:b/>
                <w:sz w:val="16"/>
              </w:rPr>
              <w:t>luting ve Lner Kağıt (Ton)</w:t>
            </w:r>
          </w:p>
        </w:tc>
        <w:tc>
          <w:tcPr>
            <w:tcW w:w="1244" w:type="dxa"/>
          </w:tcPr>
          <w:p w:rsidR="00000000" w:rsidRDefault="00A3043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Corruqated Board Boxes</w:t>
            </w:r>
          </w:p>
        </w:tc>
        <w:tc>
          <w:tcPr>
            <w:tcW w:w="2654" w:type="dxa"/>
          </w:tcPr>
          <w:p w:rsidR="00000000" w:rsidRDefault="00A3043F">
            <w:pPr>
              <w:ind w:right="-24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Fluting &amp; Liner Type Paper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</w:t>
            </w:r>
          </w:p>
        </w:tc>
        <w:tc>
          <w:tcPr>
            <w:tcW w:w="1244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85.619</w:t>
            </w:r>
          </w:p>
        </w:tc>
        <w:tc>
          <w:tcPr>
            <w:tcW w:w="2654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4.344</w:t>
            </w:r>
          </w:p>
        </w:tc>
        <w:tc>
          <w:tcPr>
            <w:tcW w:w="1244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93.588</w:t>
            </w:r>
          </w:p>
        </w:tc>
        <w:tc>
          <w:tcPr>
            <w:tcW w:w="2654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14.218</w:t>
            </w:r>
          </w:p>
        </w:tc>
        <w:tc>
          <w:tcPr>
            <w:tcW w:w="1244" w:type="dxa"/>
          </w:tcPr>
          <w:p w:rsidR="00000000" w:rsidRDefault="00A3043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3043F">
      <w:pPr>
        <w:rPr>
          <w:rFonts w:ascii="Arial" w:hAnsi="Arial"/>
          <w:sz w:val="16"/>
        </w:rPr>
      </w:pPr>
    </w:p>
    <w:p w:rsidR="00000000" w:rsidRDefault="00A3043F">
      <w:pPr>
        <w:rPr>
          <w:rFonts w:ascii="Arial" w:hAnsi="Arial"/>
          <w:sz w:val="16"/>
        </w:rPr>
      </w:pPr>
    </w:p>
    <w:p w:rsidR="00000000" w:rsidRDefault="00A3043F">
      <w:pPr>
        <w:rPr>
          <w:rFonts w:ascii="Arial" w:hAnsi="Arial"/>
          <w:sz w:val="16"/>
        </w:rPr>
      </w:pPr>
    </w:p>
    <w:p w:rsidR="00000000" w:rsidRDefault="00A3043F">
      <w:pPr>
        <w:rPr>
          <w:rFonts w:ascii="Arial" w:hAnsi="Arial"/>
          <w:sz w:val="16"/>
        </w:rPr>
      </w:pPr>
    </w:p>
    <w:p w:rsidR="00000000" w:rsidRDefault="00A3043F">
      <w:pPr>
        <w:rPr>
          <w:rFonts w:ascii="Arial" w:hAnsi="Arial"/>
          <w:sz w:val="16"/>
        </w:rPr>
      </w:pPr>
    </w:p>
    <w:p w:rsidR="00000000" w:rsidRDefault="00A3043F">
      <w:pPr>
        <w:rPr>
          <w:rFonts w:ascii="Arial" w:hAnsi="Arial"/>
          <w:sz w:val="16"/>
        </w:rPr>
      </w:pPr>
    </w:p>
    <w:p w:rsidR="00000000" w:rsidRDefault="00A3043F">
      <w:pPr>
        <w:rPr>
          <w:rFonts w:ascii="Arial" w:hAnsi="Arial"/>
          <w:sz w:val="16"/>
        </w:rPr>
      </w:pPr>
    </w:p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</w:t>
            </w:r>
            <w:r>
              <w:rPr>
                <w:rFonts w:ascii="Arial" w:hAnsi="Arial"/>
                <w:sz w:val="16"/>
              </w:rPr>
              <w:t>racat rakamları aşağıda gösterilmiştir.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304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304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304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304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A304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3.329.980</w:t>
            </w:r>
          </w:p>
          <w:p w:rsidR="00000000" w:rsidRDefault="00A304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7.710.310</w:t>
            </w:r>
          </w:p>
        </w:tc>
        <w:tc>
          <w:tcPr>
            <w:tcW w:w="2410" w:type="dxa"/>
          </w:tcPr>
          <w:p w:rsidR="00000000" w:rsidRDefault="00A304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32.8</w:t>
            </w:r>
          </w:p>
        </w:tc>
        <w:tc>
          <w:tcPr>
            <w:tcW w:w="1559" w:type="dxa"/>
          </w:tcPr>
          <w:p w:rsidR="00000000" w:rsidRDefault="00A304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1.599.251</w:t>
            </w:r>
          </w:p>
          <w:p w:rsidR="00000000" w:rsidRDefault="00A304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2.943.710</w:t>
            </w:r>
          </w:p>
        </w:tc>
        <w:tc>
          <w:tcPr>
            <w:tcW w:w="2268" w:type="dxa"/>
          </w:tcPr>
          <w:p w:rsidR="00000000" w:rsidRDefault="00A304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04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A304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8.915.821</w:t>
            </w:r>
          </w:p>
          <w:p w:rsidR="00000000" w:rsidRDefault="00A304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14.300.000</w:t>
            </w:r>
          </w:p>
        </w:tc>
        <w:tc>
          <w:tcPr>
            <w:tcW w:w="2410" w:type="dxa"/>
          </w:tcPr>
          <w:p w:rsidR="00000000" w:rsidRDefault="00A304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23.7</w:t>
            </w:r>
          </w:p>
        </w:tc>
        <w:tc>
          <w:tcPr>
            <w:tcW w:w="1559" w:type="dxa"/>
          </w:tcPr>
          <w:p w:rsidR="00000000" w:rsidRDefault="00A304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1.811.025</w:t>
            </w:r>
          </w:p>
          <w:p w:rsidR="00000000" w:rsidRDefault="00A304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2.904.686</w:t>
            </w:r>
          </w:p>
        </w:tc>
        <w:tc>
          <w:tcPr>
            <w:tcW w:w="2268" w:type="dxa"/>
          </w:tcPr>
          <w:p w:rsidR="00000000" w:rsidRDefault="00A304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4</w:t>
            </w:r>
          </w:p>
        </w:tc>
      </w:tr>
    </w:tbl>
    <w:p w:rsidR="00000000" w:rsidRDefault="00A3043F">
      <w:pPr>
        <w:rPr>
          <w:rFonts w:ascii="Arial" w:hAnsi="Arial"/>
          <w:b/>
          <w:sz w:val="16"/>
          <w:u w:val="single"/>
        </w:rPr>
      </w:pPr>
    </w:p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</w:t>
            </w:r>
            <w:r>
              <w:rPr>
                <w:rFonts w:ascii="Arial" w:hAnsi="Arial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A304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04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04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304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304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04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04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04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Emba Konfeksiyon Makinası</w:t>
            </w:r>
          </w:p>
          <w:p w:rsidR="00000000" w:rsidRDefault="00A3043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Emba Converting Machine)</w:t>
            </w:r>
          </w:p>
        </w:tc>
        <w:tc>
          <w:tcPr>
            <w:tcW w:w="2043" w:type="dxa"/>
          </w:tcPr>
          <w:p w:rsidR="00000000" w:rsidRDefault="00A304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15.12.1999-31.03.200</w:t>
            </w:r>
          </w:p>
        </w:tc>
        <w:tc>
          <w:tcPr>
            <w:tcW w:w="2209" w:type="dxa"/>
          </w:tcPr>
          <w:p w:rsidR="00000000" w:rsidRDefault="00A304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A304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2.489.000</w:t>
            </w:r>
          </w:p>
        </w:tc>
      </w:tr>
    </w:tbl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04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04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04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304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04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304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Dönüşen</w:t>
            </w:r>
            <w:r>
              <w:rPr>
                <w:rFonts w:ascii="Arial" w:hAnsi="Arial"/>
                <w:color w:val="000000"/>
                <w:sz w:val="16"/>
              </w:rPr>
              <w:t xml:space="preserve"> Kağıt ve</w:t>
            </w:r>
          </w:p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Hammaddeleri San ve Tic.A.Ş</w:t>
            </w:r>
          </w:p>
        </w:tc>
        <w:tc>
          <w:tcPr>
            <w:tcW w:w="2299" w:type="dxa"/>
          </w:tcPr>
          <w:p w:rsidR="00000000" w:rsidRDefault="00A304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2" w:type="dxa"/>
          </w:tcPr>
          <w:p w:rsidR="00000000" w:rsidRDefault="00A304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3043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304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3043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304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043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3043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304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 31.12.2000  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</w:t>
            </w:r>
            <w:r>
              <w:rPr>
                <w:rFonts w:ascii="Arial" w:hAnsi="Arial"/>
                <w:b/>
                <w:sz w:val="16"/>
              </w:rPr>
              <w:t>as of ……………,  are shown below.</w:t>
            </w: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1-H.Ö.Sabancı Holding A.Ş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1.692.115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2-International Paper (Turkey) Holding Co.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1.692.115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3.384.230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83.24</w:t>
            </w: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</w:t>
            </w:r>
            <w:r>
              <w:rPr>
                <w:rFonts w:ascii="Arial" w:hAnsi="Arial"/>
                <w:sz w:val="16"/>
              </w:rPr>
              <w:t xml:space="preserve">im veya Denetim Organlarında </w:t>
            </w:r>
          </w:p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</w:t>
            </w:r>
            <w:r>
              <w:rPr>
                <w:rFonts w:ascii="Arial" w:hAnsi="Arial"/>
                <w:sz w:val="16"/>
              </w:rPr>
              <w:t>ny as general manager, assistant general manager, director etc.</w:t>
            </w: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3043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</w:t>
            </w:r>
            <w:r>
              <w:rPr>
                <w:rFonts w:ascii="Arial" w:hAnsi="Arial"/>
                <w:sz w:val="16"/>
              </w:rPr>
              <w:t xml:space="preserve">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</w:t>
            </w:r>
            <w:r>
              <w:rPr>
                <w:rFonts w:ascii="Arial" w:hAnsi="Arial"/>
                <w:sz w:val="16"/>
              </w:rPr>
              <w:t xml:space="preserve">, Grup Yada Topluluk Bünyesinde Bulunan Tüzel Kişi Ortaklar 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681.370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</w:p>
    <w:p w:rsidR="00000000" w:rsidRDefault="00A3043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04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3043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3.384.230. TL</w:t>
            </w:r>
          </w:p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681.370.TL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83.24</w:t>
            </w:r>
          </w:p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4.065.600.TL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4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04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043F"/>
    <w:rsid w:val="00A3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3F0F1-3AC1-4CAE-9935-07CB87C5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2001-04-17T20:35:00Z</cp:lastPrinted>
  <dcterms:created xsi:type="dcterms:W3CDTF">2022-09-01T21:59:00Z</dcterms:created>
  <dcterms:modified xsi:type="dcterms:W3CDTF">2022-09-01T21:59:00Z</dcterms:modified>
</cp:coreProperties>
</file>