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pStyle w:val="Heading2"/>
            </w:pPr>
            <w:r>
              <w:t>PARK ELEKTRİK MADENCİLİK TEKSTİL SANAYİ VE TİCARET A.Ş.</w:t>
            </w:r>
          </w:p>
        </w:tc>
      </w:tr>
    </w:tbl>
    <w:p w:rsidR="00000000" w:rsidRDefault="003F578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 TEKSTİLİ ÜRETİMİ-SATIŞI VE HER TÜRLÜ MADEN ÇIKARMAK,İŞLEMEK,ARITMAK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KERESTECİLER SİTESİ </w:t>
            </w:r>
            <w:r>
              <w:rPr>
                <w:rFonts w:ascii="Arial" w:hAnsi="Arial"/>
                <w:color w:val="000000"/>
                <w:sz w:val="16"/>
              </w:rPr>
              <w:t>FATİH CAD.AKÇAY SOKAK NO:18 34010 MERTER-İSTANBUL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637 39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637 39 62- ( 0212 ) 637 39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14.000.000.000.000.</w:t>
            </w:r>
            <w:r>
              <w:rPr>
                <w:rFonts w:ascii="Arial TUR" w:hAnsi="Arial TUR"/>
                <w:color w:val="auto"/>
              </w:rPr>
              <w:t>-TL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5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NATIONAL )</w:t>
            </w:r>
          </w:p>
        </w:tc>
      </w:tr>
    </w:tbl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6"/>
        </w:rPr>
      </w:pPr>
    </w:p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Boyalı Baskılı Bez(Metre) </w:t>
            </w:r>
          </w:p>
        </w:tc>
        <w:tc>
          <w:tcPr>
            <w:tcW w:w="806" w:type="dxa"/>
          </w:tcPr>
          <w:p w:rsidR="00000000" w:rsidRDefault="003F5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5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Tekstili(Adet)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5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Kömür Çıkarma (Ton)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5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Printed Fabric(Meter)</w:t>
            </w:r>
          </w:p>
        </w:tc>
        <w:tc>
          <w:tcPr>
            <w:tcW w:w="806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Home Textiles(Pieces)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Coal Extraction(Tons)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11.779.893</w:t>
            </w:r>
          </w:p>
        </w:tc>
        <w:tc>
          <w:tcPr>
            <w:tcW w:w="806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706.794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20.697.670</w:t>
            </w:r>
          </w:p>
        </w:tc>
        <w:tc>
          <w:tcPr>
            <w:tcW w:w="806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90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283</w:t>
            </w:r>
            <w:r>
              <w:rPr>
                <w:rFonts w:ascii="Arial TUR" w:hAnsi="Arial TUR"/>
                <w:sz w:val="16"/>
              </w:rPr>
              <w:t>.796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657.598</w:t>
            </w:r>
          </w:p>
        </w:tc>
        <w:tc>
          <w:tcPr>
            <w:tcW w:w="818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F578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F578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F578C">
      <w:pPr>
        <w:rPr>
          <w:rFonts w:ascii="Arial" w:hAnsi="Arial"/>
          <w:sz w:val="16"/>
        </w:rPr>
      </w:pPr>
    </w:p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Boyalı Baskılı Bez(Metre) </w:t>
            </w:r>
          </w:p>
        </w:tc>
        <w:tc>
          <w:tcPr>
            <w:tcW w:w="1990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Ev Tekstili(Adet)</w:t>
            </w:r>
          </w:p>
        </w:tc>
        <w:tc>
          <w:tcPr>
            <w:tcW w:w="1908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Kömür Çıkarma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Printed Fabric(Meter)</w:t>
            </w:r>
          </w:p>
        </w:tc>
        <w:tc>
          <w:tcPr>
            <w:tcW w:w="1990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Home Textiles(Pieces)</w:t>
            </w:r>
          </w:p>
        </w:tc>
        <w:tc>
          <w:tcPr>
            <w:tcW w:w="1908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Coal Extraction(Tons)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6.756.033</w:t>
            </w:r>
          </w:p>
        </w:tc>
        <w:tc>
          <w:tcPr>
            <w:tcW w:w="1990" w:type="dxa"/>
          </w:tcPr>
          <w:p w:rsidR="00000000" w:rsidRDefault="003F5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924.477</w:t>
            </w:r>
          </w:p>
        </w:tc>
        <w:tc>
          <w:tcPr>
            <w:tcW w:w="1908" w:type="dxa"/>
          </w:tcPr>
          <w:p w:rsidR="00000000" w:rsidRDefault="003F578C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8.174.629</w:t>
            </w:r>
          </w:p>
        </w:tc>
        <w:tc>
          <w:tcPr>
            <w:tcW w:w="1990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4.871.430</w:t>
            </w:r>
          </w:p>
        </w:tc>
        <w:tc>
          <w:tcPr>
            <w:tcW w:w="1908" w:type="dxa"/>
          </w:tcPr>
          <w:p w:rsidR="00000000" w:rsidRDefault="003F5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657.</w:t>
            </w:r>
            <w:r>
              <w:rPr>
                <w:rFonts w:ascii="Arial TUR" w:hAnsi="Arial TUR"/>
                <w:sz w:val="16"/>
              </w:rPr>
              <w:t>598</w:t>
            </w:r>
          </w:p>
        </w:tc>
      </w:tr>
    </w:tbl>
    <w:p w:rsidR="00000000" w:rsidRDefault="003F578C">
      <w:pPr>
        <w:rPr>
          <w:rFonts w:ascii="Arial" w:hAnsi="Arial"/>
          <w:sz w:val="16"/>
        </w:rPr>
      </w:pPr>
    </w:p>
    <w:p w:rsidR="00000000" w:rsidRDefault="003F578C">
      <w:pPr>
        <w:rPr>
          <w:rFonts w:ascii="Arial" w:hAnsi="Arial"/>
          <w:sz w:val="16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8"/>
        </w:rPr>
      </w:pPr>
    </w:p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3F5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986.605.361.000</w:t>
            </w:r>
          </w:p>
          <w:p w:rsidR="00000000" w:rsidRDefault="003F5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2.031.324</w:t>
            </w:r>
          </w:p>
        </w:tc>
        <w:tc>
          <w:tcPr>
            <w:tcW w:w="2410" w:type="dxa"/>
          </w:tcPr>
          <w:p w:rsidR="00000000" w:rsidRDefault="003F5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</w:t>
            </w:r>
          </w:p>
        </w:tc>
        <w:tc>
          <w:tcPr>
            <w:tcW w:w="1701" w:type="dxa"/>
          </w:tcPr>
          <w:p w:rsidR="00000000" w:rsidRDefault="003F578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3.789.757.977.000</w:t>
            </w:r>
          </w:p>
          <w:p w:rsidR="00000000" w:rsidRDefault="003F578C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7.275.937</w:t>
            </w:r>
          </w:p>
        </w:tc>
        <w:tc>
          <w:tcPr>
            <w:tcW w:w="2126" w:type="dxa"/>
          </w:tcPr>
          <w:p w:rsidR="00000000" w:rsidRDefault="003F5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5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3F578C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6.322.111.288.000</w:t>
            </w:r>
          </w:p>
          <w:p w:rsidR="00000000" w:rsidRDefault="003F578C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9.769.817</w:t>
            </w:r>
          </w:p>
        </w:tc>
        <w:tc>
          <w:tcPr>
            <w:tcW w:w="2410" w:type="dxa"/>
          </w:tcPr>
          <w:p w:rsidR="00000000" w:rsidRDefault="003F5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  <w:tc>
          <w:tcPr>
            <w:tcW w:w="1701" w:type="dxa"/>
          </w:tcPr>
          <w:p w:rsidR="00000000" w:rsidRDefault="003F578C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16.641.135.295.000</w:t>
            </w:r>
          </w:p>
          <w:p w:rsidR="00000000" w:rsidRDefault="003F5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25.719.687</w:t>
            </w:r>
          </w:p>
        </w:tc>
        <w:tc>
          <w:tcPr>
            <w:tcW w:w="2126" w:type="dxa"/>
          </w:tcPr>
          <w:p w:rsidR="00000000" w:rsidRDefault="003F57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</w:t>
            </w:r>
          </w:p>
        </w:tc>
      </w:tr>
    </w:tbl>
    <w:p w:rsidR="00000000" w:rsidRDefault="003F578C">
      <w:pPr>
        <w:rPr>
          <w:rFonts w:ascii="Arial" w:hAnsi="Arial"/>
          <w:b/>
          <w:u w:val="single"/>
        </w:rPr>
      </w:pPr>
    </w:p>
    <w:p w:rsidR="00000000" w:rsidRDefault="003F578C">
      <w:pPr>
        <w:rPr>
          <w:rFonts w:ascii="Arial" w:hAnsi="Arial"/>
          <w:color w:val="FF0000"/>
          <w:sz w:val="16"/>
        </w:rPr>
      </w:pPr>
    </w:p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5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57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5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F578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7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 Bina Yatırımları</w:t>
            </w:r>
          </w:p>
          <w:p w:rsidR="00000000" w:rsidRDefault="003F578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(Purification Instaliment)</w:t>
            </w:r>
          </w:p>
        </w:tc>
        <w:tc>
          <w:tcPr>
            <w:tcW w:w="2043" w:type="dxa"/>
          </w:tcPr>
          <w:p w:rsidR="00000000" w:rsidRDefault="003F5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2209" w:type="dxa"/>
          </w:tcPr>
          <w:p w:rsidR="00000000" w:rsidRDefault="003F5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144.000</w:t>
            </w:r>
          </w:p>
        </w:tc>
        <w:tc>
          <w:tcPr>
            <w:tcW w:w="1843" w:type="dxa"/>
          </w:tcPr>
          <w:p w:rsidR="00000000" w:rsidRDefault="003F5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122.295</w:t>
            </w:r>
          </w:p>
        </w:tc>
      </w:tr>
    </w:tbl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</w:t>
            </w:r>
            <w:r>
              <w:rPr>
                <w:rFonts w:ascii="Arial TUR" w:hAnsi="Arial TUR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F578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3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5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36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F5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5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36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F5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Enerji Üretim A.Ş.</w:t>
            </w:r>
          </w:p>
        </w:tc>
        <w:tc>
          <w:tcPr>
            <w:tcW w:w="2031" w:type="dxa"/>
          </w:tcPr>
          <w:p w:rsidR="00000000" w:rsidRDefault="003F5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5.000.000.000.TL</w:t>
            </w:r>
          </w:p>
        </w:tc>
        <w:tc>
          <w:tcPr>
            <w:tcW w:w="2342" w:type="dxa"/>
          </w:tcPr>
          <w:p w:rsidR="00000000" w:rsidRDefault="003F5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Termik Elektrik Sanayi ve Ticaret A.Ş.</w:t>
            </w:r>
          </w:p>
        </w:tc>
        <w:tc>
          <w:tcPr>
            <w:tcW w:w="2031" w:type="dxa"/>
          </w:tcPr>
          <w:p w:rsidR="00000000" w:rsidRDefault="003F5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10.000.000..000TL</w:t>
            </w:r>
          </w:p>
        </w:tc>
        <w:tc>
          <w:tcPr>
            <w:tcW w:w="2342" w:type="dxa"/>
          </w:tcPr>
          <w:p w:rsidR="00000000" w:rsidRDefault="003F5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F578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1" w:type="dxa"/>
          </w:tcPr>
          <w:p w:rsidR="00000000" w:rsidRDefault="003F578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F5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578C">
      <w:pPr>
        <w:rPr>
          <w:rFonts w:ascii="Arial" w:hAnsi="Arial"/>
          <w:color w:val="FF0000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</w:t>
            </w:r>
            <w:r>
              <w:rPr>
                <w:rFonts w:ascii="Arial" w:hAnsi="Arial"/>
                <w:b/>
                <w:sz w:val="16"/>
              </w:rPr>
              <w:t>ers and their participations in the equity capital, as of 31.03.2001 ,  are shown below.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Ortaklar,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</w:t>
            </w:r>
            <w:r>
              <w:rPr>
                <w:rFonts w:ascii="Arial" w:hAnsi="Arial"/>
                <w:sz w:val="16"/>
              </w:rPr>
              <w:t xml:space="preserve"> or voting rights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1-Park Holdin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2.555.760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2-Park Enerji Ekipmanları Madencilik Sanayi </w:t>
            </w:r>
          </w:p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Ticaret Ltd.Şti.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2.352.00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3-Yazeks İç ve Dış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6.107.760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63.62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hare Holders, Title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Turgay Ciner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779.092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Erhan Aygün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Ertin Akgüç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Ayhan Sami Çağatay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779.332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Ortaklar,</w:t>
            </w:r>
          </w:p>
        </w:tc>
        <w:tc>
          <w:tcPr>
            <w:tcW w:w="1177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</w:t>
            </w:r>
            <w:r>
              <w:rPr>
                <w:rFonts w:ascii="Arial" w:hAnsi="Arial"/>
                <w:sz w:val="16"/>
              </w:rPr>
              <w:t>ssistant general manager, director etc.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F578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</w:t>
            </w:r>
            <w:r>
              <w:rPr>
                <w:rFonts w:ascii="Arial" w:hAnsi="Arial"/>
                <w:sz w:val="16"/>
              </w:rPr>
              <w:t>klarında Belirtilen Hissedarlar ile Birinci Dereceden Akrabalık İlişkisi Bulunan Pay Sahibi Kişiler,</w:t>
            </w:r>
          </w:p>
        </w:tc>
        <w:tc>
          <w:tcPr>
            <w:tcW w:w="103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</w:t>
            </w:r>
            <w:r>
              <w:rPr>
                <w:rFonts w:ascii="Arial" w:hAnsi="Arial"/>
                <w:sz w:val="16"/>
              </w:rPr>
              <w:t>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</w:t>
            </w:r>
            <w:r>
              <w:rPr>
                <w:rFonts w:ascii="Arial" w:hAnsi="Arial"/>
                <w:sz w:val="16"/>
              </w:rPr>
              <w:t>da Topluluk Bünyesinde Bulunan Tüzel Kişi Ortaklar ,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2.712.908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2.712.908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28.26</w:t>
            </w:r>
          </w:p>
        </w:tc>
      </w:tr>
    </w:tbl>
    <w:p w:rsidR="00000000" w:rsidRDefault="003F578C">
      <w:pPr>
        <w:ind w:right="-1231"/>
        <w:rPr>
          <w:rFonts w:ascii="Arial" w:hAnsi="Arial"/>
          <w:sz w:val="16"/>
        </w:rPr>
      </w:pPr>
    </w:p>
    <w:p w:rsidR="00000000" w:rsidRDefault="003F578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7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</w:t>
            </w:r>
            <w:r>
              <w:rPr>
                <w:rFonts w:ascii="Arial" w:hAnsi="Arial"/>
                <w:sz w:val="16"/>
              </w:rPr>
              <w:t>L TOTAL</w:t>
            </w:r>
          </w:p>
        </w:tc>
      </w:tr>
    </w:tbl>
    <w:p w:rsidR="00000000" w:rsidRDefault="003F578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5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78C"/>
    <w:rsid w:val="003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9AC6F-9691-4512-B060-78C452FB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