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6225">
            <w:pPr>
              <w:pStyle w:val="Heading2"/>
            </w:pPr>
            <w:r>
              <w:t>TÜRK DEMİRDÖKÜM FABRİKALARI A.Ş.</w:t>
            </w:r>
          </w:p>
        </w:tc>
      </w:tr>
    </w:tbl>
    <w:p w:rsidR="00000000" w:rsidRDefault="00116225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622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16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622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14.08.1954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6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162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622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622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116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62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PANEL RADYATÖR,DÖKÜM RADYATÖR,ŞOFBEN,TERMOSİFON,KOMBİ,DÖKÜM KAZAN,DOGAL GAZ SOBASI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6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162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62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(Panel Radiator,Cast-Iron Radiator,</w:t>
            </w:r>
          </w:p>
          <w:p w:rsidR="00000000" w:rsidRDefault="001162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Steel Sectio</w:t>
            </w:r>
            <w:r>
              <w:rPr>
                <w:rFonts w:ascii="Arial" w:hAnsi="Arial"/>
                <w:color w:val="000000"/>
                <w:sz w:val="16"/>
              </w:rPr>
              <w:t xml:space="preserve">nal Radiator, İnstantaneous Water-Heater, </w:t>
            </w:r>
          </w:p>
          <w:p w:rsidR="00000000" w:rsidRDefault="001162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Storage Type Water-Heater, </w:t>
            </w:r>
          </w:p>
          <w:p w:rsidR="00000000" w:rsidRDefault="001162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Cast-Iron Boiler (Central Heating), Combı Boiler, </w:t>
            </w:r>
          </w:p>
          <w:p w:rsidR="00000000" w:rsidRDefault="001162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Floor Standing Boiler, Cast-Iron Stove, Ng Stove)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6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16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62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ORHANLI CADDESİ ,MEZARLIK YANI  KURTKÖY-PENDİK/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6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</w:t>
            </w:r>
            <w:r>
              <w:rPr>
                <w:rFonts w:ascii="Arial" w:hAnsi="Arial"/>
                <w:b/>
                <w:color w:val="000000"/>
                <w:sz w:val="16"/>
              </w:rPr>
              <w:t>ce)</w:t>
            </w:r>
          </w:p>
        </w:tc>
        <w:tc>
          <w:tcPr>
            <w:tcW w:w="142" w:type="dxa"/>
          </w:tcPr>
          <w:p w:rsidR="00000000" w:rsidRDefault="001162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62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İDARİ OFİSLER: ORGANİZE SANAYİ BÖLGESİ - İNEGÖL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6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16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62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MELİH BATILI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6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1162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622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622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16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62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V.KOÇ-ERDOĞAN GÖNÜL-HASAN SUBAŞI-NEVZAT TÜFEKÇİOĞLU-MELİH BATILI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6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162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62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ORHAN ERCEK  -  MALİ İŞLER GENEL MÜDÜR Y</w:t>
            </w:r>
            <w:r>
              <w:rPr>
                <w:rFonts w:ascii="Arial" w:hAnsi="Arial"/>
                <w:color w:val="000000"/>
                <w:sz w:val="16"/>
              </w:rPr>
              <w:t>ARDIMCISI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6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162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62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A.CEM ERTEN – BİREYSEL HİZMETLER GENEL MÜDÜR YARDIMCISI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6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162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62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KEMAL ARSOY  - İNEGÖL TESİSLERİ MÜDÜRÜ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6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162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62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B.LÜTFÜ  KIZILTAN  - BOZÜYÜK TESİSLERİ MÜDÜRÜ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6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</w:t>
            </w:r>
          </w:p>
        </w:tc>
        <w:tc>
          <w:tcPr>
            <w:tcW w:w="142" w:type="dxa"/>
          </w:tcPr>
          <w:p w:rsidR="00000000" w:rsidRDefault="001162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62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M.TURGUT İLKKURŞUNLU – FİNANSMAN YÖNETİCİSİ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6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162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62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YÜKSEL İLTER – MUHASEBE YÖNETİCİSİ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6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162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62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EMRE KAVUKÇU – İHRACAT YÖNETİCİSİ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6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162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62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CAN AZERGÜN –ÜRÜN YÖNETİCİSİ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6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162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622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6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16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62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0 224 714 82 00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6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162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622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6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16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62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0 224 714 82 10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6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162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622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622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116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62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6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162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622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622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116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62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01/09/2002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6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1162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622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622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</w:t>
            </w:r>
            <w:r>
              <w:rPr>
                <w:rFonts w:ascii="Arial TUR" w:hAnsi="Arial TUR"/>
                <w:b/>
                <w:color w:val="000000"/>
                <w:sz w:val="16"/>
              </w:rPr>
              <w:t>U İŞÇİ SENDİKASI</w:t>
            </w:r>
          </w:p>
        </w:tc>
        <w:tc>
          <w:tcPr>
            <w:tcW w:w="142" w:type="dxa"/>
          </w:tcPr>
          <w:p w:rsidR="00000000" w:rsidRDefault="00116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62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METAL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6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1162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622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622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116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62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6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1162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622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6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116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6225">
            <w:r>
              <w:rPr>
                <w:rFonts w:ascii="Arial" w:hAnsi="Arial"/>
                <w:color w:val="000000"/>
                <w:sz w:val="16"/>
              </w:rPr>
              <w:t>15.000.000.000.000</w:t>
            </w:r>
            <w: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6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1162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6225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622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116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62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6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1162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622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622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</w:t>
            </w:r>
            <w:r>
              <w:rPr>
                <w:rFonts w:ascii="Arial TUR" w:hAnsi="Arial TUR"/>
                <w:b/>
                <w:color w:val="000000"/>
                <w:sz w:val="16"/>
              </w:rPr>
              <w:t>Ü PAZAR</w:t>
            </w:r>
          </w:p>
        </w:tc>
        <w:tc>
          <w:tcPr>
            <w:tcW w:w="142" w:type="dxa"/>
          </w:tcPr>
          <w:p w:rsidR="00000000" w:rsidRDefault="00116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62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6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162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62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(National)</w:t>
            </w:r>
          </w:p>
        </w:tc>
      </w:tr>
    </w:tbl>
    <w:p w:rsidR="00000000" w:rsidRDefault="00116225">
      <w:pPr>
        <w:rPr>
          <w:rFonts w:ascii="Arial" w:hAnsi="Arial"/>
          <w:sz w:val="18"/>
        </w:rPr>
      </w:pPr>
    </w:p>
    <w:p w:rsidR="00000000" w:rsidRDefault="00116225">
      <w:pPr>
        <w:rPr>
          <w:rFonts w:ascii="Arial" w:hAnsi="Arial"/>
          <w:sz w:val="16"/>
        </w:rPr>
      </w:pPr>
    </w:p>
    <w:p w:rsidR="00000000" w:rsidRDefault="00116225">
      <w:pPr>
        <w:rPr>
          <w:rFonts w:ascii="Arial" w:hAnsi="Arial"/>
          <w:sz w:val="16"/>
        </w:rPr>
      </w:pPr>
    </w:p>
    <w:p w:rsidR="00000000" w:rsidRDefault="00116225">
      <w:pPr>
        <w:rPr>
          <w:rFonts w:ascii="Arial" w:hAnsi="Arial"/>
          <w:sz w:val="16"/>
        </w:rPr>
      </w:pPr>
    </w:p>
    <w:p w:rsidR="00000000" w:rsidRDefault="00116225">
      <w:pPr>
        <w:rPr>
          <w:rFonts w:ascii="Arial" w:hAnsi="Arial"/>
          <w:sz w:val="16"/>
        </w:rPr>
      </w:pPr>
    </w:p>
    <w:p w:rsidR="00000000" w:rsidRDefault="00116225">
      <w:pPr>
        <w:rPr>
          <w:rFonts w:ascii="Arial" w:hAnsi="Arial"/>
          <w:sz w:val="16"/>
        </w:rPr>
      </w:pPr>
    </w:p>
    <w:p w:rsidR="00000000" w:rsidRDefault="00116225">
      <w:pPr>
        <w:rPr>
          <w:rFonts w:ascii="Arial" w:hAnsi="Arial"/>
          <w:sz w:val="16"/>
        </w:rPr>
      </w:pPr>
    </w:p>
    <w:p w:rsidR="00000000" w:rsidRDefault="00116225">
      <w:pPr>
        <w:rPr>
          <w:rFonts w:ascii="Arial" w:hAnsi="Arial"/>
          <w:sz w:val="16"/>
        </w:rPr>
      </w:pPr>
    </w:p>
    <w:p w:rsidR="00000000" w:rsidRDefault="00116225">
      <w:pPr>
        <w:rPr>
          <w:rFonts w:ascii="Arial" w:hAnsi="Arial"/>
          <w:sz w:val="16"/>
        </w:rPr>
      </w:pPr>
    </w:p>
    <w:p w:rsidR="00000000" w:rsidRDefault="00116225">
      <w:pPr>
        <w:rPr>
          <w:rFonts w:ascii="Arial" w:hAnsi="Arial"/>
          <w:sz w:val="16"/>
        </w:rPr>
      </w:pPr>
    </w:p>
    <w:p w:rsidR="00000000" w:rsidRDefault="00116225">
      <w:pPr>
        <w:rPr>
          <w:rFonts w:ascii="Arial" w:hAnsi="Arial"/>
          <w:sz w:val="16"/>
        </w:rPr>
      </w:pPr>
    </w:p>
    <w:p w:rsidR="00000000" w:rsidRDefault="00116225">
      <w:pPr>
        <w:rPr>
          <w:rFonts w:ascii="Arial" w:hAnsi="Arial"/>
          <w:sz w:val="16"/>
        </w:rPr>
      </w:pPr>
    </w:p>
    <w:p w:rsidR="00000000" w:rsidRDefault="00116225">
      <w:pPr>
        <w:rPr>
          <w:rFonts w:ascii="Arial" w:hAnsi="Arial"/>
          <w:sz w:val="16"/>
        </w:rPr>
      </w:pPr>
    </w:p>
    <w:p w:rsidR="00000000" w:rsidRDefault="00116225">
      <w:pPr>
        <w:rPr>
          <w:rFonts w:ascii="Arial" w:hAnsi="Arial"/>
          <w:sz w:val="16"/>
        </w:rPr>
      </w:pPr>
    </w:p>
    <w:p w:rsidR="00000000" w:rsidRDefault="00116225">
      <w:pPr>
        <w:rPr>
          <w:rFonts w:ascii="Arial" w:hAnsi="Arial"/>
          <w:sz w:val="16"/>
        </w:rPr>
      </w:pPr>
    </w:p>
    <w:p w:rsidR="00000000" w:rsidRDefault="00116225">
      <w:pPr>
        <w:rPr>
          <w:rFonts w:ascii="Arial" w:hAnsi="Arial"/>
          <w:sz w:val="16"/>
        </w:rPr>
      </w:pPr>
    </w:p>
    <w:p w:rsidR="00000000" w:rsidRDefault="00116225">
      <w:pPr>
        <w:rPr>
          <w:rFonts w:ascii="Arial" w:hAnsi="Arial"/>
          <w:sz w:val="16"/>
        </w:rPr>
      </w:pPr>
    </w:p>
    <w:p w:rsidR="00000000" w:rsidRDefault="00116225">
      <w:pPr>
        <w:rPr>
          <w:rFonts w:ascii="Arial" w:hAnsi="Arial"/>
          <w:sz w:val="16"/>
        </w:rPr>
      </w:pPr>
    </w:p>
    <w:p w:rsidR="00000000" w:rsidRDefault="00116225">
      <w:pPr>
        <w:rPr>
          <w:rFonts w:ascii="Arial" w:hAnsi="Arial"/>
          <w:sz w:val="16"/>
        </w:rPr>
      </w:pPr>
    </w:p>
    <w:p w:rsidR="00000000" w:rsidRDefault="00116225">
      <w:pPr>
        <w:rPr>
          <w:rFonts w:ascii="Arial" w:hAnsi="Arial"/>
          <w:sz w:val="16"/>
        </w:rPr>
      </w:pPr>
    </w:p>
    <w:p w:rsidR="00000000" w:rsidRDefault="00116225">
      <w:pPr>
        <w:rPr>
          <w:rFonts w:ascii="Arial" w:hAnsi="Arial"/>
          <w:sz w:val="16"/>
        </w:rPr>
      </w:pPr>
    </w:p>
    <w:p w:rsidR="00000000" w:rsidRDefault="00116225">
      <w:pPr>
        <w:rPr>
          <w:rFonts w:ascii="Arial" w:hAnsi="Arial"/>
          <w:sz w:val="16"/>
        </w:rPr>
      </w:pPr>
    </w:p>
    <w:p w:rsidR="00000000" w:rsidRDefault="00116225">
      <w:pPr>
        <w:rPr>
          <w:rFonts w:ascii="Arial" w:hAnsi="Arial"/>
          <w:sz w:val="16"/>
        </w:rPr>
      </w:pPr>
    </w:p>
    <w:p w:rsidR="00000000" w:rsidRDefault="00116225">
      <w:pPr>
        <w:rPr>
          <w:rFonts w:ascii="Arial" w:hAnsi="Arial"/>
          <w:sz w:val="16"/>
        </w:rPr>
      </w:pPr>
    </w:p>
    <w:p w:rsidR="00000000" w:rsidRDefault="00116225">
      <w:pPr>
        <w:rPr>
          <w:rFonts w:ascii="Arial" w:hAnsi="Arial"/>
          <w:sz w:val="16"/>
        </w:rPr>
      </w:pPr>
    </w:p>
    <w:p w:rsidR="00000000" w:rsidRDefault="0011622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1622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11622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1622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11622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1622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1622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RADYATÖR (M2)</w:t>
            </w:r>
          </w:p>
        </w:tc>
        <w:tc>
          <w:tcPr>
            <w:tcW w:w="806" w:type="dxa"/>
          </w:tcPr>
          <w:p w:rsidR="00000000" w:rsidRDefault="001162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162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11622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SU ISITICILARI (ADET)</w:t>
            </w:r>
          </w:p>
          <w:p w:rsidR="00000000" w:rsidRDefault="00116225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1162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162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11622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MÜNFERİT VE MERKEZİ ISITMA CİHAZLAR (ADET)</w:t>
            </w:r>
          </w:p>
        </w:tc>
        <w:tc>
          <w:tcPr>
            <w:tcW w:w="818" w:type="dxa"/>
          </w:tcPr>
          <w:p w:rsidR="00000000" w:rsidRDefault="001162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162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1622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1622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06" w:type="dxa"/>
          </w:tcPr>
          <w:p w:rsidR="00000000" w:rsidRDefault="0011622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162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11622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11622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162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11622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11622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162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162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2307" w:type="dxa"/>
          </w:tcPr>
          <w:p w:rsidR="00000000" w:rsidRDefault="00116225">
            <w:pPr>
              <w:ind w:right="-6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4.705.000</w:t>
            </w:r>
          </w:p>
        </w:tc>
        <w:tc>
          <w:tcPr>
            <w:tcW w:w="806" w:type="dxa"/>
          </w:tcPr>
          <w:p w:rsidR="00000000" w:rsidRDefault="00116225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</w:t>
            </w:r>
          </w:p>
        </w:tc>
        <w:tc>
          <w:tcPr>
            <w:tcW w:w="1990" w:type="dxa"/>
          </w:tcPr>
          <w:p w:rsidR="00000000" w:rsidRDefault="00116225">
            <w:pPr>
              <w:ind w:right="-6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267.646</w:t>
            </w:r>
          </w:p>
        </w:tc>
        <w:tc>
          <w:tcPr>
            <w:tcW w:w="818" w:type="dxa"/>
          </w:tcPr>
          <w:p w:rsidR="00000000" w:rsidRDefault="00116225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</w:t>
            </w:r>
          </w:p>
        </w:tc>
        <w:tc>
          <w:tcPr>
            <w:tcW w:w="1908" w:type="dxa"/>
          </w:tcPr>
          <w:p w:rsidR="00000000" w:rsidRDefault="00116225">
            <w:pPr>
              <w:ind w:right="-6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55 .64</w:t>
            </w:r>
          </w:p>
        </w:tc>
        <w:tc>
          <w:tcPr>
            <w:tcW w:w="818" w:type="dxa"/>
          </w:tcPr>
          <w:p w:rsidR="00000000" w:rsidRDefault="00116225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162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116225">
            <w:pPr>
              <w:ind w:right="-6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6.033.000</w:t>
            </w:r>
          </w:p>
        </w:tc>
        <w:tc>
          <w:tcPr>
            <w:tcW w:w="806" w:type="dxa"/>
          </w:tcPr>
          <w:p w:rsidR="00000000" w:rsidRDefault="00116225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</w:t>
            </w:r>
          </w:p>
        </w:tc>
        <w:tc>
          <w:tcPr>
            <w:tcW w:w="1990" w:type="dxa"/>
          </w:tcPr>
          <w:p w:rsidR="00000000" w:rsidRDefault="00116225">
            <w:pPr>
              <w:ind w:right="-6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352.000</w:t>
            </w:r>
          </w:p>
        </w:tc>
        <w:tc>
          <w:tcPr>
            <w:tcW w:w="818" w:type="dxa"/>
          </w:tcPr>
          <w:p w:rsidR="00000000" w:rsidRDefault="00116225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</w:t>
            </w:r>
          </w:p>
        </w:tc>
        <w:tc>
          <w:tcPr>
            <w:tcW w:w="1908" w:type="dxa"/>
          </w:tcPr>
          <w:p w:rsidR="00000000" w:rsidRDefault="00116225">
            <w:pPr>
              <w:ind w:right="-6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44.000</w:t>
            </w:r>
          </w:p>
        </w:tc>
        <w:tc>
          <w:tcPr>
            <w:tcW w:w="818" w:type="dxa"/>
          </w:tcPr>
          <w:p w:rsidR="00000000" w:rsidRDefault="00116225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</w:t>
            </w:r>
          </w:p>
        </w:tc>
      </w:tr>
    </w:tbl>
    <w:p w:rsidR="00000000" w:rsidRDefault="00116225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</w:t>
      </w:r>
      <w:r>
        <w:rPr>
          <w:rFonts w:ascii="Arial TUR" w:hAnsi="Arial TUR"/>
          <w:sz w:val="16"/>
        </w:rPr>
        <w:t>O.-Kapasite Kullanım Oranı</w:t>
      </w:r>
    </w:p>
    <w:p w:rsidR="00000000" w:rsidRDefault="00116225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116225">
      <w:pPr>
        <w:rPr>
          <w:rFonts w:ascii="Arial" w:hAnsi="Arial"/>
          <w:sz w:val="16"/>
        </w:rPr>
      </w:pPr>
    </w:p>
    <w:p w:rsidR="00000000" w:rsidRDefault="0011622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1622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11622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1622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11622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1622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162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RADYATÖR (M2)</w:t>
            </w:r>
          </w:p>
        </w:tc>
        <w:tc>
          <w:tcPr>
            <w:tcW w:w="1990" w:type="dxa"/>
          </w:tcPr>
          <w:p w:rsidR="00000000" w:rsidRDefault="0011622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SU ISITICILARI (ADET</w:t>
            </w:r>
            <w:r>
              <w:rPr>
                <w:rFonts w:ascii="Arial TUR" w:hAnsi="Arial TUR"/>
                <w:b/>
                <w:sz w:val="16"/>
              </w:rPr>
              <w:t>)</w:t>
            </w:r>
          </w:p>
          <w:p w:rsidR="00000000" w:rsidRDefault="00116225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11622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MÜNFERİT VE MERKEZİ ISITMA CİHAZLAR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162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116225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4.614.000</w:t>
            </w:r>
          </w:p>
        </w:tc>
        <w:tc>
          <w:tcPr>
            <w:tcW w:w="1990" w:type="dxa"/>
          </w:tcPr>
          <w:p w:rsidR="00000000" w:rsidRDefault="00116225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227.000</w:t>
            </w:r>
          </w:p>
        </w:tc>
        <w:tc>
          <w:tcPr>
            <w:tcW w:w="1908" w:type="dxa"/>
          </w:tcPr>
          <w:p w:rsidR="00000000" w:rsidRDefault="00116225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50.463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162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116225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6.070.000</w:t>
            </w:r>
          </w:p>
        </w:tc>
        <w:tc>
          <w:tcPr>
            <w:tcW w:w="1990" w:type="dxa"/>
          </w:tcPr>
          <w:p w:rsidR="00000000" w:rsidRDefault="00116225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354.000</w:t>
            </w:r>
          </w:p>
        </w:tc>
        <w:tc>
          <w:tcPr>
            <w:tcW w:w="1908" w:type="dxa"/>
          </w:tcPr>
          <w:p w:rsidR="00000000" w:rsidRDefault="00116225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43.600</w:t>
            </w:r>
          </w:p>
        </w:tc>
      </w:tr>
    </w:tbl>
    <w:p w:rsidR="00000000" w:rsidRDefault="0011622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1622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11622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1622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</w:t>
            </w:r>
            <w:r>
              <w:rPr>
                <w:rFonts w:ascii="Arial" w:hAnsi="Arial"/>
                <w:i/>
                <w:sz w:val="16"/>
              </w:rPr>
              <w:t>y realized  in the last two years  are given below.</w:t>
            </w:r>
          </w:p>
        </w:tc>
      </w:tr>
    </w:tbl>
    <w:p w:rsidR="00000000" w:rsidRDefault="00116225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2032"/>
        <w:gridCol w:w="1985"/>
        <w:gridCol w:w="2126"/>
        <w:gridCol w:w="241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162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032" w:type="dxa"/>
          </w:tcPr>
          <w:p w:rsidR="00000000" w:rsidRDefault="0011622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1985" w:type="dxa"/>
          </w:tcPr>
          <w:p w:rsidR="00000000" w:rsidRDefault="0011622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126" w:type="dxa"/>
          </w:tcPr>
          <w:p w:rsidR="00000000" w:rsidRDefault="0011622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411" w:type="dxa"/>
          </w:tcPr>
          <w:p w:rsidR="00000000" w:rsidRDefault="0011622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162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032" w:type="dxa"/>
          </w:tcPr>
          <w:p w:rsidR="00000000" w:rsidRDefault="001162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1985" w:type="dxa"/>
          </w:tcPr>
          <w:p w:rsidR="00000000" w:rsidRDefault="001162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2126" w:type="dxa"/>
          </w:tcPr>
          <w:p w:rsidR="00000000" w:rsidRDefault="001162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411" w:type="dxa"/>
          </w:tcPr>
          <w:p w:rsidR="00000000" w:rsidRDefault="001162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162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2032" w:type="dxa"/>
          </w:tcPr>
          <w:p w:rsidR="00000000" w:rsidRDefault="00116225">
            <w:pPr>
              <w:tabs>
                <w:tab w:val="left" w:pos="1922"/>
              </w:tabs>
              <w:ind w:right="5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10.443.710.559.000 TL</w:t>
            </w:r>
          </w:p>
          <w:p w:rsidR="00000000" w:rsidRDefault="00116225">
            <w:pPr>
              <w:tabs>
                <w:tab w:val="left" w:pos="1922"/>
              </w:tabs>
              <w:ind w:right="5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25.048.071 $</w:t>
            </w:r>
          </w:p>
        </w:tc>
        <w:tc>
          <w:tcPr>
            <w:tcW w:w="1985" w:type="dxa"/>
          </w:tcPr>
          <w:p w:rsidR="00000000" w:rsidRDefault="0011622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</w:t>
            </w:r>
            <w:r>
              <w:rPr>
                <w:rFonts w:ascii="Arial" w:hAnsi="Arial"/>
                <w:color w:val="000000"/>
                <w:sz w:val="16"/>
              </w:rPr>
              <w:t>,5</w:t>
            </w:r>
          </w:p>
        </w:tc>
        <w:tc>
          <w:tcPr>
            <w:tcW w:w="2126" w:type="dxa"/>
          </w:tcPr>
          <w:p w:rsidR="00000000" w:rsidRDefault="00116225">
            <w:pPr>
              <w:ind w:right="5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13.640.238.000.000 TL</w:t>
            </w:r>
          </w:p>
          <w:p w:rsidR="00000000" w:rsidRDefault="00116225">
            <w:pPr>
              <w:ind w:right="5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27.936.806 $</w:t>
            </w:r>
          </w:p>
        </w:tc>
        <w:tc>
          <w:tcPr>
            <w:tcW w:w="2411" w:type="dxa"/>
          </w:tcPr>
          <w:p w:rsidR="00000000" w:rsidRDefault="0011622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162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032" w:type="dxa"/>
          </w:tcPr>
          <w:p w:rsidR="00000000" w:rsidRDefault="00116225">
            <w:pPr>
              <w:tabs>
                <w:tab w:val="left" w:pos="1922"/>
              </w:tabs>
              <w:ind w:right="5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16.512.812.000.000 TL</w:t>
            </w:r>
          </w:p>
          <w:p w:rsidR="00000000" w:rsidRDefault="00116225">
            <w:pPr>
              <w:tabs>
                <w:tab w:val="left" w:pos="1922"/>
              </w:tabs>
              <w:ind w:right="5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25.405.048 $</w:t>
            </w:r>
          </w:p>
        </w:tc>
        <w:tc>
          <w:tcPr>
            <w:tcW w:w="1985" w:type="dxa"/>
          </w:tcPr>
          <w:p w:rsidR="00000000" w:rsidRDefault="0011622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25,7</w:t>
            </w:r>
          </w:p>
        </w:tc>
        <w:tc>
          <w:tcPr>
            <w:tcW w:w="2126" w:type="dxa"/>
          </w:tcPr>
          <w:p w:rsidR="00000000" w:rsidRDefault="00116225">
            <w:pPr>
              <w:ind w:right="5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22.366.939.000.000 TL</w:t>
            </w:r>
          </w:p>
          <w:p w:rsidR="00000000" w:rsidRDefault="00116225">
            <w:pPr>
              <w:ind w:right="5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33,200,000 $</w:t>
            </w:r>
          </w:p>
        </w:tc>
        <w:tc>
          <w:tcPr>
            <w:tcW w:w="2411" w:type="dxa"/>
          </w:tcPr>
          <w:p w:rsidR="00000000" w:rsidRDefault="0011622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</w:t>
            </w:r>
          </w:p>
        </w:tc>
      </w:tr>
    </w:tbl>
    <w:p w:rsidR="00000000" w:rsidRDefault="00116225">
      <w:pPr>
        <w:rPr>
          <w:rFonts w:ascii="Arial" w:hAnsi="Arial"/>
          <w:b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11622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116225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11622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on-going investments and projects of the </w:t>
            </w:r>
            <w:r>
              <w:rPr>
                <w:rFonts w:ascii="Arial" w:hAnsi="Arial"/>
                <w:i/>
                <w:sz w:val="16"/>
              </w:rPr>
              <w:t>Company are given below.</w:t>
            </w:r>
          </w:p>
        </w:tc>
      </w:tr>
    </w:tbl>
    <w:p w:rsidR="00000000" w:rsidRDefault="00116225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1622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11622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11622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11622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1622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1162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1162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1162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1622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1162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1162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1162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162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043" w:type="dxa"/>
          </w:tcPr>
          <w:p w:rsidR="00000000" w:rsidRDefault="001162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209" w:type="dxa"/>
          </w:tcPr>
          <w:p w:rsidR="00000000" w:rsidRDefault="001162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843" w:type="dxa"/>
          </w:tcPr>
          <w:p w:rsidR="00000000" w:rsidRDefault="001162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11622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1622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11622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1622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11622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1622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11622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11622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</w:t>
            </w:r>
            <w:r>
              <w:rPr>
                <w:rFonts w:ascii="Arial TUR" w:hAnsi="Arial TUR"/>
                <w:b/>
                <w:color w:val="000000"/>
                <w:sz w:val="16"/>
              </w:rPr>
              <w:t>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1622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1162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1162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162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KOÇBANK A.Ş.</w:t>
            </w:r>
          </w:p>
        </w:tc>
        <w:tc>
          <w:tcPr>
            <w:tcW w:w="2299" w:type="dxa"/>
          </w:tcPr>
          <w:p w:rsidR="00000000" w:rsidRDefault="0011622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1.600.000.000.000</w:t>
            </w:r>
          </w:p>
        </w:tc>
        <w:tc>
          <w:tcPr>
            <w:tcW w:w="2343" w:type="dxa"/>
          </w:tcPr>
          <w:p w:rsidR="00000000" w:rsidRDefault="00116225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162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RAM DIŞ TİCARET A.Ş.</w:t>
            </w:r>
          </w:p>
        </w:tc>
        <w:tc>
          <w:tcPr>
            <w:tcW w:w="2299" w:type="dxa"/>
          </w:tcPr>
          <w:p w:rsidR="00000000" w:rsidRDefault="0011622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400.000.000.000</w:t>
            </w:r>
          </w:p>
        </w:tc>
        <w:tc>
          <w:tcPr>
            <w:tcW w:w="2343" w:type="dxa"/>
          </w:tcPr>
          <w:p w:rsidR="00000000" w:rsidRDefault="00116225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162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ENTEK A.Ş.</w:t>
            </w:r>
          </w:p>
        </w:tc>
        <w:tc>
          <w:tcPr>
            <w:tcW w:w="2299" w:type="dxa"/>
          </w:tcPr>
          <w:p w:rsidR="00000000" w:rsidRDefault="0011622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384.160.000.000</w:t>
            </w:r>
          </w:p>
        </w:tc>
        <w:tc>
          <w:tcPr>
            <w:tcW w:w="2343" w:type="dxa"/>
          </w:tcPr>
          <w:p w:rsidR="00000000" w:rsidRDefault="00116225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162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KUMSAN DÖKÜM</w:t>
            </w:r>
          </w:p>
        </w:tc>
        <w:tc>
          <w:tcPr>
            <w:tcW w:w="2299" w:type="dxa"/>
          </w:tcPr>
          <w:p w:rsidR="00000000" w:rsidRDefault="0011622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100.661.000.000</w:t>
            </w:r>
          </w:p>
        </w:tc>
        <w:tc>
          <w:tcPr>
            <w:tcW w:w="2343" w:type="dxa"/>
          </w:tcPr>
          <w:p w:rsidR="00000000" w:rsidRDefault="00116225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162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ISISAN A.Ş.</w:t>
            </w:r>
          </w:p>
        </w:tc>
        <w:tc>
          <w:tcPr>
            <w:tcW w:w="2299" w:type="dxa"/>
          </w:tcPr>
          <w:p w:rsidR="00000000" w:rsidRDefault="0011622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20.000.000</w:t>
            </w:r>
          </w:p>
        </w:tc>
        <w:tc>
          <w:tcPr>
            <w:tcW w:w="2343" w:type="dxa"/>
          </w:tcPr>
          <w:p w:rsidR="00000000" w:rsidRDefault="00116225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162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GARANTİ KOZA İNŞAA</w:t>
            </w:r>
            <w:r>
              <w:rPr>
                <w:rFonts w:ascii="Arial" w:hAnsi="Arial"/>
                <w:color w:val="000000"/>
                <w:sz w:val="16"/>
              </w:rPr>
              <w:t>T A.Ş.</w:t>
            </w:r>
          </w:p>
        </w:tc>
        <w:tc>
          <w:tcPr>
            <w:tcW w:w="2299" w:type="dxa"/>
          </w:tcPr>
          <w:p w:rsidR="00000000" w:rsidRDefault="0011622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</w:t>
            </w:r>
          </w:p>
        </w:tc>
        <w:tc>
          <w:tcPr>
            <w:tcW w:w="2343" w:type="dxa"/>
          </w:tcPr>
          <w:p w:rsidR="00000000" w:rsidRDefault="00116225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</w:t>
            </w:r>
          </w:p>
        </w:tc>
      </w:tr>
    </w:tbl>
    <w:p w:rsidR="00000000" w:rsidRDefault="0011622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u w:val="single"/>
        </w:rPr>
      </w:pPr>
    </w:p>
    <w:p w:rsidR="00000000" w:rsidRDefault="0011622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16225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20/04/2001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116225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116225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20/04/2001,  are shown below.</w:t>
            </w:r>
          </w:p>
        </w:tc>
      </w:tr>
    </w:tbl>
    <w:p w:rsidR="00000000" w:rsidRDefault="0011622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11622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16225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</w:t>
            </w:r>
            <w:r>
              <w:rPr>
                <w:rFonts w:ascii="Arial" w:hAnsi="Arial"/>
                <w:sz w:val="16"/>
              </w:rPr>
              <w:t>yesinin veya Toplam Oy Haklarının En Az %10'una Sahip Gerçek ve Tüzel Kişi Ortaklar</w:t>
            </w:r>
          </w:p>
        </w:tc>
        <w:tc>
          <w:tcPr>
            <w:tcW w:w="1134" w:type="dxa"/>
          </w:tcPr>
          <w:p w:rsidR="00000000" w:rsidRDefault="0011622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1622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11622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622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622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622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62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62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</w:t>
            </w:r>
            <w:r>
              <w:rPr>
                <w:rFonts w:ascii="Arial" w:hAnsi="Arial"/>
                <w:sz w:val="16"/>
              </w:rPr>
              <w:t>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62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62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KOÇ HOLDİNG A.Ş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62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4.609.646.652.000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62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46,1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62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2-TEMEL TİCARET VE YATIRIM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62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1.904.485.652.000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62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62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62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6.514.132.304.000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62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65,1</w:t>
            </w:r>
          </w:p>
        </w:tc>
      </w:tr>
    </w:tbl>
    <w:p w:rsidR="00000000" w:rsidRDefault="0011622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11622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162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11622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Görevli Pay Sahibi Kişiler</w:t>
            </w:r>
          </w:p>
        </w:tc>
        <w:tc>
          <w:tcPr>
            <w:tcW w:w="1134" w:type="dxa"/>
          </w:tcPr>
          <w:p w:rsidR="00000000" w:rsidRDefault="0011622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1622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11622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622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622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622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62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62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62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62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1-MUSTAFA V.KOÇ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62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9.416.492.000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62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62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</w:t>
            </w:r>
            <w:r>
              <w:rPr>
                <w:rFonts w:ascii="Arial" w:hAnsi="Arial"/>
                <w:sz w:val="16"/>
              </w:rPr>
              <w:t>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62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9.416.492.000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62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</w:t>
            </w:r>
          </w:p>
        </w:tc>
      </w:tr>
    </w:tbl>
    <w:p w:rsidR="00000000" w:rsidRDefault="001162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162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11622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 Bölüm Müdürü yada Benzer Yetki ve Sorumluluk Veren Diğer Unvanlara Sahip Görevlerdeki Ortaklar</w:t>
            </w:r>
          </w:p>
        </w:tc>
        <w:tc>
          <w:tcPr>
            <w:tcW w:w="1177" w:type="dxa"/>
          </w:tcPr>
          <w:p w:rsidR="00000000" w:rsidRDefault="0011622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1622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</w:t>
            </w:r>
            <w:r>
              <w:rPr>
                <w:rFonts w:ascii="Arial" w:hAnsi="Arial"/>
                <w:sz w:val="16"/>
              </w:rPr>
              <w:t>nt general manager, director etc.</w:t>
            </w:r>
          </w:p>
        </w:tc>
      </w:tr>
    </w:tbl>
    <w:p w:rsidR="00000000" w:rsidRDefault="001162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622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622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622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62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62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62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62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62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62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1162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162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116225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 Alt Başlıklarında Belirtilen Hissedarlar ile Bi</w:t>
            </w:r>
            <w:r>
              <w:rPr>
                <w:rFonts w:ascii="Arial" w:hAnsi="Arial"/>
                <w:sz w:val="16"/>
              </w:rPr>
              <w:t>rinci Dereceden Akrabalık İlişkisi Bulunan Pay Sahibi Kişiler</w:t>
            </w:r>
          </w:p>
        </w:tc>
        <w:tc>
          <w:tcPr>
            <w:tcW w:w="1035" w:type="dxa"/>
          </w:tcPr>
          <w:p w:rsidR="00000000" w:rsidRDefault="0011622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1622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1162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622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622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622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62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62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62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62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62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62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116225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both"/>
        <w:rPr>
          <w:rFonts w:ascii="Arial" w:hAnsi="Arial"/>
          <w:sz w:val="16"/>
        </w:rPr>
      </w:pPr>
    </w:p>
    <w:p w:rsidR="00000000" w:rsidRDefault="001162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162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16225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 (A) Alt Başlığında Belirtilen Tüzel Kişi Ortaklar ile Aynı Holding, Grup Yada Topluluk Bünyesinde Bulunan Tüzel Kişi Ortaklar</w:t>
            </w:r>
          </w:p>
        </w:tc>
        <w:tc>
          <w:tcPr>
            <w:tcW w:w="1134" w:type="dxa"/>
          </w:tcPr>
          <w:p w:rsidR="00000000" w:rsidRDefault="0011622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1622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</w:t>
            </w:r>
            <w:r>
              <w:rPr>
                <w:rFonts w:ascii="Arial" w:hAnsi="Arial"/>
                <w:sz w:val="16"/>
              </w:rPr>
              <w:t>ho are holding less than 10% of total capital or voting rights but are a part of the same Holding, Group or Conglomerate with the shareholders in subtitle (A)</w:t>
            </w:r>
          </w:p>
        </w:tc>
      </w:tr>
    </w:tbl>
    <w:p w:rsidR="00000000" w:rsidRDefault="001162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622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622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622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62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62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62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62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1-KOÇ HOLDİNG EMEKLİ VE YARDIM SANDIĞI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62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235.413.540.000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62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62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2-VEHBİ KOÇ VAKFI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62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85.108.172.000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62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62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3-NAZAR DAYANIKLI MAL.PAZ.A.Ş.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62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14.035.732.000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62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62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62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334.557.444.000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62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3,4</w:t>
            </w:r>
          </w:p>
        </w:tc>
      </w:tr>
    </w:tbl>
    <w:p w:rsidR="00000000" w:rsidRDefault="001162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162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1622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Ortaklar ve Halka Açık Kısım</w:t>
            </w:r>
            <w:r>
              <w:rPr>
                <w:rFonts w:ascii="Arial" w:hAnsi="Arial"/>
                <w:color w:val="FF0000"/>
                <w:sz w:val="16"/>
              </w:rPr>
              <w:t xml:space="preserve"> </w:t>
            </w:r>
          </w:p>
        </w:tc>
        <w:tc>
          <w:tcPr>
            <w:tcW w:w="1134" w:type="dxa"/>
          </w:tcPr>
          <w:p w:rsidR="00000000" w:rsidRDefault="0011622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1622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1162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6225">
            <w:pPr>
              <w:pStyle w:val="Heading3"/>
            </w:pPr>
            <w: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622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622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62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1162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1162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62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62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62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1-RAHMİ M.KOÇ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62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109.584.412.</w:t>
            </w:r>
            <w:r>
              <w:rPr>
                <w:rFonts w:ascii="Arial" w:hAnsi="Arial"/>
                <w:sz w:val="16"/>
              </w:rPr>
              <w:t>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62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62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2-SUNA KIRAÇ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62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138.091.088.000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62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62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3-SEVGİ GÖNÜL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62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137.805.460.000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62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62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4-SEMAHAT ARSEL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62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134.430.500.000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62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62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5-DİĞER  (YAKLAŞIK 1800 ORTAK 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62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2 621.982.300.000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62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26,2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62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62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3 141.893.760.000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62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31,4</w:t>
            </w:r>
          </w:p>
        </w:tc>
      </w:tr>
    </w:tbl>
    <w:p w:rsidR="00000000" w:rsidRDefault="00116225">
      <w:pPr>
        <w:ind w:right="-1231"/>
        <w:rPr>
          <w:rFonts w:ascii="Arial" w:hAnsi="Arial"/>
          <w:sz w:val="16"/>
        </w:rPr>
      </w:pPr>
    </w:p>
    <w:p w:rsidR="00000000" w:rsidRDefault="00116225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2225"/>
        <w:gridCol w:w="301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1622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2225" w:type="dxa"/>
          </w:tcPr>
          <w:p w:rsidR="00000000" w:rsidRDefault="0011622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014" w:type="dxa"/>
          </w:tcPr>
          <w:p w:rsidR="00000000" w:rsidRDefault="00116225">
            <w:pPr>
              <w:jc w:val="both"/>
              <w:rPr>
                <w:rFonts w:ascii="Arial" w:hAnsi="Arial"/>
                <w:sz w:val="16"/>
              </w:rPr>
            </w:pPr>
          </w:p>
        </w:tc>
      </w:tr>
    </w:tbl>
    <w:p w:rsidR="00000000" w:rsidRDefault="00116225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622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622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622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62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1162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62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62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62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62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10.000.000.000.000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62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1162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16225"/>
    <w:rsid w:val="0011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3D88E6-31B6-491B-BF8A-5D472BD1E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rFonts w:ascii="Arial" w:hAnsi="Arial"/>
      <w:color w:val="000000"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1089</Words>
  <Characters>6212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2001-04-16T14:58:00Z</cp:lastPrinted>
  <dcterms:created xsi:type="dcterms:W3CDTF">2022-09-01T21:59:00Z</dcterms:created>
  <dcterms:modified xsi:type="dcterms:W3CDTF">2022-09-01T21:59:00Z</dcterms:modified>
</cp:coreProperties>
</file>