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18D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YAPI KREDİ FİNANSAL KİRALAMA A.O.</w:t>
            </w:r>
          </w:p>
        </w:tc>
      </w:tr>
    </w:tbl>
    <w:p w:rsidR="00000000" w:rsidRDefault="000318D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18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19/02/1987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8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1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FİNANSAL KİRALAMA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8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1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PLAZA C BLOK KAT:1  LEVENT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8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1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BERRİN AVCILA</w:t>
            </w:r>
            <w:r>
              <w:rPr>
                <w:rFonts w:ascii="Arial" w:hAnsi="Arial"/>
                <w:color w:val="000000"/>
                <w:sz w:val="16"/>
              </w:rPr>
              <w:t>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8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1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İSMAİL REHA UZ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İHSAN FEYZİBEYOĞLU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ERDEM ALDEMİR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Y.ALP ÖTÜŞ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BERRİN AVCILAR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8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1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325 12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8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1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325 13 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8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1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8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</w:t>
            </w:r>
            <w:r>
              <w:rPr>
                <w:rFonts w:ascii="Arial" w:hAnsi="Arial"/>
                <w:b/>
                <w:color w:val="000000"/>
                <w:sz w:val="16"/>
              </w:rPr>
              <w:t>LU SÖZLEŞME DÖNEMİ</w:t>
            </w:r>
          </w:p>
        </w:tc>
        <w:tc>
          <w:tcPr>
            <w:tcW w:w="142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18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8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18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8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18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8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18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8D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</w:t>
            </w:r>
            <w:r>
              <w:rPr>
                <w:rFonts w:ascii="Arial" w:hAnsi="Arial"/>
                <w:b/>
                <w:color w:val="000000"/>
                <w:sz w:val="16"/>
              </w:rPr>
              <w:t>MAYE</w:t>
            </w:r>
          </w:p>
        </w:tc>
        <w:tc>
          <w:tcPr>
            <w:tcW w:w="142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1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11.411.482.200.000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8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1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BÖLGESEL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REGIONAL MARKET</w:t>
            </w:r>
          </w:p>
        </w:tc>
      </w:tr>
    </w:tbl>
    <w:p w:rsidR="00000000" w:rsidRDefault="000318D8">
      <w:pPr>
        <w:rPr>
          <w:rFonts w:ascii="Arial" w:hAnsi="Arial"/>
          <w:sz w:val="16"/>
        </w:rPr>
      </w:pPr>
    </w:p>
    <w:p w:rsidR="00000000" w:rsidRDefault="000318D8">
      <w:pPr>
        <w:rPr>
          <w:rFonts w:ascii="Arial" w:hAnsi="Arial"/>
          <w:sz w:val="16"/>
        </w:rPr>
      </w:pPr>
    </w:p>
    <w:p w:rsidR="00000000" w:rsidRDefault="000318D8">
      <w:pPr>
        <w:rPr>
          <w:rFonts w:ascii="Arial" w:hAnsi="Arial"/>
          <w:sz w:val="16"/>
        </w:rPr>
      </w:pPr>
    </w:p>
    <w:p w:rsidR="00000000" w:rsidRDefault="000318D8">
      <w:pPr>
        <w:rPr>
          <w:rFonts w:ascii="Arial" w:hAnsi="Arial"/>
          <w:sz w:val="16"/>
        </w:rPr>
      </w:pPr>
    </w:p>
    <w:p w:rsidR="00000000" w:rsidRDefault="000318D8">
      <w:pPr>
        <w:rPr>
          <w:rFonts w:ascii="Arial" w:hAnsi="Arial"/>
          <w:sz w:val="16"/>
        </w:rPr>
      </w:pPr>
    </w:p>
    <w:p w:rsidR="00000000" w:rsidRDefault="000318D8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39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0318D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31.12.2000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0318D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41" w:type="dxa"/>
          </w:tcPr>
          <w:p w:rsidR="00000000" w:rsidRDefault="000318D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</w:t>
            </w:r>
            <w:r>
              <w:rPr>
                <w:rFonts w:ascii="Arial" w:hAnsi="Arial"/>
                <w:i/>
                <w:sz w:val="16"/>
              </w:rPr>
              <w:t>urnover as of 31.12.2000 is shown below.</w:t>
            </w:r>
          </w:p>
        </w:tc>
      </w:tr>
    </w:tbl>
    <w:p w:rsidR="00000000" w:rsidRDefault="000318D8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119"/>
        <w:gridCol w:w="2693"/>
        <w:gridCol w:w="32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0318D8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3" w:type="dxa"/>
            <w:gridSpan w:val="2"/>
          </w:tcPr>
          <w:p w:rsidR="00000000" w:rsidRDefault="000318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0318D8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0318D8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2693" w:type="dxa"/>
          </w:tcPr>
          <w:p w:rsidR="00000000" w:rsidRDefault="000318D8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0318D8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3260" w:type="dxa"/>
          </w:tcPr>
          <w:p w:rsidR="00000000" w:rsidRDefault="000318D8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0318D8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0318D8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İNŞAAT </w:t>
            </w:r>
            <w:r>
              <w:rPr>
                <w:rFonts w:ascii="Arial" w:hAnsi="Arial"/>
                <w:i/>
                <w:sz w:val="16"/>
                <w:lang w:val="en-US"/>
              </w:rPr>
              <w:t>(CONSTRUCTION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2693" w:type="dxa"/>
          </w:tcPr>
          <w:p w:rsidR="00000000" w:rsidRDefault="000318D8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%21,43</w:t>
            </w:r>
          </w:p>
        </w:tc>
        <w:tc>
          <w:tcPr>
            <w:tcW w:w="3260" w:type="dxa"/>
          </w:tcPr>
          <w:p w:rsidR="00000000" w:rsidRDefault="000318D8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16,629,226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0318D8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HİZMET </w:t>
            </w:r>
            <w:r>
              <w:rPr>
                <w:rFonts w:ascii="Arial" w:hAnsi="Arial"/>
                <w:i/>
                <w:sz w:val="16"/>
                <w:lang w:val="en-US"/>
              </w:rPr>
              <w:t>(SERVICES)</w:t>
            </w:r>
          </w:p>
        </w:tc>
        <w:tc>
          <w:tcPr>
            <w:tcW w:w="2693" w:type="dxa"/>
          </w:tcPr>
          <w:p w:rsidR="00000000" w:rsidRDefault="000318D8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%39.24</w:t>
            </w:r>
          </w:p>
        </w:tc>
        <w:tc>
          <w:tcPr>
            <w:tcW w:w="3260" w:type="dxa"/>
          </w:tcPr>
          <w:p w:rsidR="00000000" w:rsidRDefault="000318D8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30,449,410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0318D8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İMALAT</w:t>
            </w:r>
            <w:r>
              <w:rPr>
                <w:rFonts w:ascii="Arial" w:hAnsi="Arial"/>
                <w:i/>
                <w:sz w:val="16"/>
                <w:lang w:val="en-US"/>
              </w:rPr>
              <w:t>(PRODUCTION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2693" w:type="dxa"/>
          </w:tcPr>
          <w:p w:rsidR="00000000" w:rsidRDefault="000318D8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%26,5</w:t>
            </w:r>
          </w:p>
        </w:tc>
        <w:tc>
          <w:tcPr>
            <w:tcW w:w="3260" w:type="dxa"/>
          </w:tcPr>
          <w:p w:rsidR="00000000" w:rsidRDefault="000318D8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20,563,440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0318D8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BASIN VE YAYIN</w:t>
            </w:r>
            <w:r>
              <w:rPr>
                <w:rFonts w:ascii="Arial" w:hAnsi="Arial"/>
                <w:i/>
                <w:sz w:val="16"/>
                <w:lang w:val="en-US"/>
              </w:rPr>
              <w:t>(PRESS)</w:t>
            </w:r>
          </w:p>
        </w:tc>
        <w:tc>
          <w:tcPr>
            <w:tcW w:w="2693" w:type="dxa"/>
          </w:tcPr>
          <w:p w:rsidR="00000000" w:rsidRDefault="000318D8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%3,85</w:t>
            </w:r>
          </w:p>
        </w:tc>
        <w:tc>
          <w:tcPr>
            <w:tcW w:w="3260" w:type="dxa"/>
          </w:tcPr>
          <w:p w:rsidR="00000000" w:rsidRDefault="000318D8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2,987,519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0318D8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  <w:r>
              <w:rPr>
                <w:rFonts w:ascii="Arial" w:hAnsi="Arial"/>
                <w:i/>
                <w:sz w:val="16"/>
                <w:lang w:val="en-US"/>
              </w:rPr>
              <w:t>(OTHER)</w:t>
            </w:r>
          </w:p>
        </w:tc>
        <w:tc>
          <w:tcPr>
            <w:tcW w:w="2693" w:type="dxa"/>
          </w:tcPr>
          <w:p w:rsidR="00000000" w:rsidRDefault="000318D8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%8,98</w:t>
            </w:r>
          </w:p>
        </w:tc>
        <w:tc>
          <w:tcPr>
            <w:tcW w:w="3260" w:type="dxa"/>
          </w:tcPr>
          <w:p w:rsidR="00000000" w:rsidRDefault="000318D8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6,968,290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0318D8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2693" w:type="dxa"/>
          </w:tcPr>
          <w:p w:rsidR="00000000" w:rsidRDefault="000318D8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3260" w:type="dxa"/>
          </w:tcPr>
          <w:p w:rsidR="00000000" w:rsidRDefault="000318D8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77,597,885</w:t>
            </w:r>
          </w:p>
        </w:tc>
      </w:tr>
    </w:tbl>
    <w:p w:rsidR="00000000" w:rsidRDefault="000318D8">
      <w:pPr>
        <w:rPr>
          <w:rFonts w:ascii="Arial" w:hAnsi="Arial"/>
          <w:sz w:val="16"/>
        </w:rPr>
      </w:pPr>
    </w:p>
    <w:p w:rsidR="00000000" w:rsidRDefault="000318D8">
      <w:pPr>
        <w:rPr>
          <w:rFonts w:ascii="Arial" w:hAnsi="Arial"/>
          <w:sz w:val="16"/>
        </w:rPr>
      </w:pPr>
    </w:p>
    <w:p w:rsidR="00000000" w:rsidRDefault="000318D8">
      <w:pPr>
        <w:rPr>
          <w:rFonts w:ascii="Arial" w:hAnsi="Arial"/>
          <w:sz w:val="16"/>
        </w:rPr>
      </w:pPr>
    </w:p>
    <w:p w:rsidR="00000000" w:rsidRDefault="000318D8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893"/>
        <w:gridCol w:w="39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0318D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893" w:type="dxa"/>
          </w:tcPr>
          <w:p w:rsidR="00000000" w:rsidRDefault="000318D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26" w:type="dxa"/>
          </w:tcPr>
          <w:p w:rsidR="00000000" w:rsidRDefault="000318D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</w:t>
            </w:r>
            <w:r>
              <w:rPr>
                <w:rFonts w:ascii="Arial" w:hAnsi="Arial"/>
                <w:i/>
                <w:sz w:val="16"/>
              </w:rPr>
              <w:t>e shown below.</w:t>
            </w:r>
          </w:p>
        </w:tc>
      </w:tr>
    </w:tbl>
    <w:p w:rsidR="00000000" w:rsidRDefault="000318D8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80"/>
        <w:gridCol w:w="2941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031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941" w:type="dxa"/>
          </w:tcPr>
          <w:p w:rsidR="00000000" w:rsidRDefault="000318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551" w:type="dxa"/>
          </w:tcPr>
          <w:p w:rsidR="00000000" w:rsidRDefault="000318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0318D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941" w:type="dxa"/>
          </w:tcPr>
          <w:p w:rsidR="00000000" w:rsidRDefault="000318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551" w:type="dxa"/>
          </w:tcPr>
          <w:p w:rsidR="00000000" w:rsidRDefault="000318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031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YATIRIM A.Ş</w:t>
            </w:r>
          </w:p>
        </w:tc>
        <w:tc>
          <w:tcPr>
            <w:tcW w:w="2941" w:type="dxa"/>
          </w:tcPr>
          <w:p w:rsidR="00000000" w:rsidRDefault="000318D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753,125,000  TL</w:t>
            </w:r>
          </w:p>
        </w:tc>
        <w:tc>
          <w:tcPr>
            <w:tcW w:w="2551" w:type="dxa"/>
          </w:tcPr>
          <w:p w:rsidR="00000000" w:rsidRDefault="000318D8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%0,000013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031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MOSCOW</w:t>
            </w:r>
          </w:p>
        </w:tc>
        <w:tc>
          <w:tcPr>
            <w:tcW w:w="2941" w:type="dxa"/>
          </w:tcPr>
          <w:p w:rsidR="00000000" w:rsidRDefault="000318D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19,109,901,996  TL</w:t>
            </w:r>
          </w:p>
        </w:tc>
        <w:tc>
          <w:tcPr>
            <w:tcW w:w="2551" w:type="dxa"/>
          </w:tcPr>
          <w:p w:rsidR="00000000" w:rsidRDefault="000318D8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%0,00147</w:t>
            </w:r>
          </w:p>
        </w:tc>
      </w:tr>
    </w:tbl>
    <w:p w:rsidR="00000000" w:rsidRDefault="000318D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0318D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0318D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0318D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318D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0318D8"/>
    <w:p w:rsidR="00000000" w:rsidRDefault="000318D8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629"/>
        <w:gridCol w:w="284"/>
        <w:gridCol w:w="443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29" w:type="dxa"/>
          </w:tcPr>
          <w:p w:rsidR="00000000" w:rsidRDefault="000318D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16 Nisan 200</w:t>
            </w:r>
            <w:r>
              <w:rPr>
                <w:rFonts w:ascii="Arial" w:hAnsi="Arial"/>
                <w:b/>
                <w:sz w:val="16"/>
              </w:rPr>
              <w:t xml:space="preserve">1 tarihi itibariyle başlıca ortakları ve sermaye payları aşağıda gösterilmektedir. </w:t>
            </w:r>
          </w:p>
        </w:tc>
        <w:tc>
          <w:tcPr>
            <w:tcW w:w="284" w:type="dxa"/>
          </w:tcPr>
          <w:p w:rsidR="00000000" w:rsidRDefault="000318D8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431" w:type="dxa"/>
          </w:tcPr>
          <w:p w:rsidR="00000000" w:rsidRDefault="000318D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16 Nisan 2001,  are shown below.</w:t>
            </w:r>
          </w:p>
        </w:tc>
      </w:tr>
    </w:tbl>
    <w:p w:rsidR="00000000" w:rsidRDefault="000318D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318D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18D8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18D8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18D8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1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</w:t>
            </w:r>
            <w:r>
              <w:rPr>
                <w:rFonts w:ascii="Arial" w:hAnsi="Arial"/>
                <w:b/>
                <w:sz w:val="16"/>
              </w:rPr>
              <w:t>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1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1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1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VE KREDİ BANKASI A.Ş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1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7.463.396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1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1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BAYINDIRLIK İŞLERİ A.Ş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1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502.994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1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1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COMAG CONTİNENTAL MAD.SAN.VE TİC.A.Ş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1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137.590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1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1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BİLPA BİLGİ İŞLEM PAZARLAMA A.Ş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1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</w:t>
            </w:r>
            <w:r>
              <w:rPr>
                <w:rFonts w:ascii="Arial" w:hAnsi="Arial"/>
                <w:sz w:val="16"/>
              </w:rPr>
              <w:t xml:space="preserve">         42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1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1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1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3.307.460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1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1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1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11.411.482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18D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0318D8">
      <w:pPr>
        <w:ind w:right="-96"/>
        <w:rPr>
          <w:rFonts w:ascii="Arial" w:hAnsi="Arial"/>
          <w:color w:val="FF0000"/>
          <w:sz w:val="16"/>
        </w:rPr>
      </w:pPr>
    </w:p>
    <w:p w:rsidR="00000000" w:rsidRDefault="000318D8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18D8"/>
    <w:rsid w:val="0003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D99E0-8188-4100-850D-F04C04218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2001-04-16T16:17:00Z</cp:lastPrinted>
  <dcterms:created xsi:type="dcterms:W3CDTF">2022-09-01T21:59:00Z</dcterms:created>
  <dcterms:modified xsi:type="dcterms:W3CDTF">2022-09-01T21:59:00Z</dcterms:modified>
</cp:coreProperties>
</file>