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53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79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 xml:space="preserve">(TASFİYE HALİNDE) İHLAS FİNANS KURUMU A.Ş. </w:t>
            </w:r>
          </w:p>
        </w:tc>
      </w:tr>
    </w:tbl>
    <w:p w:rsidR="00000000" w:rsidRDefault="00AE2606">
      <w:pPr>
        <w:rPr>
          <w:rFonts w:ascii="Arial" w:hAnsi="Arial"/>
          <w:sz w:val="16"/>
        </w:rPr>
      </w:pPr>
    </w:p>
    <w:tbl>
      <w:tblPr>
        <w:tblW w:w="0" w:type="auto"/>
        <w:tblInd w:w="-53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20"/>
        <w:gridCol w:w="224"/>
        <w:gridCol w:w="48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20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224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820" w:type="dxa"/>
          </w:tcPr>
          <w:p w:rsidR="00000000" w:rsidRDefault="00AE26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13.02.1995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20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224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820" w:type="dxa"/>
          </w:tcPr>
          <w:p w:rsidR="00000000" w:rsidRDefault="00AE26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20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224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820" w:type="dxa"/>
          </w:tcPr>
          <w:p w:rsidR="00000000" w:rsidRDefault="00AE26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BANKACILIK, FİNANS SEKTÖRÜ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20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224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820" w:type="dxa"/>
          </w:tcPr>
          <w:p w:rsidR="00000000" w:rsidRDefault="00AE26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(Banking And Finance Sector)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20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224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820" w:type="dxa"/>
          </w:tcPr>
          <w:p w:rsidR="00000000" w:rsidRDefault="00AE26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İHLAS HOLDİNG MERKEZ BİNASI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20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224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820" w:type="dxa"/>
          </w:tcPr>
          <w:p w:rsidR="00000000" w:rsidRDefault="00AE26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</w:t>
            </w:r>
            <w:r>
              <w:rPr>
                <w:rFonts w:ascii="Arial" w:hAnsi="Arial"/>
                <w:color w:val="000000"/>
                <w:sz w:val="16"/>
              </w:rPr>
              <w:t xml:space="preserve"> EKİM CAD. NO: 23 34530 </w:t>
            </w:r>
          </w:p>
          <w:p w:rsidR="00000000" w:rsidRDefault="00AE26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YENİBOSNA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20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224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820" w:type="dxa"/>
          </w:tcPr>
          <w:p w:rsidR="00000000" w:rsidRDefault="00AE26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20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4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820" w:type="dxa"/>
          </w:tcPr>
          <w:p w:rsidR="00000000" w:rsidRDefault="00AE26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320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224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820" w:type="dxa"/>
          </w:tcPr>
          <w:p w:rsidR="00000000" w:rsidRDefault="00AE26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AYHAN APAK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320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224" w:type="dxa"/>
          </w:tcPr>
          <w:p w:rsidR="00000000" w:rsidRDefault="00AE2606">
            <w:pPr>
              <w:rPr>
                <w:rFonts w:ascii="Arial" w:hAnsi="Arial"/>
                <w:sz w:val="16"/>
              </w:rPr>
            </w:pPr>
          </w:p>
        </w:tc>
        <w:tc>
          <w:tcPr>
            <w:tcW w:w="4820" w:type="dxa"/>
          </w:tcPr>
          <w:p w:rsidR="00000000" w:rsidRDefault="00AE26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TAHSİN EKİNCİ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320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224" w:type="dxa"/>
          </w:tcPr>
          <w:p w:rsidR="00000000" w:rsidRDefault="00AE2606">
            <w:pPr>
              <w:rPr>
                <w:rFonts w:ascii="Arial" w:hAnsi="Arial"/>
                <w:sz w:val="16"/>
              </w:rPr>
            </w:pPr>
          </w:p>
        </w:tc>
        <w:tc>
          <w:tcPr>
            <w:tcW w:w="4820" w:type="dxa"/>
          </w:tcPr>
          <w:p w:rsidR="00000000" w:rsidRDefault="00AE26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TUBAY GÖLBAŞI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320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224" w:type="dxa"/>
          </w:tcPr>
          <w:p w:rsidR="00000000" w:rsidRDefault="00AE2606">
            <w:pPr>
              <w:rPr>
                <w:rFonts w:ascii="Arial" w:hAnsi="Arial"/>
                <w:sz w:val="16"/>
              </w:rPr>
            </w:pPr>
          </w:p>
        </w:tc>
        <w:tc>
          <w:tcPr>
            <w:tcW w:w="4820" w:type="dxa"/>
          </w:tcPr>
          <w:p w:rsidR="00000000" w:rsidRDefault="00AE26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RUŞEN ŞE</w:t>
            </w:r>
            <w:r>
              <w:rPr>
                <w:rFonts w:ascii="Arial" w:hAnsi="Arial"/>
                <w:color w:val="000000"/>
                <w:sz w:val="16"/>
              </w:rPr>
              <w:t>LÇUK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320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224" w:type="dxa"/>
          </w:tcPr>
          <w:p w:rsidR="00000000" w:rsidRDefault="00AE2606">
            <w:pPr>
              <w:rPr>
                <w:rFonts w:ascii="Arial" w:hAnsi="Arial"/>
                <w:sz w:val="16"/>
              </w:rPr>
            </w:pPr>
          </w:p>
        </w:tc>
        <w:tc>
          <w:tcPr>
            <w:tcW w:w="4820" w:type="dxa"/>
          </w:tcPr>
          <w:p w:rsidR="00000000" w:rsidRDefault="00AE26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HON. BR.KARNAEN A.PERWATAATMADJA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320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224" w:type="dxa"/>
          </w:tcPr>
          <w:p w:rsidR="00000000" w:rsidRDefault="00AE2606">
            <w:pPr>
              <w:rPr>
                <w:rFonts w:ascii="Arial" w:hAnsi="Arial"/>
                <w:sz w:val="16"/>
              </w:rPr>
            </w:pPr>
          </w:p>
        </w:tc>
        <w:tc>
          <w:tcPr>
            <w:tcW w:w="4820" w:type="dxa"/>
          </w:tcPr>
          <w:p w:rsidR="00000000" w:rsidRDefault="00AE26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CEMİL BİLGİÇ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320" w:type="dxa"/>
          </w:tcPr>
          <w:p w:rsidR="00000000" w:rsidRDefault="00AE2606">
            <w:pPr>
              <w:rPr>
                <w:rFonts w:ascii="Arial" w:hAnsi="Arial"/>
                <w:sz w:val="16"/>
              </w:rPr>
            </w:pPr>
          </w:p>
        </w:tc>
        <w:tc>
          <w:tcPr>
            <w:tcW w:w="224" w:type="dxa"/>
          </w:tcPr>
          <w:p w:rsidR="00000000" w:rsidRDefault="00AE2606">
            <w:pPr>
              <w:rPr>
                <w:rFonts w:ascii="Arial" w:hAnsi="Arial"/>
                <w:sz w:val="16"/>
              </w:rPr>
            </w:pPr>
          </w:p>
        </w:tc>
        <w:tc>
          <w:tcPr>
            <w:tcW w:w="4820" w:type="dxa"/>
          </w:tcPr>
          <w:p w:rsidR="00000000" w:rsidRDefault="00AE26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ERYILMAZ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20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4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820" w:type="dxa"/>
          </w:tcPr>
          <w:p w:rsidR="00000000" w:rsidRDefault="00AE26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20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224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820" w:type="dxa"/>
          </w:tcPr>
          <w:p w:rsidR="00000000" w:rsidRDefault="00AE26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454 12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20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224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820" w:type="dxa"/>
          </w:tcPr>
          <w:p w:rsidR="00000000" w:rsidRDefault="00AE26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20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224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820" w:type="dxa"/>
          </w:tcPr>
          <w:p w:rsidR="00000000" w:rsidRDefault="00AE26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454 16 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20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224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820" w:type="dxa"/>
          </w:tcPr>
          <w:p w:rsidR="00000000" w:rsidRDefault="00AE26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20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224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820" w:type="dxa"/>
          </w:tcPr>
          <w:p w:rsidR="00000000" w:rsidRDefault="00AE26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20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</w:t>
            </w:r>
            <w:r>
              <w:rPr>
                <w:rFonts w:ascii="Arial" w:hAnsi="Arial"/>
                <w:b/>
                <w:color w:val="000000"/>
                <w:sz w:val="16"/>
              </w:rPr>
              <w:t>mber of Employees)</w:t>
            </w:r>
          </w:p>
        </w:tc>
        <w:tc>
          <w:tcPr>
            <w:tcW w:w="224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820" w:type="dxa"/>
          </w:tcPr>
          <w:p w:rsidR="00000000" w:rsidRDefault="00AE26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20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224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820" w:type="dxa"/>
          </w:tcPr>
          <w:p w:rsidR="00000000" w:rsidRDefault="00AE26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20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224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820" w:type="dxa"/>
          </w:tcPr>
          <w:p w:rsidR="00000000" w:rsidRDefault="00AE26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20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224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820" w:type="dxa"/>
          </w:tcPr>
          <w:p w:rsidR="00000000" w:rsidRDefault="00AE26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20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224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820" w:type="dxa"/>
          </w:tcPr>
          <w:p w:rsidR="00000000" w:rsidRDefault="00AE26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20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224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820" w:type="dxa"/>
          </w:tcPr>
          <w:p w:rsidR="00000000" w:rsidRDefault="00AE26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20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224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820" w:type="dxa"/>
          </w:tcPr>
          <w:p w:rsidR="00000000" w:rsidRDefault="00AE26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20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224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820" w:type="dxa"/>
          </w:tcPr>
          <w:p w:rsidR="00000000" w:rsidRDefault="00AE260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20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</w:t>
            </w:r>
            <w:r>
              <w:rPr>
                <w:rFonts w:ascii="Arial" w:hAnsi="Arial"/>
                <w:b/>
                <w:color w:val="000000"/>
                <w:sz w:val="16"/>
              </w:rPr>
              <w:t>horized Capital)</w:t>
            </w:r>
          </w:p>
        </w:tc>
        <w:tc>
          <w:tcPr>
            <w:tcW w:w="224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820" w:type="dxa"/>
          </w:tcPr>
          <w:p w:rsidR="00000000" w:rsidRDefault="00AE2606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20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224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820" w:type="dxa"/>
          </w:tcPr>
          <w:p w:rsidR="00000000" w:rsidRDefault="00AE26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20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224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820" w:type="dxa"/>
          </w:tcPr>
          <w:p w:rsidR="00000000" w:rsidRDefault="00AE26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20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224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820" w:type="dxa"/>
          </w:tcPr>
          <w:p w:rsidR="00000000" w:rsidRDefault="00AE26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20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224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820" w:type="dxa"/>
          </w:tcPr>
          <w:p w:rsidR="00000000" w:rsidRDefault="00AE26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AE2606">
      <w:pPr>
        <w:pStyle w:val="BodyText"/>
        <w:rPr>
          <w:sz w:val="16"/>
        </w:rPr>
      </w:pPr>
    </w:p>
    <w:p w:rsidR="00000000" w:rsidRDefault="00AE2606">
      <w:pPr>
        <w:rPr>
          <w:rFonts w:ascii="Arial" w:hAnsi="Arial"/>
          <w:sz w:val="16"/>
        </w:rPr>
      </w:pPr>
    </w:p>
    <w:p w:rsidR="00000000" w:rsidRDefault="00AE2606">
      <w:pPr>
        <w:rPr>
          <w:rFonts w:ascii="Arial" w:hAnsi="Arial"/>
          <w:sz w:val="16"/>
        </w:rPr>
      </w:pPr>
    </w:p>
    <w:p w:rsidR="00000000" w:rsidRDefault="00AE2606">
      <w:pPr>
        <w:rPr>
          <w:rFonts w:ascii="Arial" w:hAnsi="Arial"/>
          <w:sz w:val="16"/>
        </w:rPr>
      </w:pPr>
    </w:p>
    <w:p w:rsidR="00000000" w:rsidRDefault="00AE2606">
      <w:pPr>
        <w:rPr>
          <w:rFonts w:ascii="Arial" w:hAnsi="Arial"/>
          <w:sz w:val="16"/>
        </w:rPr>
      </w:pPr>
    </w:p>
    <w:p w:rsidR="00000000" w:rsidRDefault="00AE2606">
      <w:pPr>
        <w:rPr>
          <w:rFonts w:ascii="Arial" w:hAnsi="Arial"/>
          <w:sz w:val="16"/>
        </w:rPr>
      </w:pPr>
    </w:p>
    <w:p w:rsidR="00000000" w:rsidRDefault="00AE2606">
      <w:pPr>
        <w:rPr>
          <w:rFonts w:ascii="Arial" w:hAnsi="Arial"/>
          <w:sz w:val="16"/>
        </w:rPr>
      </w:pPr>
    </w:p>
    <w:p w:rsidR="00000000" w:rsidRDefault="00AE2606">
      <w:pPr>
        <w:rPr>
          <w:rFonts w:ascii="Arial" w:hAnsi="Arial"/>
          <w:sz w:val="16"/>
        </w:rPr>
      </w:pPr>
    </w:p>
    <w:p w:rsidR="00000000" w:rsidRDefault="00AE2606">
      <w:pPr>
        <w:rPr>
          <w:rFonts w:ascii="Arial" w:hAnsi="Arial"/>
          <w:sz w:val="16"/>
        </w:rPr>
      </w:pPr>
    </w:p>
    <w:p w:rsidR="00000000" w:rsidRDefault="00AE2606">
      <w:pPr>
        <w:rPr>
          <w:rFonts w:ascii="Arial" w:hAnsi="Arial"/>
          <w:sz w:val="16"/>
        </w:rPr>
      </w:pPr>
    </w:p>
    <w:p w:rsidR="00000000" w:rsidRDefault="00AE2606">
      <w:pPr>
        <w:rPr>
          <w:rFonts w:ascii="Arial" w:hAnsi="Arial"/>
          <w:sz w:val="16"/>
        </w:rPr>
      </w:pPr>
    </w:p>
    <w:p w:rsidR="00000000" w:rsidRDefault="00AE2606">
      <w:pPr>
        <w:rPr>
          <w:rFonts w:ascii="Arial" w:hAnsi="Arial"/>
          <w:sz w:val="16"/>
        </w:rPr>
      </w:pPr>
    </w:p>
    <w:p w:rsidR="00000000" w:rsidRDefault="00AE2606">
      <w:pPr>
        <w:rPr>
          <w:rFonts w:ascii="Arial" w:hAnsi="Arial"/>
          <w:sz w:val="16"/>
        </w:rPr>
      </w:pPr>
    </w:p>
    <w:p w:rsidR="00000000" w:rsidRDefault="00AE2606">
      <w:pPr>
        <w:rPr>
          <w:rFonts w:ascii="Arial" w:hAnsi="Arial"/>
          <w:sz w:val="16"/>
        </w:rPr>
      </w:pPr>
    </w:p>
    <w:p w:rsidR="00000000" w:rsidRDefault="00AE2606">
      <w:pPr>
        <w:rPr>
          <w:rFonts w:ascii="Arial" w:hAnsi="Arial"/>
          <w:sz w:val="16"/>
        </w:rPr>
      </w:pPr>
    </w:p>
    <w:p w:rsidR="00000000" w:rsidRDefault="00AE2606">
      <w:pPr>
        <w:rPr>
          <w:rFonts w:ascii="Arial" w:hAnsi="Arial"/>
          <w:sz w:val="16"/>
        </w:rPr>
      </w:pPr>
    </w:p>
    <w:p w:rsidR="00000000" w:rsidRDefault="00AE2606">
      <w:pPr>
        <w:rPr>
          <w:rFonts w:ascii="Arial" w:hAnsi="Arial"/>
          <w:sz w:val="16"/>
        </w:rPr>
      </w:pPr>
    </w:p>
    <w:p w:rsidR="00000000" w:rsidRDefault="00AE2606">
      <w:pPr>
        <w:rPr>
          <w:rFonts w:ascii="Arial" w:hAnsi="Arial"/>
          <w:sz w:val="16"/>
        </w:rPr>
      </w:pPr>
    </w:p>
    <w:p w:rsidR="00000000" w:rsidRDefault="00AE2606">
      <w:pPr>
        <w:rPr>
          <w:rFonts w:ascii="Arial" w:hAnsi="Arial"/>
          <w:sz w:val="16"/>
        </w:rPr>
      </w:pPr>
    </w:p>
    <w:p w:rsidR="00000000" w:rsidRDefault="00AE2606">
      <w:pPr>
        <w:rPr>
          <w:rFonts w:ascii="Arial" w:hAnsi="Arial"/>
          <w:sz w:val="16"/>
        </w:rPr>
      </w:pPr>
    </w:p>
    <w:p w:rsidR="00000000" w:rsidRDefault="00AE2606">
      <w:pPr>
        <w:rPr>
          <w:rFonts w:ascii="Arial" w:hAnsi="Arial"/>
          <w:sz w:val="16"/>
        </w:rPr>
      </w:pPr>
    </w:p>
    <w:p w:rsidR="00000000" w:rsidRDefault="00AE2606">
      <w:pPr>
        <w:rPr>
          <w:rFonts w:ascii="Arial" w:hAnsi="Arial"/>
          <w:sz w:val="16"/>
        </w:rPr>
      </w:pPr>
    </w:p>
    <w:p w:rsidR="00000000" w:rsidRDefault="00AE2606">
      <w:pPr>
        <w:rPr>
          <w:rFonts w:ascii="Arial" w:hAnsi="Arial"/>
          <w:sz w:val="16"/>
        </w:rPr>
      </w:pPr>
    </w:p>
    <w:p w:rsidR="00000000" w:rsidRDefault="00AE2606">
      <w:pPr>
        <w:rPr>
          <w:rFonts w:ascii="Arial" w:hAnsi="Arial"/>
          <w:sz w:val="16"/>
        </w:rPr>
      </w:pPr>
    </w:p>
    <w:p w:rsidR="00000000" w:rsidRDefault="00AE2606">
      <w:pPr>
        <w:rPr>
          <w:rFonts w:ascii="Arial" w:hAnsi="Arial"/>
          <w:sz w:val="16"/>
        </w:rPr>
      </w:pPr>
    </w:p>
    <w:p w:rsidR="00000000" w:rsidRDefault="00AE2606">
      <w:pPr>
        <w:rPr>
          <w:rFonts w:ascii="Arial" w:hAnsi="Arial"/>
          <w:sz w:val="16"/>
        </w:rPr>
      </w:pPr>
    </w:p>
    <w:p w:rsidR="00000000" w:rsidRDefault="00AE2606">
      <w:pPr>
        <w:rPr>
          <w:rFonts w:ascii="Arial" w:hAnsi="Arial"/>
          <w:sz w:val="16"/>
        </w:rPr>
      </w:pPr>
    </w:p>
    <w:p w:rsidR="00000000" w:rsidRDefault="00AE2606">
      <w:pPr>
        <w:rPr>
          <w:rFonts w:ascii="Arial" w:hAnsi="Arial"/>
          <w:sz w:val="16"/>
        </w:rPr>
      </w:pPr>
    </w:p>
    <w:p w:rsidR="00000000" w:rsidRDefault="00AE2606">
      <w:pPr>
        <w:rPr>
          <w:rFonts w:ascii="Arial" w:hAnsi="Arial"/>
          <w:sz w:val="16"/>
        </w:rPr>
      </w:pPr>
    </w:p>
    <w:p w:rsidR="00000000" w:rsidRDefault="00AE2606">
      <w:pPr>
        <w:rPr>
          <w:rFonts w:ascii="Arial" w:hAnsi="Arial"/>
          <w:sz w:val="16"/>
        </w:rPr>
      </w:pPr>
    </w:p>
    <w:p w:rsidR="00000000" w:rsidRDefault="00AE2606">
      <w:pPr>
        <w:rPr>
          <w:rFonts w:ascii="Arial" w:hAnsi="Arial"/>
          <w:sz w:val="16"/>
        </w:rPr>
      </w:pPr>
    </w:p>
    <w:p w:rsidR="00000000" w:rsidRDefault="00AE2606">
      <w:pPr>
        <w:rPr>
          <w:rFonts w:ascii="Arial" w:hAnsi="Arial"/>
          <w:sz w:val="16"/>
        </w:rPr>
      </w:pPr>
    </w:p>
    <w:p w:rsidR="00000000" w:rsidRDefault="00AE260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E26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Banka’nın son iki döneme ait kullandırdığı kredi ve topladığı mevd</w:t>
            </w:r>
            <w:r>
              <w:rPr>
                <w:rFonts w:ascii="Arial" w:hAnsi="Arial"/>
                <w:sz w:val="16"/>
              </w:rPr>
              <w:t>uat tutarları aşağıda gösterilmektedir.</w:t>
            </w:r>
          </w:p>
        </w:tc>
        <w:tc>
          <w:tcPr>
            <w:tcW w:w="1134" w:type="dxa"/>
          </w:tcPr>
          <w:p w:rsidR="00000000" w:rsidRDefault="00AE26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E260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AE2606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AE260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AE26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AE26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AE26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AE26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AE26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AE26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795" w:type="dxa"/>
          </w:tcPr>
          <w:p w:rsidR="00000000" w:rsidRDefault="00AE2606">
            <w:pPr>
              <w:ind w:left="702" w:right="1026" w:hanging="14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543,669,412</w:t>
            </w:r>
          </w:p>
        </w:tc>
        <w:tc>
          <w:tcPr>
            <w:tcW w:w="2977" w:type="dxa"/>
          </w:tcPr>
          <w:p w:rsidR="00000000" w:rsidRDefault="00AE2606">
            <w:pPr>
              <w:ind w:left="742" w:right="10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534,293,122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7"/>
        </w:trPr>
        <w:tc>
          <w:tcPr>
            <w:tcW w:w="1620" w:type="dxa"/>
            <w:vAlign w:val="bottom"/>
          </w:tcPr>
          <w:p w:rsidR="00000000" w:rsidRDefault="00AE260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795" w:type="dxa"/>
            <w:vAlign w:val="bottom"/>
          </w:tcPr>
          <w:p w:rsidR="00000000" w:rsidRDefault="00AE2606">
            <w:pPr>
              <w:ind w:left="702" w:hanging="14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699,931,803</w:t>
            </w:r>
          </w:p>
        </w:tc>
        <w:tc>
          <w:tcPr>
            <w:tcW w:w="2977" w:type="dxa"/>
            <w:vAlign w:val="bottom"/>
          </w:tcPr>
          <w:p w:rsidR="00000000" w:rsidRDefault="00AE2606">
            <w:pPr>
              <w:ind w:left="74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780,468,943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AE260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AE2606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AE2606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E2606">
      <w:pPr>
        <w:rPr>
          <w:rFonts w:ascii="Arial" w:hAnsi="Arial"/>
          <w:sz w:val="16"/>
        </w:rPr>
      </w:pPr>
    </w:p>
    <w:p w:rsidR="00000000" w:rsidRDefault="00AE260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E26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E260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E260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AE260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7"/>
        <w:gridCol w:w="18"/>
        <w:gridCol w:w="1967"/>
        <w:gridCol w:w="1883"/>
        <w:gridCol w:w="16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2995" w:type="dxa"/>
            <w:gridSpan w:val="2"/>
          </w:tcPr>
          <w:p w:rsidR="00000000" w:rsidRDefault="00AE2606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67" w:type="dxa"/>
          </w:tcPr>
          <w:p w:rsidR="00000000" w:rsidRDefault="00AE26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1883" w:type="dxa"/>
          </w:tcPr>
          <w:p w:rsidR="00000000" w:rsidRDefault="00AE26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661" w:type="dxa"/>
          </w:tcPr>
          <w:p w:rsidR="00000000" w:rsidRDefault="00AE26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</w:t>
            </w:r>
            <w:r>
              <w:rPr>
                <w:rFonts w:ascii="Arial" w:hAnsi="Arial"/>
                <w:b/>
                <w:sz w:val="16"/>
              </w:rPr>
              <w:t xml:space="preserve">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95" w:type="dxa"/>
            <w:gridSpan w:val="2"/>
          </w:tcPr>
          <w:p w:rsidR="00000000" w:rsidRDefault="00AE26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1967" w:type="dxa"/>
          </w:tcPr>
          <w:p w:rsidR="00000000" w:rsidRDefault="00AE260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1883" w:type="dxa"/>
          </w:tcPr>
          <w:p w:rsidR="00000000" w:rsidRDefault="00AE260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661" w:type="dxa"/>
          </w:tcPr>
          <w:p w:rsidR="00000000" w:rsidRDefault="00AE260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11"/>
        </w:trPr>
        <w:tc>
          <w:tcPr>
            <w:tcW w:w="2995" w:type="dxa"/>
            <w:gridSpan w:val="2"/>
          </w:tcPr>
          <w:p w:rsidR="00000000" w:rsidRDefault="00AE260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1967" w:type="dxa"/>
          </w:tcPr>
          <w:p w:rsidR="00000000" w:rsidRDefault="00AE26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1883" w:type="dxa"/>
          </w:tcPr>
          <w:p w:rsidR="00000000" w:rsidRDefault="00AE26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661" w:type="dxa"/>
          </w:tcPr>
          <w:p w:rsidR="00000000" w:rsidRDefault="00AE26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977" w:type="dxa"/>
          </w:tcPr>
          <w:p w:rsidR="00000000" w:rsidRDefault="00AE2606">
            <w:pPr>
              <w:jc w:val="center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-</w:t>
            </w:r>
          </w:p>
        </w:tc>
        <w:tc>
          <w:tcPr>
            <w:tcW w:w="1985" w:type="dxa"/>
            <w:gridSpan w:val="2"/>
          </w:tcPr>
          <w:p w:rsidR="00000000" w:rsidRDefault="00AE2606">
            <w:pPr>
              <w:jc w:val="center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-</w:t>
            </w:r>
          </w:p>
        </w:tc>
        <w:tc>
          <w:tcPr>
            <w:tcW w:w="1883" w:type="dxa"/>
          </w:tcPr>
          <w:p w:rsidR="00000000" w:rsidRDefault="00AE2606">
            <w:pPr>
              <w:jc w:val="center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-</w:t>
            </w:r>
          </w:p>
        </w:tc>
        <w:tc>
          <w:tcPr>
            <w:tcW w:w="1661" w:type="dxa"/>
          </w:tcPr>
          <w:p w:rsidR="00000000" w:rsidRDefault="00AE2606">
            <w:pPr>
              <w:jc w:val="center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-</w:t>
            </w:r>
          </w:p>
        </w:tc>
      </w:tr>
    </w:tbl>
    <w:p w:rsidR="00000000" w:rsidRDefault="00AE2606"/>
    <w:p w:rsidR="00000000" w:rsidRDefault="00AE2606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E26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başlıca iştirakleri ve iştirak sermayesi içindeki payı</w:t>
            </w:r>
            <w:r>
              <w:rPr>
                <w:rFonts w:ascii="Arial" w:hAnsi="Arial"/>
                <w:sz w:val="16"/>
              </w:rPr>
              <w:t xml:space="preserve"> aşağıda gösterilmektedir. </w:t>
            </w:r>
          </w:p>
        </w:tc>
        <w:tc>
          <w:tcPr>
            <w:tcW w:w="1134" w:type="dxa"/>
          </w:tcPr>
          <w:p w:rsidR="00000000" w:rsidRDefault="00AE26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E260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AE2606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AE260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E260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E260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AE260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E26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E260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AE26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İHLAS GAYRİMENKUL YATIRIM ORTAKL</w:t>
            </w:r>
            <w:r>
              <w:rPr>
                <w:rFonts w:ascii="Arial" w:hAnsi="Arial"/>
                <w:color w:val="000000"/>
                <w:sz w:val="16"/>
              </w:rPr>
              <w:t>IĞI</w:t>
            </w:r>
          </w:p>
        </w:tc>
        <w:tc>
          <w:tcPr>
            <w:tcW w:w="2299" w:type="dxa"/>
          </w:tcPr>
          <w:p w:rsidR="00000000" w:rsidRDefault="00AE260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5.883.000.000.000.TL</w:t>
            </w:r>
          </w:p>
        </w:tc>
        <w:tc>
          <w:tcPr>
            <w:tcW w:w="2343" w:type="dxa"/>
          </w:tcPr>
          <w:p w:rsidR="00000000" w:rsidRDefault="00AE260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</w:t>
            </w:r>
          </w:p>
        </w:tc>
      </w:tr>
    </w:tbl>
    <w:p w:rsidR="00000000" w:rsidRDefault="00AE2606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AE260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E26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E26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E260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E260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E260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E2606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</w:t>
            </w:r>
            <w:r>
              <w:rPr>
                <w:rFonts w:ascii="Arial" w:hAnsi="Arial"/>
                <w:sz w:val="16"/>
              </w:rPr>
              <w:t xml:space="preserve"> Az %10'una Sahip Gerçek ve Tüzel Kişi Ortaklar </w:t>
            </w:r>
          </w:p>
        </w:tc>
        <w:tc>
          <w:tcPr>
            <w:tcW w:w="1134" w:type="dxa"/>
          </w:tcPr>
          <w:p w:rsidR="00000000" w:rsidRDefault="00AE26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E26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AE260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-</w:t>
            </w:r>
            <w:r>
              <w:rPr>
                <w:rFonts w:ascii="Arial" w:hAnsi="Arial"/>
                <w:color w:val="0000FF"/>
                <w:sz w:val="16"/>
              </w:rPr>
              <w:t xml:space="preserve"> 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İHLAS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ind w:left="537" w:right="395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5.027.000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1246"/>
              </w:tabs>
              <w:ind w:left="963" w:right="537" w:hanging="142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50.27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İSLAM KALKINMA BANKASI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ind w:left="537" w:right="395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1246"/>
              </w:tabs>
              <w:ind w:left="963" w:right="537" w:hanging="142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ind w:left="537" w:right="395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6.027.000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1246"/>
              </w:tabs>
              <w:ind w:left="963" w:right="537" w:hanging="142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60.27</w:t>
            </w:r>
          </w:p>
        </w:tc>
      </w:tr>
    </w:tbl>
    <w:p w:rsidR="00000000" w:rsidRDefault="00AE260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E260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AE26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AE26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E26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</w:t>
            </w:r>
            <w:r>
              <w:rPr>
                <w:rFonts w:ascii="Arial" w:hAnsi="Arial"/>
                <w:sz w:val="16"/>
              </w:rPr>
              <w:t>anagement or audit</w:t>
            </w:r>
          </w:p>
        </w:tc>
      </w:tr>
    </w:tbl>
    <w:p w:rsidR="00000000" w:rsidRDefault="00AE260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A.MÜCAHİD ÖREN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ind w:left="537" w:right="395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1246"/>
              </w:tabs>
              <w:ind w:left="963" w:right="537" w:hanging="142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AYHAN APAK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ind w:left="537" w:right="395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1246"/>
              </w:tabs>
              <w:ind w:left="963" w:right="537" w:hanging="142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A. TUBAY GÖLBAŞI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ind w:left="537" w:right="395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1246"/>
              </w:tabs>
              <w:ind w:left="963" w:right="537" w:hanging="142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H. IŞIK BOĞ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ind w:left="537" w:right="395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1246"/>
              </w:tabs>
              <w:ind w:left="963" w:right="537" w:hanging="142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ind w:left="537" w:right="395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111.000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1246"/>
              </w:tabs>
              <w:ind w:left="963" w:right="537" w:hanging="142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1.11</w:t>
            </w:r>
          </w:p>
        </w:tc>
      </w:tr>
    </w:tbl>
    <w:p w:rsidR="00000000" w:rsidRDefault="00AE26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E26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AE26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AE26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E26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</w:t>
            </w:r>
            <w:r>
              <w:rPr>
                <w:rFonts w:ascii="Arial" w:hAnsi="Arial"/>
                <w:sz w:val="16"/>
              </w:rPr>
              <w:t>r, assistant general manager, director etc.</w:t>
            </w:r>
          </w:p>
        </w:tc>
      </w:tr>
    </w:tbl>
    <w:p w:rsidR="00000000" w:rsidRDefault="00AE26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E26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E26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E26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AE2606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</w:t>
            </w:r>
            <w:r>
              <w:rPr>
                <w:rFonts w:ascii="Arial" w:hAnsi="Arial"/>
                <w:sz w:val="16"/>
              </w:rPr>
              <w:t xml:space="preserve">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AE26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E26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AE26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pStyle w:val="Heading3"/>
            </w:pPr>
            <w: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</w:t>
            </w:r>
            <w:r>
              <w:rPr>
                <w:rFonts w:ascii="Arial" w:hAnsi="Arial"/>
                <w:sz w:val="16"/>
              </w:rPr>
              <w:t>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ENVER ÖREN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18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601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18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601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0.70</w:t>
            </w:r>
          </w:p>
        </w:tc>
      </w:tr>
    </w:tbl>
    <w:p w:rsidR="00000000" w:rsidRDefault="00AE2606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E26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E2606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</w:t>
            </w:r>
            <w:r>
              <w:rPr>
                <w:rFonts w:ascii="Arial" w:hAnsi="Arial"/>
                <w:sz w:val="16"/>
              </w:rPr>
              <w:t xml:space="preserve"> Topluluk Bünyesinde Bulunan Tüzel Kişi Ortaklar</w:t>
            </w:r>
          </w:p>
        </w:tc>
        <w:tc>
          <w:tcPr>
            <w:tcW w:w="1134" w:type="dxa"/>
          </w:tcPr>
          <w:p w:rsidR="00000000" w:rsidRDefault="00AE26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E26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AE26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color w:val="0000FF"/>
                <w:sz w:val="16"/>
              </w:rPr>
              <w:t xml:space="preserve">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color w:val="0000FF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color w:val="0000FF"/>
                <w:sz w:val="16"/>
              </w:rPr>
            </w:pPr>
          </w:p>
        </w:tc>
      </w:tr>
    </w:tbl>
    <w:p w:rsidR="00000000" w:rsidRDefault="00AE26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E26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E26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AE26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E26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AE26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T.DİYANET VAKFI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18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299.000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601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ABDULHAKİM IŞIK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18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601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M.SAMİ ERDEM          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18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601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NEVZAT YALÇINTAŞ  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18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601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Açık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18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3.469.000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601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34.69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18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3.792.000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fldChar w:fldCharType="end"/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601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37.92</w:t>
            </w:r>
          </w:p>
        </w:tc>
      </w:tr>
    </w:tbl>
    <w:p w:rsidR="00000000" w:rsidRDefault="00AE2606">
      <w:pPr>
        <w:ind w:right="-1231"/>
        <w:rPr>
          <w:rFonts w:ascii="Arial" w:hAnsi="Arial"/>
          <w:sz w:val="16"/>
        </w:rPr>
      </w:pPr>
    </w:p>
    <w:p w:rsidR="00000000" w:rsidRDefault="00AE2606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E26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AE26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E26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AE2606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318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10.000.00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E2606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601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100.00</w:t>
            </w:r>
          </w:p>
        </w:tc>
      </w:tr>
    </w:tbl>
    <w:p w:rsidR="00000000" w:rsidRDefault="00AE2606">
      <w:pPr>
        <w:jc w:val="both"/>
        <w:rPr>
          <w:rFonts w:ascii="Arial" w:hAnsi="Arial"/>
          <w:sz w:val="16"/>
        </w:rPr>
      </w:pPr>
    </w:p>
    <w:p w:rsidR="00000000" w:rsidRDefault="00AE26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73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D7D25"/>
    <w:multiLevelType w:val="singleLevel"/>
    <w:tmpl w:val="71B6E31E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023363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2606"/>
    <w:rsid w:val="00AE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BED26-2C3A-42C9-AF81-6E2E35F4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2001-04-19T20:18:00Z</cp:lastPrinted>
  <dcterms:created xsi:type="dcterms:W3CDTF">2022-09-01T21:59:00Z</dcterms:created>
  <dcterms:modified xsi:type="dcterms:W3CDTF">2022-09-01T21:59:00Z</dcterms:modified>
</cp:coreProperties>
</file>