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80" w:type="dxa"/>
          </w:tcPr>
          <w:p w:rsidR="00000000" w:rsidRDefault="00134506">
            <w:pPr>
              <w:tabs>
                <w:tab w:val="left" w:pos="585"/>
                <w:tab w:val="center" w:pos="4110"/>
              </w:tabs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rFonts w:ascii="Arial" w:hAnsi="Arial"/>
                <w:b/>
                <w:sz w:val="28"/>
              </w:rPr>
              <w:tab/>
              <w:t>ALARKO HOLDİNG A.Ş.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180"/>
        <w:gridCol w:w="4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pStyle w:val="Heading4"/>
              <w:spacing w:before="0"/>
            </w:pPr>
            <w:r>
              <w:t>BAŞLICA ÜRETİMİ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ind w:right="-21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 NO : 69 ORTAKÖY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</w:t>
            </w:r>
            <w:r>
              <w:rPr>
                <w:rFonts w:ascii="Arial" w:hAnsi="Arial"/>
                <w:color w:val="000000"/>
                <w:sz w:val="16"/>
              </w:rPr>
              <w:t>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</w:t>
            </w:r>
            <w:r>
              <w:rPr>
                <w:rFonts w:ascii="Arial" w:hAnsi="Arial"/>
                <w:color w:val="000000"/>
                <w:sz w:val="16"/>
              </w:rPr>
              <w:t>LA  ALATON GÜNYELİ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DALİA HERZIKOWITZ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pStyle w:val="Heading1"/>
              <w:keepNext w:val="0"/>
              <w:rPr>
                <w:color w:val="auto"/>
              </w:rPr>
            </w:pPr>
            <w:r>
              <w:rPr>
                <w:color w:val="auto"/>
              </w:rPr>
              <w:t>25.000.000</w:t>
            </w:r>
            <w:r>
              <w:rPr>
                <w:color w:val="auto"/>
              </w:rPr>
              <w:t>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t>16.080.000.000.000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pStyle w:val="Heading1"/>
              <w:keepNext w:val="0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134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2" w:other="262"/>
          <w:cols w:space="720"/>
          <w:noEndnote/>
        </w:sectPr>
      </w:pPr>
    </w:p>
    <w:p w:rsidR="00000000" w:rsidRDefault="00134506">
      <w:pPr>
        <w:ind w:left="-1701" w:right="-16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- 2 -</w:t>
      </w:r>
    </w:p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25"/>
        <w:gridCol w:w="565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25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</w:t>
            </w:r>
            <w:r>
              <w:rPr>
                <w:rFonts w:ascii="Arial" w:hAnsi="Arial"/>
                <w:sz w:val="16"/>
              </w:rPr>
              <w:t xml:space="preserve"> iştirak gelirleri aşağıda gösterilmiştir.</w:t>
            </w:r>
          </w:p>
        </w:tc>
        <w:tc>
          <w:tcPr>
            <w:tcW w:w="565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1345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540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3450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20" w:type="dxa"/>
          </w:tcPr>
          <w:p w:rsidR="00000000" w:rsidRDefault="00134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54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134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3450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420" w:type="dxa"/>
          </w:tcPr>
          <w:p w:rsidR="00000000" w:rsidRDefault="0013450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540" w:type="dxa"/>
          </w:tcPr>
          <w:p w:rsidR="00000000" w:rsidRDefault="00134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90" w:type="dxa"/>
          </w:tcPr>
          <w:p w:rsidR="00000000" w:rsidRDefault="00134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345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3420" w:type="dxa"/>
          </w:tcPr>
          <w:p w:rsidR="00000000" w:rsidRDefault="0013450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1.747.379</w:t>
            </w:r>
          </w:p>
        </w:tc>
        <w:tc>
          <w:tcPr>
            <w:tcW w:w="540" w:type="dxa"/>
          </w:tcPr>
          <w:p w:rsidR="00000000" w:rsidRDefault="00134506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134506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345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420" w:type="dxa"/>
          </w:tcPr>
          <w:p w:rsidR="00000000" w:rsidRDefault="0013450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3.232.462</w:t>
            </w:r>
          </w:p>
        </w:tc>
        <w:tc>
          <w:tcPr>
            <w:tcW w:w="540" w:type="dxa"/>
          </w:tcPr>
          <w:p w:rsidR="00000000" w:rsidRDefault="00134506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134506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578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578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1345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4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Carrier San. ve Tic.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Makina Sanayi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</w:t>
            </w:r>
            <w:r>
              <w:rPr>
                <w:rFonts w:ascii="Arial" w:hAnsi="Arial"/>
                <w:color w:val="000000"/>
                <w:sz w:val="16"/>
              </w:rPr>
              <w:t>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Malzeme Satış ve İmalat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Sınai Gereç ve Mümess</w:t>
            </w:r>
            <w:r>
              <w:rPr>
                <w:rFonts w:ascii="Arial" w:hAnsi="Arial"/>
                <w:color w:val="000000"/>
                <w:sz w:val="16"/>
              </w:rPr>
              <w:t>illik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Elektrik Santralleri Tes. İşl. Tic.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Konut İnşaat ve Ticaret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46.854.256.000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Dış Ticaret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Tesisler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 Alarko (Ruble)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RUBLE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Projesi Arazi Değ. Konut İnşaat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6.407.981.584.000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Değ. Konut İnş. ve Tic.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3.299.920.695.000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34506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</w:t>
            </w:r>
            <w:r>
              <w:rPr>
                <w:rFonts w:ascii="Arial" w:hAnsi="Arial"/>
                <w:color w:val="000000"/>
                <w:sz w:val="16"/>
              </w:rPr>
              <w:t>i Değ. Konut İnş. ve Turistik Tes A.Ş.</w:t>
            </w:r>
          </w:p>
        </w:tc>
        <w:tc>
          <w:tcPr>
            <w:tcW w:w="2299" w:type="dxa"/>
          </w:tcPr>
          <w:p w:rsidR="00000000" w:rsidRDefault="00134506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10.489.764.840.000 TL</w:t>
            </w:r>
          </w:p>
        </w:tc>
        <w:tc>
          <w:tcPr>
            <w:tcW w:w="2343" w:type="dxa"/>
          </w:tcPr>
          <w:p w:rsidR="00000000" w:rsidRDefault="00134506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36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……………….tarihi itibariyle başlıca ortakları ve sermaye payları aşağıda gösterilmektedir. </w:t>
            </w:r>
          </w:p>
        </w:tc>
        <w:tc>
          <w:tcPr>
            <w:tcW w:w="3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</w:t>
            </w:r>
            <w:r>
              <w:rPr>
                <w:rFonts w:ascii="Arial" w:hAnsi="Arial"/>
                <w:sz w:val="16"/>
              </w:rPr>
              <w:t xml:space="preserve"> shown below.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30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345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308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4"/>
        <w:gridCol w:w="215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ANMAK HOLDİNG A.Ş.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11.880.679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4"/>
        <w:gridCol w:w="48"/>
        <w:gridCol w:w="308"/>
        <w:gridCol w:w="1802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  <w:gridSpan w:val="2"/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308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  <w:gridSpan w:val="2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</w:t>
            </w:r>
            <w:r>
              <w:rPr>
                <w:rFonts w:ascii="Arial" w:hAnsi="Arial"/>
                <w:sz w:val="16"/>
              </w:rPr>
              <w:t>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spacing w:before="120"/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pStyle w:val="Heading3"/>
            </w:pPr>
            <w:r>
              <w:t>Ortakların Adı,Soyadı/Ünvanı</w:t>
            </w:r>
          </w:p>
        </w:tc>
        <w:tc>
          <w:tcPr>
            <w:tcW w:w="21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215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29.568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ALATON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21.838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54.406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0.003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351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351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</w:t>
            </w:r>
            <w:r>
              <w:rPr>
                <w:rFonts w:ascii="Arial" w:hAnsi="Arial"/>
                <w:sz w:val="16"/>
              </w:rPr>
              <w:t>company as general manager, assistant general manager, director etc.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4"/>
        <w:gridCol w:w="215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</w:tcPr>
          <w:p w:rsidR="00000000" w:rsidRDefault="0013450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YOKTUR.</w:t>
            </w:r>
          </w:p>
        </w:tc>
        <w:tc>
          <w:tcPr>
            <w:tcW w:w="215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15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36"/>
        <w:gridCol w:w="39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34506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236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33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</w:t>
            </w:r>
            <w:r>
              <w:rPr>
                <w:rFonts w:ascii="Arial" w:hAnsi="Arial"/>
                <w:sz w:val="16"/>
              </w:rPr>
              <w:t>egree relatives of the shareholders in subtitles (A), (B) or (C)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4"/>
        <w:gridCol w:w="215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</w:tcPr>
          <w:p w:rsidR="00000000" w:rsidRDefault="0013450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YOKTUR.</w:t>
            </w:r>
          </w:p>
        </w:tc>
        <w:tc>
          <w:tcPr>
            <w:tcW w:w="215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158" w:type="dxa"/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  <w:tab w:val="left" w:pos="416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left="-1797" w:right="-1752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- 3 -</w:t>
      </w: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40"/>
        <w:gridCol w:w="27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</w:tcPr>
          <w:p w:rsidR="00000000" w:rsidRDefault="001345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</w:t>
            </w:r>
            <w:r>
              <w:rPr>
                <w:rFonts w:ascii="Arial" w:hAnsi="Arial"/>
                <w:sz w:val="16"/>
              </w:rPr>
              <w:t>uluk Bünyesinde Bulunan Tüzel Kişi Ortaklar ( Ayrı Ayrı )</w:t>
            </w:r>
          </w:p>
        </w:tc>
        <w:tc>
          <w:tcPr>
            <w:tcW w:w="27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880"/>
        <w:gridCol w:w="2200"/>
        <w:gridCol w:w="22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ind w:left="-137" w:right="-109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ind w:left="-107" w:right="-49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37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7" w:right="-4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TÜM TESİSAT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37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4537"/>
                <w:tab w:val="left" w:pos="6237"/>
                <w:tab w:val="left" w:pos="6663"/>
              </w:tabs>
              <w:ind w:left="-107" w:right="-4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40"/>
        <w:gridCol w:w="27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27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34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32"/>
        <w:gridCol w:w="2469"/>
        <w:gridCol w:w="2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0" w:right="-1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</w:t>
            </w:r>
          </w:p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0" w:right="-1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0" w:right="-1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4.199.187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</w:t>
            </w:r>
          </w:p>
        </w:tc>
      </w:tr>
    </w:tbl>
    <w:p w:rsidR="00000000" w:rsidRDefault="00134506">
      <w:pPr>
        <w:rPr>
          <w:rFonts w:ascii="Arial" w:hAnsi="Arial"/>
          <w:sz w:val="16"/>
        </w:rPr>
      </w:pPr>
    </w:p>
    <w:p w:rsidR="00000000" w:rsidRDefault="00134506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40"/>
        <w:gridCol w:w="270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414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7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1345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3450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53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</w:t>
            </w:r>
            <w:r>
              <w:rPr>
                <w:rFonts w:ascii="Arial" w:hAnsi="Arial"/>
                <w:b/>
                <w:sz w:val="16"/>
              </w:rPr>
              <w:t>2+3+4+5+6)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16.080.000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34506">
      <w:pPr>
        <w:ind w:right="-96"/>
        <w:rPr>
          <w:rFonts w:ascii="Arial" w:hAnsi="Arial"/>
          <w:color w:val="FF0000"/>
          <w:sz w:val="16"/>
        </w:rPr>
      </w:pPr>
    </w:p>
    <w:p w:rsidR="00000000" w:rsidRDefault="00134506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4506"/>
    <w:rsid w:val="001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0AA4-2F52-4FC2-8509-20600C63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360" w:after="120"/>
      <w:jc w:val="center"/>
      <w:outlineLvl w:val="1"/>
    </w:pPr>
    <w:rPr>
      <w:rFonts w:ascii="Arial" w:hAnsi="Arial"/>
      <w:b/>
      <w:color w:val="FF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rFonts w:ascii="Arial" w:hAnsi="Arial" w:cs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2002-04-05T16:11:00Z</cp:lastPrinted>
  <dcterms:created xsi:type="dcterms:W3CDTF">2022-09-01T22:00:00Z</dcterms:created>
  <dcterms:modified xsi:type="dcterms:W3CDTF">2022-09-01T22:00:00Z</dcterms:modified>
</cp:coreProperties>
</file>