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1079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793">
            <w:pPr>
              <w:pStyle w:val="Heading2"/>
            </w:pPr>
            <w:r>
              <w:t>ARAT TEKSTİL SANAYİ VE TİCARET A.Ş.</w:t>
            </w:r>
          </w:p>
        </w:tc>
      </w:tr>
    </w:tbl>
    <w:p w:rsidR="00000000" w:rsidRDefault="001107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pStyle w:val="Heading3"/>
              <w:rPr>
                <w:b w:val="0"/>
                <w:color w:val="FF0000"/>
              </w:rPr>
            </w:pPr>
            <w:r>
              <w:rPr>
                <w:b w:val="0"/>
              </w:rPr>
              <w:t>22 AĞUSTOS 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H.ALİ KORAMAZ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</w:t>
            </w:r>
            <w:r>
              <w:rPr>
                <w:rFonts w:ascii="Arial" w:hAnsi="Arial"/>
                <w:color w:val="000000"/>
                <w:sz w:val="16"/>
              </w:rPr>
              <w:t>SAN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H.TANZER GÜCÜMEN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R.FATIH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H.ALİ KORAMAZ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0322 394 35 78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0322 394 39 82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40.000.000.000.000.-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10793">
      <w:pPr>
        <w:rPr>
          <w:rFonts w:ascii="Arial" w:hAnsi="Arial"/>
          <w:sz w:val="16"/>
        </w:rPr>
      </w:pPr>
    </w:p>
    <w:p w:rsidR="00000000" w:rsidRDefault="00110793">
      <w:pPr>
        <w:rPr>
          <w:rFonts w:ascii="Arial" w:hAnsi="Arial"/>
          <w:sz w:val="16"/>
        </w:rPr>
      </w:pPr>
    </w:p>
    <w:p w:rsidR="00000000" w:rsidRDefault="00110793">
      <w:pPr>
        <w:rPr>
          <w:rFonts w:ascii="Arial" w:hAnsi="Arial"/>
          <w:sz w:val="16"/>
        </w:rPr>
      </w:pPr>
    </w:p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1107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107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7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5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(ADET)</w:t>
            </w:r>
          </w:p>
        </w:tc>
        <w:tc>
          <w:tcPr>
            <w:tcW w:w="806" w:type="dxa"/>
          </w:tcPr>
          <w:p w:rsidR="00000000" w:rsidRDefault="00110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0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MONT (ADET)</w:t>
            </w:r>
          </w:p>
        </w:tc>
        <w:tc>
          <w:tcPr>
            <w:tcW w:w="818" w:type="dxa"/>
          </w:tcPr>
          <w:p w:rsidR="00000000" w:rsidRDefault="00110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0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(ADET)</w:t>
            </w:r>
          </w:p>
        </w:tc>
        <w:tc>
          <w:tcPr>
            <w:tcW w:w="850" w:type="dxa"/>
          </w:tcPr>
          <w:p w:rsidR="00000000" w:rsidRDefault="00110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0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806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Blousans</w:t>
            </w:r>
          </w:p>
        </w:tc>
        <w:tc>
          <w:tcPr>
            <w:tcW w:w="818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</w:p>
        </w:tc>
        <w:tc>
          <w:tcPr>
            <w:tcW w:w="850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1079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3.006.366</w:t>
            </w:r>
          </w:p>
        </w:tc>
        <w:tc>
          <w:tcPr>
            <w:tcW w:w="806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11079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114.536</w:t>
            </w:r>
          </w:p>
        </w:tc>
        <w:tc>
          <w:tcPr>
            <w:tcW w:w="818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592" w:type="dxa"/>
          </w:tcPr>
          <w:p w:rsidR="00000000" w:rsidRDefault="0011079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50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1079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2.022.022</w:t>
            </w:r>
          </w:p>
        </w:tc>
        <w:tc>
          <w:tcPr>
            <w:tcW w:w="806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11079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11079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92" w:type="dxa"/>
          </w:tcPr>
          <w:p w:rsidR="00000000" w:rsidRDefault="0011079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</w:tcPr>
          <w:p w:rsidR="00000000" w:rsidRDefault="0011079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07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107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1107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107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7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977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(ADET)</w:t>
            </w:r>
          </w:p>
        </w:tc>
        <w:tc>
          <w:tcPr>
            <w:tcW w:w="2835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</w:t>
            </w:r>
            <w:r>
              <w:rPr>
                <w:rFonts w:ascii="Arial TUR" w:hAnsi="Arial TUR"/>
                <w:b/>
                <w:sz w:val="16"/>
              </w:rPr>
              <w:t>T (ADET)</w:t>
            </w:r>
          </w:p>
        </w:tc>
        <w:tc>
          <w:tcPr>
            <w:tcW w:w="2551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2835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Blousans</w:t>
            </w:r>
          </w:p>
        </w:tc>
        <w:tc>
          <w:tcPr>
            <w:tcW w:w="2551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11079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2.922.066</w:t>
            </w:r>
          </w:p>
        </w:tc>
        <w:tc>
          <w:tcPr>
            <w:tcW w:w="2835" w:type="dxa"/>
          </w:tcPr>
          <w:p w:rsidR="00000000" w:rsidRDefault="0011079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129.692</w:t>
            </w:r>
          </w:p>
        </w:tc>
        <w:tc>
          <w:tcPr>
            <w:tcW w:w="2551" w:type="dxa"/>
          </w:tcPr>
          <w:p w:rsidR="00000000" w:rsidRDefault="0011079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11079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2.049.509</w:t>
            </w:r>
          </w:p>
        </w:tc>
        <w:tc>
          <w:tcPr>
            <w:tcW w:w="2835" w:type="dxa"/>
          </w:tcPr>
          <w:p w:rsidR="00000000" w:rsidRDefault="0011079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4.603</w:t>
            </w:r>
          </w:p>
        </w:tc>
        <w:tc>
          <w:tcPr>
            <w:tcW w:w="2551" w:type="dxa"/>
          </w:tcPr>
          <w:p w:rsidR="00000000" w:rsidRDefault="00110793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16.982</w:t>
            </w:r>
          </w:p>
        </w:tc>
      </w:tr>
    </w:tbl>
    <w:p w:rsidR="00000000" w:rsidRDefault="00110793">
      <w:pPr>
        <w:rPr>
          <w:rFonts w:ascii="Arial" w:hAnsi="Arial"/>
          <w:sz w:val="16"/>
        </w:rPr>
      </w:pPr>
    </w:p>
    <w:p w:rsidR="00000000" w:rsidRDefault="00110793">
      <w:pPr>
        <w:rPr>
          <w:rFonts w:ascii="Arial" w:hAnsi="Arial"/>
          <w:sz w:val="18"/>
        </w:rPr>
      </w:pPr>
    </w:p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1107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07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7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5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693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110793">
            <w:pPr>
              <w:pStyle w:val="Heading4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6,664,703,580,000</w:t>
            </w:r>
          </w:p>
          <w:p w:rsidR="00000000" w:rsidRDefault="001107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10,784,310</w:t>
            </w:r>
          </w:p>
        </w:tc>
        <w:tc>
          <w:tcPr>
            <w:tcW w:w="2410" w:type="dxa"/>
          </w:tcPr>
          <w:p w:rsidR="00000000" w:rsidRDefault="00110793">
            <w:pPr>
              <w:pStyle w:val="Heading5"/>
              <w:jc w:val="right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%38</w:t>
            </w:r>
          </w:p>
        </w:tc>
        <w:tc>
          <w:tcPr>
            <w:tcW w:w="1559" w:type="dxa"/>
          </w:tcPr>
          <w:p w:rsidR="00000000" w:rsidRDefault="00110793">
            <w:pPr>
              <w:pStyle w:val="Heading6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21,516,890</w:t>
            </w:r>
            <w:r>
              <w:rPr>
                <w:b w:val="0"/>
                <w:color w:val="auto"/>
              </w:rPr>
              <w:t>,202,986</w:t>
            </w:r>
          </w:p>
          <w:p w:rsidR="00000000" w:rsidRDefault="001107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34,731,385</w:t>
            </w:r>
          </w:p>
        </w:tc>
        <w:tc>
          <w:tcPr>
            <w:tcW w:w="2693" w:type="dxa"/>
          </w:tcPr>
          <w:p w:rsidR="00000000" w:rsidRDefault="00110793">
            <w:pPr>
              <w:pStyle w:val="Heading5"/>
              <w:jc w:val="right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%99</w:t>
            </w:r>
          </w:p>
          <w:p w:rsidR="00000000" w:rsidRDefault="00110793">
            <w:pPr>
              <w:pStyle w:val="Heading5"/>
              <w:jc w:val="right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1107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10793">
            <w:pPr>
              <w:pStyle w:val="Heading4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8,733,896,176,000</w:t>
            </w:r>
          </w:p>
          <w:p w:rsidR="00000000" w:rsidRDefault="001107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6,067,030</w:t>
            </w:r>
          </w:p>
        </w:tc>
        <w:tc>
          <w:tcPr>
            <w:tcW w:w="2410" w:type="dxa"/>
          </w:tcPr>
          <w:p w:rsidR="00000000" w:rsidRDefault="00110793">
            <w:pPr>
              <w:pStyle w:val="Heading5"/>
              <w:jc w:val="right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%35</w:t>
            </w:r>
          </w:p>
        </w:tc>
        <w:tc>
          <w:tcPr>
            <w:tcW w:w="1559" w:type="dxa"/>
          </w:tcPr>
          <w:p w:rsidR="00000000" w:rsidRDefault="00110793">
            <w:pPr>
              <w:pStyle w:val="Heading6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22,809,177,659,872</w:t>
            </w:r>
          </w:p>
          <w:p w:rsidR="00000000" w:rsidRDefault="001107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16,172,053</w:t>
            </w:r>
          </w:p>
        </w:tc>
        <w:tc>
          <w:tcPr>
            <w:tcW w:w="2693" w:type="dxa"/>
          </w:tcPr>
          <w:p w:rsidR="00000000" w:rsidRDefault="00110793">
            <w:pPr>
              <w:pStyle w:val="Heading5"/>
              <w:jc w:val="right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%70</w:t>
            </w:r>
          </w:p>
          <w:p w:rsidR="00000000" w:rsidRDefault="00110793">
            <w:pPr>
              <w:pStyle w:val="Heading5"/>
              <w:jc w:val="right"/>
              <w:rPr>
                <w:b w:val="0"/>
                <w:color w:val="auto"/>
              </w:rPr>
            </w:pPr>
          </w:p>
        </w:tc>
      </w:tr>
    </w:tbl>
    <w:p w:rsidR="00000000" w:rsidRDefault="00110793">
      <w:pPr>
        <w:rPr>
          <w:rFonts w:ascii="Arial" w:hAnsi="Arial"/>
          <w:b/>
          <w:u w:val="single"/>
        </w:rPr>
      </w:pPr>
    </w:p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1107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0793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1107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0793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107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107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107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</w:t>
            </w:r>
            <w:r>
              <w:rPr>
                <w:rFonts w:ascii="Arial" w:hAnsi="Arial"/>
                <w:sz w:val="16"/>
              </w:rPr>
              <w:t>A ADI</w:t>
            </w:r>
          </w:p>
          <w:p w:rsidR="00000000" w:rsidRDefault="00110793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107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107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107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107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07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7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yesi</w:t>
            </w:r>
          </w:p>
        </w:tc>
        <w:tc>
          <w:tcPr>
            <w:tcW w:w="3330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107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1107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TİCARET A.Ş.</w:t>
            </w:r>
          </w:p>
        </w:tc>
        <w:tc>
          <w:tcPr>
            <w:tcW w:w="2299" w:type="dxa"/>
          </w:tcPr>
          <w:p w:rsidR="00000000" w:rsidRDefault="001107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104.166.666.286.-TL</w:t>
            </w:r>
          </w:p>
        </w:tc>
        <w:tc>
          <w:tcPr>
            <w:tcW w:w="3335" w:type="dxa"/>
          </w:tcPr>
          <w:p w:rsidR="00000000" w:rsidRDefault="001107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%0,6</w:t>
            </w:r>
          </w:p>
        </w:tc>
      </w:tr>
    </w:tbl>
    <w:p w:rsidR="00000000" w:rsidRDefault="00110793">
      <w:pPr>
        <w:rPr>
          <w:rFonts w:ascii="Arial" w:hAnsi="Arial"/>
          <w:color w:val="FF0000"/>
          <w:sz w:val="16"/>
        </w:rPr>
      </w:pPr>
    </w:p>
    <w:p w:rsidR="00000000" w:rsidRDefault="00110793">
      <w:pPr>
        <w:rPr>
          <w:rFonts w:ascii="Arial" w:hAnsi="Arial"/>
          <w:color w:val="FF0000"/>
          <w:sz w:val="16"/>
        </w:rPr>
      </w:pPr>
    </w:p>
    <w:p w:rsidR="00000000" w:rsidRDefault="001107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107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07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7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:rsidR="00000000" w:rsidRDefault="0011079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27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1107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759" w:type="dxa"/>
          </w:tcPr>
          <w:p w:rsidR="00000000" w:rsidRDefault="00110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</w:p>
        </w:tc>
        <w:tc>
          <w:tcPr>
            <w:tcW w:w="2693" w:type="dxa"/>
          </w:tcPr>
          <w:p w:rsidR="00000000" w:rsidRDefault="001107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1107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59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</w:p>
        </w:tc>
        <w:tc>
          <w:tcPr>
            <w:tcW w:w="2693" w:type="dxa"/>
          </w:tcPr>
          <w:p w:rsidR="00000000" w:rsidRDefault="001107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Aktif Tekstil Yatırımı San. ve Tic. A.Ş.</w:t>
            </w:r>
          </w:p>
        </w:tc>
        <w:tc>
          <w:tcPr>
            <w:tcW w:w="2759" w:type="dxa"/>
          </w:tcPr>
          <w:p w:rsidR="00000000" w:rsidRDefault="00110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5.024.000.000.000.-</w:t>
            </w:r>
          </w:p>
        </w:tc>
        <w:tc>
          <w:tcPr>
            <w:tcW w:w="2693" w:type="dxa"/>
          </w:tcPr>
          <w:p w:rsidR="00000000" w:rsidRDefault="00110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68,82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11079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Diğer ortaklar (halka açık kısım)</w:t>
            </w:r>
          </w:p>
        </w:tc>
        <w:tc>
          <w:tcPr>
            <w:tcW w:w="2759" w:type="dxa"/>
          </w:tcPr>
          <w:p w:rsidR="00000000" w:rsidRDefault="00110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2.276.000.000.000</w:t>
            </w:r>
          </w:p>
        </w:tc>
        <w:tc>
          <w:tcPr>
            <w:tcW w:w="2693" w:type="dxa"/>
          </w:tcPr>
          <w:p w:rsidR="00000000" w:rsidRDefault="001107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31,18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1107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  <w:r>
              <w:rPr>
                <w:rFonts w:ascii="Arial" w:hAnsi="Arial"/>
                <w:sz w:val="16"/>
              </w:rPr>
              <w:t xml:space="preserve"> TOPLAM</w:t>
            </w:r>
          </w:p>
        </w:tc>
        <w:tc>
          <w:tcPr>
            <w:tcW w:w="2759" w:type="dxa"/>
          </w:tcPr>
          <w:p w:rsidR="00000000" w:rsidRDefault="00110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7.300.000.000.000.-</w:t>
            </w:r>
          </w:p>
        </w:tc>
        <w:tc>
          <w:tcPr>
            <w:tcW w:w="2693" w:type="dxa"/>
          </w:tcPr>
          <w:p w:rsidR="00000000" w:rsidRDefault="001107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100</w:t>
            </w:r>
          </w:p>
        </w:tc>
      </w:tr>
    </w:tbl>
    <w:p w:rsidR="00000000" w:rsidRDefault="00110793">
      <w:pPr>
        <w:jc w:val="both"/>
        <w:rPr>
          <w:rFonts w:ascii="Arial" w:hAnsi="Arial"/>
          <w:sz w:val="18"/>
        </w:rPr>
      </w:pPr>
    </w:p>
    <w:p w:rsidR="00000000" w:rsidRDefault="00110793">
      <w:pPr>
        <w:jc w:val="both"/>
        <w:rPr>
          <w:rFonts w:ascii="Arial" w:hAnsi="Arial"/>
          <w:sz w:val="18"/>
        </w:rPr>
      </w:pPr>
    </w:p>
    <w:p w:rsidR="00000000" w:rsidRDefault="00110793">
      <w:pPr>
        <w:jc w:val="both"/>
        <w:rPr>
          <w:rFonts w:ascii="Arial" w:hAnsi="Arial"/>
          <w:sz w:val="18"/>
        </w:rPr>
      </w:pPr>
    </w:p>
    <w:p w:rsidR="00000000" w:rsidRDefault="00110793">
      <w:pPr>
        <w:jc w:val="both"/>
        <w:rPr>
          <w:rFonts w:ascii="Arial" w:hAnsi="Arial"/>
          <w:sz w:val="18"/>
        </w:rPr>
      </w:pPr>
    </w:p>
    <w:p w:rsidR="00000000" w:rsidRDefault="00110793">
      <w:pPr>
        <w:ind w:right="-1231"/>
        <w:rPr>
          <w:rFonts w:ascii="Arial" w:hAnsi="Arial"/>
          <w:sz w:val="16"/>
        </w:rPr>
      </w:pPr>
    </w:p>
    <w:p w:rsidR="00000000" w:rsidRDefault="001107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793"/>
    <w:rsid w:val="0011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1EE09-F8DC-4854-B91A-1F9D69A2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ind w:right="254"/>
      <w:jc w:val="right"/>
      <w:outlineLvl w:val="3"/>
    </w:pPr>
    <w:rPr>
      <w:rFonts w:ascii="Arial" w:hAnsi="Arial"/>
      <w:b/>
      <w:bCs/>
      <w:color w:val="FF00FF"/>
      <w:sz w:val="16"/>
    </w:rPr>
  </w:style>
  <w:style w:type="paragraph" w:styleId="Heading5">
    <w:name w:val="heading 5"/>
    <w:basedOn w:val="Normal"/>
    <w:next w:val="Normal"/>
    <w:qFormat/>
    <w:pPr>
      <w:keepNext/>
      <w:ind w:right="1104"/>
      <w:jc w:val="center"/>
      <w:outlineLvl w:val="4"/>
    </w:pPr>
    <w:rPr>
      <w:rFonts w:ascii="Arial" w:hAnsi="Arial"/>
      <w:b/>
      <w:bCs/>
      <w:color w:val="FF00FF"/>
      <w:sz w:val="16"/>
    </w:rPr>
  </w:style>
  <w:style w:type="paragraph" w:styleId="Heading6">
    <w:name w:val="heading 6"/>
    <w:basedOn w:val="Normal"/>
    <w:next w:val="Normal"/>
    <w:qFormat/>
    <w:pPr>
      <w:keepNext/>
      <w:ind w:right="395"/>
      <w:jc w:val="right"/>
      <w:outlineLvl w:val="5"/>
    </w:pPr>
    <w:rPr>
      <w:rFonts w:ascii="Arial" w:hAnsi="Arial"/>
      <w:b/>
      <w:bCs/>
      <w:color w:val="FF00FF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2022-09-01T22:00:00Z</dcterms:created>
  <dcterms:modified xsi:type="dcterms:W3CDTF">2022-09-01T22:00:00Z</dcterms:modified>
</cp:coreProperties>
</file>