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343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BAGFAŞ BANDIRMA GÜBRE FABRİKALARI</w:t>
            </w: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 16.01.1970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ASİT VE KİMYEVİ GÜBRE ÜRETİMİ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ACID AND FERTILIZER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SUSAM SOK. NO.26 CİHANGİR-İSTANBUL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Y.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RECEP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KEMAL CANTÜRK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Y.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OSMAN BUBİK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ZEKAİ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RECEP ÖRDEKÇİ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(0212) 293 08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(0212) 249 97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</w:t>
            </w:r>
            <w:r>
              <w:rPr>
                <w:rFonts w:ascii="Arial" w:hAnsi="Arial"/>
                <w:b/>
                <w:color w:val="000000"/>
                <w:sz w:val="16"/>
              </w:rPr>
              <w:t>YISI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347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1999-2000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T.PETROL-İŞ SENDİKASI (YETKİSİZ)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343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10.000.000.000.000,-TL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(NATIONAL MARKET)</w:t>
            </w: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34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</w:t>
            </w:r>
            <w:r>
              <w:rPr>
                <w:rFonts w:ascii="Arial" w:hAnsi="Arial"/>
                <w:sz w:val="16"/>
              </w:rPr>
              <w:t>e üretim bilgileri aşağıda gösterilmiştir.</w:t>
            </w:r>
          </w:p>
        </w:tc>
        <w:tc>
          <w:tcPr>
            <w:tcW w:w="1134" w:type="dxa"/>
          </w:tcPr>
          <w:p w:rsidR="00000000" w:rsidRDefault="00F634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34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369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63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KİMYEVİ GÜBRE (TON)</w:t>
            </w:r>
          </w:p>
        </w:tc>
        <w:tc>
          <w:tcPr>
            <w:tcW w:w="806" w:type="dxa"/>
          </w:tcPr>
          <w:p w:rsidR="00000000" w:rsidRDefault="00F63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63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3691" w:type="dxa"/>
          </w:tcPr>
          <w:p w:rsidR="00000000" w:rsidRDefault="00F63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KİMYEVİ GÜBRE  HAMMADDESİ VE </w:t>
            </w:r>
          </w:p>
          <w:p w:rsidR="00000000" w:rsidRDefault="00F63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ARA MADDESİ (TON)</w:t>
            </w:r>
          </w:p>
        </w:tc>
        <w:tc>
          <w:tcPr>
            <w:tcW w:w="1559" w:type="dxa"/>
          </w:tcPr>
          <w:p w:rsidR="00000000" w:rsidRDefault="00F63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FERTILIZER (Tons)</w:t>
            </w:r>
          </w:p>
        </w:tc>
        <w:tc>
          <w:tcPr>
            <w:tcW w:w="806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3691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FERTIL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IZERS RAW  MATERIALS AND</w:t>
            </w:r>
          </w:p>
          <w:p w:rsidR="00000000" w:rsidRDefault="00F63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INTERMEDIATE MATERIALS(Tons)</w:t>
            </w:r>
          </w:p>
        </w:tc>
        <w:tc>
          <w:tcPr>
            <w:tcW w:w="1559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F6343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467.585</w:t>
            </w:r>
          </w:p>
        </w:tc>
        <w:tc>
          <w:tcPr>
            <w:tcW w:w="806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3691" w:type="dxa"/>
          </w:tcPr>
          <w:p w:rsidR="00000000" w:rsidRDefault="00F63430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488.350</w:t>
            </w:r>
          </w:p>
        </w:tc>
        <w:tc>
          <w:tcPr>
            <w:tcW w:w="1559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6343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507.410</w:t>
            </w:r>
          </w:p>
        </w:tc>
        <w:tc>
          <w:tcPr>
            <w:tcW w:w="806" w:type="dxa"/>
          </w:tcPr>
          <w:p w:rsidR="00000000" w:rsidRDefault="00F63430">
            <w:pPr>
              <w:tabs>
                <w:tab w:val="left" w:pos="4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3691" w:type="dxa"/>
          </w:tcPr>
          <w:p w:rsidR="00000000" w:rsidRDefault="00F63430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433.015</w:t>
            </w:r>
          </w:p>
        </w:tc>
        <w:tc>
          <w:tcPr>
            <w:tcW w:w="1559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</w:tbl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6343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34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</w:t>
            </w:r>
            <w:r>
              <w:rPr>
                <w:rFonts w:ascii="Arial" w:hAnsi="Arial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F634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34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36"/>
        <w:gridCol w:w="22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63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KİMYEVİ GÜBRE (TON)</w:t>
            </w:r>
          </w:p>
        </w:tc>
        <w:tc>
          <w:tcPr>
            <w:tcW w:w="2136" w:type="dxa"/>
          </w:tcPr>
          <w:p w:rsidR="00000000" w:rsidRDefault="00F63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SÜLFÜRİK ASİT (TON)</w:t>
            </w:r>
          </w:p>
        </w:tc>
        <w:tc>
          <w:tcPr>
            <w:tcW w:w="2219" w:type="dxa"/>
          </w:tcPr>
          <w:p w:rsidR="00000000" w:rsidRDefault="00F63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FOSFORİK ASİT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FERTILIZER(Tons)</w:t>
            </w:r>
          </w:p>
        </w:tc>
        <w:tc>
          <w:tcPr>
            <w:tcW w:w="2136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ACID SULPHURIC(Tons)</w:t>
            </w:r>
          </w:p>
        </w:tc>
        <w:tc>
          <w:tcPr>
            <w:tcW w:w="2219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ACID PHOSPHORIC(Tons)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F6343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682.161</w:t>
            </w:r>
          </w:p>
        </w:tc>
        <w:tc>
          <w:tcPr>
            <w:tcW w:w="2136" w:type="dxa"/>
          </w:tcPr>
          <w:p w:rsidR="00000000" w:rsidRDefault="00F6343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 83.246</w:t>
            </w:r>
          </w:p>
        </w:tc>
        <w:tc>
          <w:tcPr>
            <w:tcW w:w="2219" w:type="dxa"/>
          </w:tcPr>
          <w:p w:rsidR="00000000" w:rsidRDefault="00F6343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6343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724.412</w:t>
            </w:r>
          </w:p>
        </w:tc>
        <w:tc>
          <w:tcPr>
            <w:tcW w:w="2136" w:type="dxa"/>
          </w:tcPr>
          <w:p w:rsidR="00000000" w:rsidRDefault="00F6343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79.940</w:t>
            </w:r>
          </w:p>
        </w:tc>
        <w:tc>
          <w:tcPr>
            <w:tcW w:w="2219" w:type="dxa"/>
          </w:tcPr>
          <w:p w:rsidR="00000000" w:rsidRDefault="00F6343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2.380</w:t>
            </w: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34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634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34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</w:t>
            </w:r>
            <w:r>
              <w:rPr>
                <w:rFonts w:ascii="Arial" w:hAnsi="Arial"/>
                <w:i/>
                <w:sz w:val="16"/>
              </w:rPr>
              <w:t>ized  in the last two years  are given below.</w:t>
            </w: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634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(1.000TL)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634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(1.000TL)</w:t>
            </w:r>
          </w:p>
        </w:tc>
        <w:tc>
          <w:tcPr>
            <w:tcW w:w="2269" w:type="dxa"/>
          </w:tcPr>
          <w:p w:rsidR="00000000" w:rsidRDefault="00F634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F6343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46.770.801.068</w:t>
            </w:r>
          </w:p>
          <w:p w:rsidR="00000000" w:rsidRDefault="00F6343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74.750.279</w:t>
            </w:r>
          </w:p>
        </w:tc>
        <w:tc>
          <w:tcPr>
            <w:tcW w:w="2410" w:type="dxa"/>
          </w:tcPr>
          <w:p w:rsidR="00000000" w:rsidRDefault="00F6343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80</w:t>
            </w:r>
          </w:p>
        </w:tc>
        <w:tc>
          <w:tcPr>
            <w:tcW w:w="1559" w:type="dxa"/>
          </w:tcPr>
          <w:p w:rsidR="00000000" w:rsidRDefault="00F6343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225.665.300</w:t>
            </w:r>
          </w:p>
          <w:p w:rsidR="00000000" w:rsidRDefault="00F6343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360.664</w:t>
            </w:r>
          </w:p>
        </w:tc>
        <w:tc>
          <w:tcPr>
            <w:tcW w:w="2269" w:type="dxa"/>
          </w:tcPr>
          <w:p w:rsidR="00000000" w:rsidRDefault="00F6343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F6343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79.110.226.100</w:t>
            </w:r>
          </w:p>
          <w:p w:rsidR="00000000" w:rsidRDefault="00F6343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65.413.870</w:t>
            </w:r>
          </w:p>
        </w:tc>
        <w:tc>
          <w:tcPr>
            <w:tcW w:w="2410" w:type="dxa"/>
          </w:tcPr>
          <w:p w:rsidR="00000000" w:rsidRDefault="00F6343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68</w:t>
            </w:r>
          </w:p>
        </w:tc>
        <w:tc>
          <w:tcPr>
            <w:tcW w:w="1559" w:type="dxa"/>
          </w:tcPr>
          <w:p w:rsidR="00000000" w:rsidRDefault="00F63430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14.648.448.282</w:t>
            </w:r>
          </w:p>
          <w:p w:rsidR="00000000" w:rsidRDefault="00F63430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12.112.361</w:t>
            </w:r>
          </w:p>
        </w:tc>
        <w:tc>
          <w:tcPr>
            <w:tcW w:w="2269" w:type="dxa"/>
          </w:tcPr>
          <w:p w:rsidR="00000000" w:rsidRDefault="00F6343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12,7</w:t>
            </w:r>
          </w:p>
        </w:tc>
      </w:tr>
    </w:tbl>
    <w:p w:rsidR="00000000" w:rsidRDefault="00F63430">
      <w:pPr>
        <w:rPr>
          <w:rFonts w:ascii="Arial" w:hAnsi="Arial"/>
          <w:b/>
          <w:sz w:val="16"/>
          <w:u w:val="single"/>
        </w:rPr>
      </w:pPr>
    </w:p>
    <w:p w:rsidR="00000000" w:rsidRDefault="00F63430">
      <w:pPr>
        <w:rPr>
          <w:rFonts w:ascii="Arial" w:hAnsi="Arial"/>
          <w:sz w:val="16"/>
        </w:rPr>
      </w:pPr>
    </w:p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634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</w:t>
            </w:r>
            <w:r>
              <w:rPr>
                <w:rFonts w:ascii="Arial" w:hAnsi="Arial"/>
                <w:sz w:val="16"/>
              </w:rPr>
              <w:t>ktedir.</w:t>
            </w:r>
          </w:p>
        </w:tc>
        <w:tc>
          <w:tcPr>
            <w:tcW w:w="1212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634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343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634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634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634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34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imated Ending Date</w:t>
            </w:r>
          </w:p>
        </w:tc>
        <w:tc>
          <w:tcPr>
            <w:tcW w:w="2214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F6343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F6343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F6343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34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634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34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6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634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634" w:type="dxa"/>
          </w:tcPr>
          <w:p w:rsidR="00000000" w:rsidRDefault="00F634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4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634" w:type="dxa"/>
          </w:tcPr>
          <w:p w:rsidR="00000000" w:rsidRDefault="00F634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BAGFAŞ SERVİS LTD. ŞTİ.                              </w:t>
            </w:r>
          </w:p>
        </w:tc>
        <w:tc>
          <w:tcPr>
            <w:tcW w:w="2299" w:type="dxa"/>
          </w:tcPr>
          <w:p w:rsidR="00000000" w:rsidRDefault="00F6343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55.000.000.000.- TL</w:t>
            </w:r>
          </w:p>
        </w:tc>
        <w:tc>
          <w:tcPr>
            <w:tcW w:w="1639" w:type="dxa"/>
          </w:tcPr>
          <w:p w:rsidR="00000000" w:rsidRDefault="00F63430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BADETAŞ BANDIRMA DENİZ TAŞ. A.Ş.</w:t>
            </w:r>
          </w:p>
        </w:tc>
        <w:tc>
          <w:tcPr>
            <w:tcW w:w="2299" w:type="dxa"/>
          </w:tcPr>
          <w:p w:rsidR="00000000" w:rsidRDefault="00F6343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186.801.000.000.- TL</w:t>
            </w:r>
          </w:p>
        </w:tc>
        <w:tc>
          <w:tcPr>
            <w:tcW w:w="1639" w:type="dxa"/>
          </w:tcPr>
          <w:p w:rsidR="00000000" w:rsidRDefault="00F63430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46,7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BAGASAN BAGFAŞ AMBALAJ San. A.Ş.</w:t>
            </w:r>
          </w:p>
        </w:tc>
        <w:tc>
          <w:tcPr>
            <w:tcW w:w="2299" w:type="dxa"/>
          </w:tcPr>
          <w:p w:rsidR="00000000" w:rsidRDefault="00F6343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1.330.000.000.- TL</w:t>
            </w:r>
          </w:p>
        </w:tc>
        <w:tc>
          <w:tcPr>
            <w:tcW w:w="1639" w:type="dxa"/>
          </w:tcPr>
          <w:p w:rsidR="00000000" w:rsidRDefault="00F63430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HİDROKEM KİMYA SAN. A.Ş.</w:t>
            </w:r>
          </w:p>
        </w:tc>
        <w:tc>
          <w:tcPr>
            <w:tcW w:w="2299" w:type="dxa"/>
          </w:tcPr>
          <w:p w:rsidR="00000000" w:rsidRDefault="00F6343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 TL</w:t>
            </w:r>
          </w:p>
        </w:tc>
        <w:tc>
          <w:tcPr>
            <w:tcW w:w="1639" w:type="dxa"/>
          </w:tcPr>
          <w:p w:rsidR="00000000" w:rsidRDefault="00F63430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GÜBRE FABRİKALARI A.Ş.</w:t>
            </w:r>
          </w:p>
        </w:tc>
        <w:tc>
          <w:tcPr>
            <w:tcW w:w="2299" w:type="dxa"/>
          </w:tcPr>
          <w:p w:rsidR="00000000" w:rsidRDefault="00F6343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364.000.000.- TL</w:t>
            </w:r>
          </w:p>
        </w:tc>
        <w:tc>
          <w:tcPr>
            <w:tcW w:w="1639" w:type="dxa"/>
          </w:tcPr>
          <w:p w:rsidR="00000000" w:rsidRDefault="00F63430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BAGFAŞ ANTREPOCULUK LTD. ŞTİ.</w:t>
            </w:r>
          </w:p>
        </w:tc>
        <w:tc>
          <w:tcPr>
            <w:tcW w:w="2299" w:type="dxa"/>
          </w:tcPr>
          <w:p w:rsidR="00000000" w:rsidRDefault="00F6343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4.000.000.000.- TL</w:t>
            </w:r>
          </w:p>
        </w:tc>
        <w:tc>
          <w:tcPr>
            <w:tcW w:w="1639" w:type="dxa"/>
          </w:tcPr>
          <w:p w:rsidR="00000000" w:rsidRDefault="00F63430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BAGFAŞ TEKNİK MÜT. LTD. ŞTİ.</w:t>
            </w:r>
          </w:p>
        </w:tc>
        <w:tc>
          <w:tcPr>
            <w:tcW w:w="2299" w:type="dxa"/>
          </w:tcPr>
          <w:p w:rsidR="00000000" w:rsidRDefault="00F6343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</w:t>
            </w:r>
            <w:r>
              <w:rPr>
                <w:rFonts w:ascii="Arial" w:hAnsi="Arial"/>
                <w:color w:val="000000"/>
                <w:sz w:val="16"/>
              </w:rPr>
              <w:t>0.- TL</w:t>
            </w:r>
          </w:p>
        </w:tc>
        <w:tc>
          <w:tcPr>
            <w:tcW w:w="1639" w:type="dxa"/>
          </w:tcPr>
          <w:p w:rsidR="00000000" w:rsidRDefault="00F63430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</w:tbl>
    <w:p w:rsidR="00000000" w:rsidRDefault="00F6343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34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31.12.2001 tarihi itibarıyle başlıca ortakları ve sermaye payları aşağıda gösterilmektedir.</w:t>
            </w:r>
          </w:p>
          <w:p w:rsidR="00000000" w:rsidRDefault="00F634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F634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34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capital, as of 31.12.2001, are shown below.</w:t>
            </w:r>
          </w:p>
          <w:p w:rsidR="00000000" w:rsidRDefault="00F63430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</w:t>
      </w:r>
      <w:r>
        <w:rPr>
          <w:rFonts w:ascii="Arial" w:hAnsi="Arial"/>
          <w:sz w:val="16"/>
        </w:rPr>
        <w:t>ya Toplam Oy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Real or legal persons holding more than 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Haklarının En Az %10’una Sahip Gerçek ve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%10 of total capital or voting rights 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</w:t>
      </w:r>
    </w:p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 Holders                        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</w:t>
            </w:r>
            <w:r>
              <w:rPr>
                <w:rFonts w:ascii="Arial" w:hAnsi="Arial"/>
                <w:sz w:val="16"/>
              </w:rPr>
              <w:t>ın Adı, Soyadı/Ünvanı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RECEP GENÇER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501.653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(1)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501.653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25,08</w:t>
            </w: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B)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veya Denetim Organlarında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Shareholders who have responsibilities at the 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Görevli Pay Sahibi Kişiler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company’s management or audit </w:t>
      </w:r>
    </w:p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 Holders, Title                        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Soyadı/Ünvanı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ZEKAİ GÜMÜŞDİŞ, Üye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OSMAN BUBİK, Üye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RECEP</w:t>
            </w:r>
            <w:r>
              <w:rPr>
                <w:rFonts w:ascii="Arial" w:hAnsi="Arial"/>
                <w:sz w:val="16"/>
              </w:rPr>
              <w:t xml:space="preserve"> ÖRDEKÇİ, Üye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(2)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12.505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C)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Genel Müdürü, Genel Müdür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Shareholders who are working for the company 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Yardımcısı, Bölüm Müdürü yada Benzer Yetki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as general manager, assistant general manager,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Ve Sor</w:t>
      </w:r>
      <w:r>
        <w:rPr>
          <w:rFonts w:ascii="Arial" w:hAnsi="Arial"/>
          <w:sz w:val="16"/>
        </w:rPr>
        <w:t>umluluk Veren Diğer Unvanlara Sahip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director etc.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Görevlerdeki Ortaklar</w:t>
      </w:r>
    </w:p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 Holders, Title                        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Soyadı/Ünvanı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(3)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D)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(A), (B) veya (C) Alt Başlıklarında Belirtilen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Shareholders who are first degree relatives Hissedarlar ile Birinci Dereceden Akrabalık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of the shareholders in subtitlts (A), (B) or (C)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İlişkisi Bulunan Pay Sa</w:t>
      </w:r>
      <w:r>
        <w:rPr>
          <w:rFonts w:ascii="Arial" w:hAnsi="Arial"/>
          <w:sz w:val="16"/>
        </w:rPr>
        <w:t>hibi Kişiler</w:t>
      </w:r>
    </w:p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 Holders                       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Soyadı/Ünvanı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(4)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E)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Sermaye yada Toplam Oy Hakkı İçinde %10’dan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</w:t>
      </w:r>
      <w:r>
        <w:rPr>
          <w:rFonts w:ascii="Arial" w:hAnsi="Arial"/>
          <w:sz w:val="16"/>
        </w:rPr>
        <w:t>Shareholders who are holding less than 10% of    az Paya Sahip Olmakla Birlikte, (A) Alt Başlığında Belirtilen</w:t>
      </w:r>
      <w:r>
        <w:rPr>
          <w:rFonts w:ascii="Arial" w:hAnsi="Arial"/>
          <w:sz w:val="16"/>
        </w:rPr>
        <w:tab/>
        <w:t xml:space="preserve">           total capital or voting rights but are a part of the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</w:t>
      </w:r>
      <w:r>
        <w:rPr>
          <w:rFonts w:ascii="Arial" w:hAnsi="Arial"/>
          <w:sz w:val="16"/>
        </w:rPr>
        <w:tab/>
        <w:t xml:space="preserve">           same Holding,</w:t>
      </w:r>
      <w:r>
        <w:rPr>
          <w:rFonts w:ascii="Arial" w:hAnsi="Arial"/>
          <w:sz w:val="16"/>
        </w:rPr>
        <w:t xml:space="preserve"> Group or Conglomerate witj the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Bünyesinde Bulunan Tüzel Kişi Ortaklar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shareholders in subtitle (A)</w:t>
      </w:r>
    </w:p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 Holders                       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Soyadı/Ünvanı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GENÇER HOLDİNG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57.248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BAGASAN A.Ş.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BADETAŞ A.Ş.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(5)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122.248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6,11</w:t>
            </w: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D)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ve Halka Açık Kısım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Other shareholders and publicly owned shares </w:t>
      </w:r>
    </w:p>
    <w:p w:rsidR="00000000" w:rsidRDefault="00F63430">
      <w:pPr>
        <w:ind w:left="2160"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(free floating)</w:t>
      </w:r>
    </w:p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</w:t>
            </w:r>
            <w:r>
              <w:rPr>
                <w:rFonts w:ascii="Arial" w:hAnsi="Arial"/>
                <w:sz w:val="16"/>
              </w:rPr>
              <w:t xml:space="preserve"> Holders,                         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Soyadı/Ünvanı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Halka açık kısım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1.376.099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(6)</w:t>
            </w:r>
          </w:p>
        </w:tc>
        <w:tc>
          <w:tcPr>
            <w:tcW w:w="2835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1.376.099</w:t>
            </w:r>
          </w:p>
        </w:tc>
        <w:tc>
          <w:tcPr>
            <w:tcW w:w="2410" w:type="dxa"/>
          </w:tcPr>
          <w:p w:rsidR="00000000" w:rsidRDefault="00F63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68,81</w:t>
            </w:r>
          </w:p>
        </w:tc>
      </w:tr>
    </w:tbl>
    <w:p w:rsidR="00000000" w:rsidRDefault="00F63430">
      <w:pPr>
        <w:rPr>
          <w:rFonts w:ascii="Arial" w:hAnsi="Arial"/>
          <w:sz w:val="16"/>
        </w:rPr>
      </w:pPr>
    </w:p>
    <w:p w:rsidR="00000000" w:rsidRDefault="00F63430">
      <w:pPr>
        <w:rPr>
          <w:rFonts w:ascii="Arial" w:hAnsi="Arial"/>
          <w:sz w:val="16"/>
        </w:rPr>
      </w:pP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G)</w:t>
      </w:r>
    </w:p>
    <w:p w:rsidR="00000000" w:rsidRDefault="00F63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</w:t>
      </w:r>
      <w:r>
        <w:rPr>
          <w:rFonts w:ascii="Arial" w:hAnsi="Arial"/>
          <w:sz w:val="16"/>
        </w:rPr>
        <w:t xml:space="preserve">                                GENERAL TOTAL</w:t>
      </w:r>
    </w:p>
    <w:p w:rsidR="00000000" w:rsidRDefault="00F63430">
      <w:pPr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835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TOPLAM/ GENERAL TOTAL </w:t>
            </w:r>
          </w:p>
        </w:tc>
        <w:tc>
          <w:tcPr>
            <w:tcW w:w="2835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2.000.000</w:t>
            </w:r>
          </w:p>
        </w:tc>
        <w:tc>
          <w:tcPr>
            <w:tcW w:w="2410" w:type="dxa"/>
          </w:tcPr>
          <w:p w:rsidR="00000000" w:rsidRDefault="00F63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100,00</w:t>
            </w:r>
          </w:p>
        </w:tc>
      </w:tr>
    </w:tbl>
    <w:p w:rsidR="00000000" w:rsidRDefault="00F634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3430"/>
    <w:rsid w:val="00F6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5E7BB-EDA7-4FC5-8252-3F6A548C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2002-03-29T19:53:00Z</cp:lastPrinted>
  <dcterms:created xsi:type="dcterms:W3CDTF">2022-09-01T22:00:00Z</dcterms:created>
  <dcterms:modified xsi:type="dcterms:W3CDTF">2022-09-01T22:00:00Z</dcterms:modified>
</cp:coreProperties>
</file>