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pStyle w:val="Heading2"/>
              <w:widowControl/>
            </w:pPr>
            <w:r>
              <w:t>ÇİMENTAŞ İZMİR ÇİMENTO FABRİKASI TÜRK A.Ş.</w:t>
            </w:r>
          </w:p>
        </w:tc>
      </w:tr>
    </w:tbl>
    <w:p w:rsidR="00000000" w:rsidRDefault="00B95B69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07.08.1950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 ÇİMENTO, GAZBETON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pStyle w:val="Heading4"/>
              <w:rPr>
                <w:color w:val="000000"/>
                <w:u w:val="none"/>
              </w:rPr>
            </w:pPr>
            <w:r>
              <w:rPr>
                <w:u w:val="none"/>
              </w:rPr>
              <w:t>Clinker, Cement, Autoclaved Aerated</w:t>
            </w:r>
            <w:r>
              <w:rPr>
                <w:b/>
                <w:i/>
                <w:u w:val="none"/>
              </w:rPr>
              <w:t xml:space="preserve"> </w:t>
            </w:r>
            <w:r>
              <w:rPr>
                <w:u w:val="none"/>
              </w:rPr>
              <w:t>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CADDESİ IŞIKKENT-İZMİR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SELAHATTİN MERSİN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WALTER MONTEVECCHİ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FRANCESCO CALTAGİRONE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RİCCARDO NİCCOLİNİ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MARİO CİLİBERTO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FABİO GERA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ALESSANDRO CALTAGİRONE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METİN 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0.232.472</w:t>
            </w:r>
            <w:r>
              <w:rPr>
                <w:rFonts w:ascii="Arial" w:hAnsi="Arial"/>
                <w:color w:val="000000"/>
                <w:sz w:val="16"/>
              </w:rPr>
              <w:t xml:space="preserve"> 10 50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0.232.472 10 55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01.01.2000 - 31.12.2001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B69">
            <w:pPr>
              <w:pStyle w:val="Heading1"/>
              <w:widowControl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</w:t>
            </w:r>
            <w:r>
              <w:rPr>
                <w:rFonts w:ascii="Arial" w:hAnsi="Arial"/>
                <w:b/>
                <w:color w:val="000000"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95B69">
      <w:pPr>
        <w:widowControl/>
        <w:rPr>
          <w:rFonts w:ascii="Arial" w:hAnsi="Arial"/>
          <w:sz w:val="16"/>
        </w:rPr>
      </w:pPr>
    </w:p>
    <w:p w:rsidR="00000000" w:rsidRDefault="00B95B69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95B69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19"/>
        <w:gridCol w:w="2340"/>
        <w:gridCol w:w="818"/>
        <w:gridCol w:w="2019"/>
        <w:gridCol w:w="830"/>
        <w:gridCol w:w="1936"/>
        <w:gridCol w:w="12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9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</w:t>
            </w:r>
          </w:p>
        </w:tc>
        <w:tc>
          <w:tcPr>
            <w:tcW w:w="818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95B69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9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Klinker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30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95B69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36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Gazbeton (m3)</w:t>
            </w:r>
          </w:p>
        </w:tc>
        <w:tc>
          <w:tcPr>
            <w:tcW w:w="1261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95B69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9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40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18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95B69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9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30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95B69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36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Autoclaved Aerated Concrete (m3)</w:t>
            </w:r>
          </w:p>
        </w:tc>
        <w:tc>
          <w:tcPr>
            <w:tcW w:w="1261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95B69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9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340" w:type="dxa"/>
          </w:tcPr>
          <w:p w:rsidR="00000000" w:rsidRDefault="00B95B69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</w:t>
            </w:r>
          </w:p>
        </w:tc>
        <w:tc>
          <w:tcPr>
            <w:tcW w:w="818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80,00</w:t>
            </w:r>
          </w:p>
        </w:tc>
        <w:tc>
          <w:tcPr>
            <w:tcW w:w="2019" w:type="dxa"/>
          </w:tcPr>
          <w:p w:rsidR="00000000" w:rsidRDefault="00B95B69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1.292.000</w:t>
            </w:r>
          </w:p>
        </w:tc>
        <w:tc>
          <w:tcPr>
            <w:tcW w:w="830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85,00</w:t>
            </w:r>
          </w:p>
        </w:tc>
        <w:tc>
          <w:tcPr>
            <w:tcW w:w="1936" w:type="dxa"/>
          </w:tcPr>
          <w:p w:rsidR="00000000" w:rsidRDefault="00B95B69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465.963</w:t>
            </w:r>
          </w:p>
        </w:tc>
        <w:tc>
          <w:tcPr>
            <w:tcW w:w="1261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9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40" w:type="dxa"/>
          </w:tcPr>
          <w:p w:rsidR="00000000" w:rsidRDefault="00B95B69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1.496.000</w:t>
            </w:r>
          </w:p>
        </w:tc>
        <w:tc>
          <w:tcPr>
            <w:tcW w:w="818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81,00</w:t>
            </w:r>
          </w:p>
        </w:tc>
        <w:tc>
          <w:tcPr>
            <w:tcW w:w="2019" w:type="dxa"/>
          </w:tcPr>
          <w:p w:rsidR="00000000" w:rsidRDefault="00B95B69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1.380.000</w:t>
            </w:r>
          </w:p>
        </w:tc>
        <w:tc>
          <w:tcPr>
            <w:tcW w:w="830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  <w:tc>
          <w:tcPr>
            <w:tcW w:w="1936" w:type="dxa"/>
          </w:tcPr>
          <w:p w:rsidR="00000000" w:rsidRDefault="00B95B69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330.908</w:t>
            </w:r>
          </w:p>
        </w:tc>
        <w:tc>
          <w:tcPr>
            <w:tcW w:w="1261" w:type="dxa"/>
          </w:tcPr>
          <w:p w:rsidR="00000000" w:rsidRDefault="00B95B69">
            <w:pPr>
              <w:widowControl/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41,50</w:t>
            </w:r>
          </w:p>
        </w:tc>
      </w:tr>
    </w:tbl>
    <w:p w:rsidR="00000000" w:rsidRDefault="00B95B69">
      <w:pPr>
        <w:widowControl/>
        <w:rPr>
          <w:rFonts w:ascii="Arial" w:hAnsi="Arial"/>
          <w:color w:val="000000"/>
          <w:sz w:val="16"/>
        </w:rPr>
      </w:pPr>
    </w:p>
    <w:p w:rsidR="00000000" w:rsidRDefault="00B95B69">
      <w:pPr>
        <w:widowControl/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>K.K.</w:t>
      </w:r>
      <w:r>
        <w:rPr>
          <w:rFonts w:ascii="Arial" w:hAnsi="Arial"/>
          <w:sz w:val="16"/>
        </w:rPr>
        <w:t>O.-Kapasite Kullanım Oranı</w:t>
      </w:r>
    </w:p>
    <w:p w:rsidR="00000000" w:rsidRDefault="00B95B69">
      <w:pPr>
        <w:widowControl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95B69">
      <w:pPr>
        <w:widowControl/>
        <w:rPr>
          <w:rFonts w:ascii="Arial" w:hAnsi="Arial"/>
          <w:sz w:val="16"/>
        </w:rPr>
      </w:pPr>
    </w:p>
    <w:p w:rsidR="00000000" w:rsidRDefault="00B95B69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95B69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Gazbet</w:t>
            </w:r>
            <w:r>
              <w:rPr>
                <w:rFonts w:ascii="Arial" w:hAnsi="Arial"/>
                <w:b/>
                <w:sz w:val="16"/>
              </w:rPr>
              <w:t>on (m3)</w:t>
            </w:r>
          </w:p>
        </w:tc>
        <w:tc>
          <w:tcPr>
            <w:tcW w:w="2158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Doğal Kompoze Taş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908" w:type="dxa"/>
          </w:tcPr>
          <w:p w:rsidR="00000000" w:rsidRDefault="00B95B69">
            <w:pPr>
              <w:pStyle w:val="Heading3"/>
            </w:pPr>
            <w:r>
              <w:t>Autoclaved Aerated</w:t>
            </w:r>
          </w:p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Concrete (m3)</w:t>
            </w:r>
          </w:p>
        </w:tc>
        <w:tc>
          <w:tcPr>
            <w:tcW w:w="2158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Natural Compound Stone</w:t>
            </w:r>
          </w:p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B95B69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1.558.082</w:t>
            </w:r>
          </w:p>
        </w:tc>
        <w:tc>
          <w:tcPr>
            <w:tcW w:w="1990" w:type="dxa"/>
          </w:tcPr>
          <w:p w:rsidR="00000000" w:rsidRDefault="00B95B69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28.238</w:t>
            </w:r>
          </w:p>
        </w:tc>
        <w:tc>
          <w:tcPr>
            <w:tcW w:w="1908" w:type="dxa"/>
          </w:tcPr>
          <w:p w:rsidR="00000000" w:rsidRDefault="00B95B69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453.498</w:t>
            </w:r>
          </w:p>
        </w:tc>
        <w:tc>
          <w:tcPr>
            <w:tcW w:w="2158" w:type="dxa"/>
          </w:tcPr>
          <w:p w:rsidR="00000000" w:rsidRDefault="00B95B69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95B69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1.489.853</w:t>
            </w:r>
          </w:p>
        </w:tc>
        <w:tc>
          <w:tcPr>
            <w:tcW w:w="1990" w:type="dxa"/>
          </w:tcPr>
          <w:p w:rsidR="00000000" w:rsidRDefault="00B95B69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95.815</w:t>
            </w:r>
          </w:p>
        </w:tc>
        <w:tc>
          <w:tcPr>
            <w:tcW w:w="1908" w:type="dxa"/>
          </w:tcPr>
          <w:p w:rsidR="00000000" w:rsidRDefault="00B95B69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376.200</w:t>
            </w:r>
          </w:p>
        </w:tc>
        <w:tc>
          <w:tcPr>
            <w:tcW w:w="2158" w:type="dxa"/>
          </w:tcPr>
          <w:p w:rsidR="00000000" w:rsidRDefault="00B95B69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34.345</w:t>
            </w:r>
          </w:p>
        </w:tc>
      </w:tr>
    </w:tbl>
    <w:p w:rsidR="00000000" w:rsidRDefault="00B95B69">
      <w:pPr>
        <w:widowControl/>
        <w:rPr>
          <w:rFonts w:ascii="Arial" w:hAnsi="Arial"/>
          <w:color w:val="000000"/>
          <w:sz w:val="16"/>
        </w:rPr>
      </w:pPr>
    </w:p>
    <w:p w:rsidR="00000000" w:rsidRDefault="00B95B69">
      <w:pPr>
        <w:widowControl/>
        <w:rPr>
          <w:rFonts w:ascii="Arial" w:hAnsi="Arial"/>
          <w:sz w:val="16"/>
        </w:rPr>
      </w:pPr>
    </w:p>
    <w:p w:rsidR="00000000" w:rsidRDefault="00B95B69">
      <w:pPr>
        <w:widowControl/>
        <w:rPr>
          <w:rFonts w:ascii="Arial" w:hAnsi="Arial"/>
          <w:sz w:val="16"/>
        </w:rPr>
      </w:pPr>
    </w:p>
    <w:p w:rsidR="00000000" w:rsidRDefault="00B95B69">
      <w:pPr>
        <w:widowControl/>
        <w:rPr>
          <w:rFonts w:ascii="Arial" w:hAnsi="Arial"/>
          <w:sz w:val="16"/>
        </w:rPr>
      </w:pPr>
    </w:p>
    <w:p w:rsidR="00000000" w:rsidRDefault="00B95B69">
      <w:pPr>
        <w:widowControl/>
        <w:rPr>
          <w:rFonts w:ascii="Arial" w:hAnsi="Arial"/>
          <w:sz w:val="16"/>
        </w:rPr>
      </w:pPr>
    </w:p>
    <w:p w:rsidR="00000000" w:rsidRDefault="00B95B69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</w:t>
            </w:r>
            <w:r>
              <w:rPr>
                <w:rFonts w:ascii="Arial" w:hAnsi="Arial"/>
                <w:sz w:val="16"/>
              </w:rPr>
              <w:t>at ve ihracat rakamları aşağıda gösterilmiştir.</w:t>
            </w:r>
          </w:p>
        </w:tc>
        <w:tc>
          <w:tcPr>
            <w:tcW w:w="1134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95B69">
      <w:pPr>
        <w:widowControl/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355"/>
        <w:gridCol w:w="1897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55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97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55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Costs(%)</w:t>
            </w:r>
          </w:p>
        </w:tc>
        <w:tc>
          <w:tcPr>
            <w:tcW w:w="1897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69" w:type="dxa"/>
          </w:tcPr>
          <w:p w:rsidR="00000000" w:rsidRDefault="00B95B69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1.389.685.182.635</w:t>
            </w:r>
          </w:p>
          <w:p w:rsidR="00000000" w:rsidRDefault="00B95B69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2.233.865</w:t>
            </w:r>
          </w:p>
        </w:tc>
        <w:tc>
          <w:tcPr>
            <w:tcW w:w="2355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97" w:type="dxa"/>
          </w:tcPr>
          <w:p w:rsidR="00000000" w:rsidRDefault="00B95B69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12.070.983.000.000</w:t>
            </w:r>
          </w:p>
          <w:p w:rsidR="00000000" w:rsidRDefault="00B95B69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18.659.045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B95B69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3.603.009.277.232</w:t>
            </w:r>
          </w:p>
          <w:p w:rsidR="00000000" w:rsidRDefault="00B95B69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3.348.993</w:t>
            </w:r>
          </w:p>
        </w:tc>
        <w:tc>
          <w:tcPr>
            <w:tcW w:w="2355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  </w:t>
            </w:r>
          </w:p>
        </w:tc>
        <w:tc>
          <w:tcPr>
            <w:tcW w:w="1897" w:type="dxa"/>
          </w:tcPr>
          <w:p w:rsidR="00000000" w:rsidRDefault="00B95B69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32.750.296.331.648</w:t>
            </w:r>
          </w:p>
          <w:p w:rsidR="00000000" w:rsidRDefault="00B95B69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26.270.125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44.14</w:t>
            </w:r>
          </w:p>
        </w:tc>
      </w:tr>
    </w:tbl>
    <w:p w:rsidR="00000000" w:rsidRDefault="00B95B69">
      <w:pPr>
        <w:widowControl/>
        <w:rPr>
          <w:rFonts w:ascii="Arial" w:hAnsi="Arial"/>
          <w:b/>
          <w:sz w:val="16"/>
          <w:u w:val="single"/>
        </w:rPr>
      </w:pPr>
    </w:p>
    <w:p w:rsidR="00000000" w:rsidRDefault="00B95B69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</w:t>
            </w:r>
            <w:r>
              <w:rPr>
                <w:rFonts w:ascii="Arial" w:hAnsi="Arial"/>
                <w:sz w:val="16"/>
              </w:rPr>
              <w:t>ları aşağıda verilmektedir.</w:t>
            </w:r>
          </w:p>
        </w:tc>
        <w:tc>
          <w:tcPr>
            <w:tcW w:w="1212" w:type="dxa"/>
          </w:tcPr>
          <w:p w:rsidR="00000000" w:rsidRDefault="00B95B69">
            <w:pPr>
              <w:widowControl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95B69">
      <w:pPr>
        <w:widowControl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uing Investments</w:t>
            </w:r>
          </w:p>
        </w:tc>
        <w:tc>
          <w:tcPr>
            <w:tcW w:w="2038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RELİABİLİTY GÜVENİLİRLİK YATIRIMLARI</w:t>
            </w:r>
          </w:p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RELİABİLİTY INVESTMENTS</w:t>
            </w:r>
          </w:p>
        </w:tc>
        <w:tc>
          <w:tcPr>
            <w:tcW w:w="2043" w:type="dxa"/>
          </w:tcPr>
          <w:p w:rsidR="00000000" w:rsidRDefault="00B95B69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09" w:type="dxa"/>
          </w:tcPr>
          <w:p w:rsidR="00000000" w:rsidRDefault="00B95B69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651,184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257.816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ÇEVRE YATIRIMLARI</w:t>
            </w:r>
          </w:p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ENVİROMENTAL INVESTMENTS</w:t>
            </w:r>
          </w:p>
        </w:tc>
        <w:tc>
          <w:tcPr>
            <w:tcW w:w="2043" w:type="dxa"/>
          </w:tcPr>
          <w:p w:rsidR="00000000" w:rsidRDefault="00B95B69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09" w:type="dxa"/>
          </w:tcPr>
          <w:p w:rsidR="00000000" w:rsidRDefault="00B95B69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53.918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28.245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SİST.MERKEZİ Y</w:t>
            </w:r>
            <w:r>
              <w:rPr>
                <w:rFonts w:ascii="Arial" w:hAnsi="Arial"/>
                <w:color w:val="000000"/>
                <w:sz w:val="16"/>
              </w:rPr>
              <w:t>ATIRIMLARI</w:t>
            </w:r>
          </w:p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CENTER OF INFORMATİON  SYSTEMS INVESTMENTS</w:t>
            </w:r>
          </w:p>
        </w:tc>
        <w:tc>
          <w:tcPr>
            <w:tcW w:w="2043" w:type="dxa"/>
          </w:tcPr>
          <w:p w:rsidR="00000000" w:rsidRDefault="00B95B69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09" w:type="dxa"/>
          </w:tcPr>
          <w:p w:rsidR="00000000" w:rsidRDefault="00B95B69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47.791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27.469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 NOLU ÇİMENTO DEĞİRMENİ İYİLEŞTİRME</w:t>
            </w:r>
          </w:p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5.TH CEMENT MİLL</w:t>
            </w:r>
          </w:p>
        </w:tc>
        <w:tc>
          <w:tcPr>
            <w:tcW w:w="2043" w:type="dxa"/>
          </w:tcPr>
          <w:p w:rsidR="00000000" w:rsidRDefault="00B95B69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2000-2002</w:t>
            </w:r>
          </w:p>
        </w:tc>
        <w:tc>
          <w:tcPr>
            <w:tcW w:w="2209" w:type="dxa"/>
          </w:tcPr>
          <w:p w:rsidR="00000000" w:rsidRDefault="00B95B69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444.556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RUTİN YATIRIMLAR</w:t>
            </w:r>
          </w:p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ROUTİNE INVESTMENTS</w:t>
            </w:r>
          </w:p>
        </w:tc>
        <w:tc>
          <w:tcPr>
            <w:tcW w:w="2043" w:type="dxa"/>
          </w:tcPr>
          <w:p w:rsidR="00000000" w:rsidRDefault="00B95B69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09" w:type="dxa"/>
          </w:tcPr>
          <w:p w:rsidR="00000000" w:rsidRDefault="00B95B69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211.016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93.671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KALİTE YATIRIMLARI</w:t>
            </w:r>
          </w:p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QUALİTY INVEST</w:t>
            </w:r>
            <w:r>
              <w:rPr>
                <w:rFonts w:ascii="Arial" w:hAnsi="Arial"/>
                <w:color w:val="000000"/>
                <w:sz w:val="16"/>
              </w:rPr>
              <w:t>MENTS</w:t>
            </w:r>
          </w:p>
        </w:tc>
        <w:tc>
          <w:tcPr>
            <w:tcW w:w="2043" w:type="dxa"/>
          </w:tcPr>
          <w:p w:rsidR="00000000" w:rsidRDefault="00B95B69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09" w:type="dxa"/>
          </w:tcPr>
          <w:p w:rsidR="00000000" w:rsidRDefault="00B95B69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85.779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43.431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GÜVENLİK YATIRIMLARI</w:t>
            </w:r>
          </w:p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SECURİTY INVESTMENTS</w:t>
            </w:r>
          </w:p>
        </w:tc>
        <w:tc>
          <w:tcPr>
            <w:tcW w:w="2043" w:type="dxa"/>
          </w:tcPr>
          <w:p w:rsidR="00000000" w:rsidRDefault="00B95B69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09" w:type="dxa"/>
          </w:tcPr>
          <w:p w:rsidR="00000000" w:rsidRDefault="00B95B69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42.889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65.815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KALKER OCAK YATIRIMLARI</w:t>
            </w:r>
          </w:p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LİMESTONE MİNE INVESTMENTS</w:t>
            </w:r>
          </w:p>
        </w:tc>
        <w:tc>
          <w:tcPr>
            <w:tcW w:w="2043" w:type="dxa"/>
          </w:tcPr>
          <w:p w:rsidR="00000000" w:rsidRDefault="00B95B69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09" w:type="dxa"/>
          </w:tcPr>
          <w:p w:rsidR="00000000" w:rsidRDefault="00B95B69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228.865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MUHTELİF YATIRIMLAR</w:t>
            </w:r>
          </w:p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MİSCALLENOUS INVESTMENTS</w:t>
            </w:r>
          </w:p>
        </w:tc>
        <w:tc>
          <w:tcPr>
            <w:tcW w:w="2043" w:type="dxa"/>
          </w:tcPr>
          <w:p w:rsidR="00000000" w:rsidRDefault="00B95B69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B95B69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1.935.580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 NOLU ÇİME</w:t>
            </w:r>
            <w:r>
              <w:rPr>
                <w:rFonts w:ascii="Arial" w:hAnsi="Arial"/>
                <w:color w:val="000000"/>
                <w:sz w:val="16"/>
              </w:rPr>
              <w:t>NTO DEĞİRMENİ</w:t>
            </w:r>
          </w:p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6.TH CEMENT MILL</w:t>
            </w:r>
          </w:p>
        </w:tc>
        <w:tc>
          <w:tcPr>
            <w:tcW w:w="2043" w:type="dxa"/>
          </w:tcPr>
          <w:p w:rsidR="00000000" w:rsidRDefault="00B95B69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09" w:type="dxa"/>
          </w:tcPr>
          <w:p w:rsidR="00000000" w:rsidRDefault="00B95B69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7.188.606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7.188.606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MALİYET DÜŞÜRÜCÜ YATIRIMLAR</w:t>
            </w:r>
          </w:p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COST-REDUCİNG INVESTMENTS</w:t>
            </w:r>
          </w:p>
        </w:tc>
        <w:tc>
          <w:tcPr>
            <w:tcW w:w="2043" w:type="dxa"/>
          </w:tcPr>
          <w:p w:rsidR="00000000" w:rsidRDefault="00B95B69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09" w:type="dxa"/>
          </w:tcPr>
          <w:p w:rsidR="00000000" w:rsidRDefault="00B95B69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10.293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GAZBETON İŞLETMESİ YATIRIMLARI</w:t>
            </w:r>
          </w:p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AAC PLANT INVESTMENTS</w:t>
            </w:r>
          </w:p>
        </w:tc>
        <w:tc>
          <w:tcPr>
            <w:tcW w:w="2043" w:type="dxa"/>
          </w:tcPr>
          <w:p w:rsidR="00000000" w:rsidRDefault="00B95B69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09" w:type="dxa"/>
          </w:tcPr>
          <w:p w:rsidR="00000000" w:rsidRDefault="00B95B69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39.804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KIRIKKALE GAZBETON YAPI ELEM.FAB.</w:t>
            </w:r>
          </w:p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AAC </w:t>
            </w:r>
            <w:r>
              <w:rPr>
                <w:rFonts w:ascii="Arial" w:hAnsi="Arial"/>
                <w:i/>
                <w:color w:val="000000"/>
                <w:sz w:val="16"/>
              </w:rPr>
              <w:t>PLANTS KIRIKKALE INVESTMENTS</w:t>
            </w:r>
          </w:p>
        </w:tc>
        <w:tc>
          <w:tcPr>
            <w:tcW w:w="2043" w:type="dxa"/>
          </w:tcPr>
          <w:p w:rsidR="00000000" w:rsidRDefault="00B95B69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09" w:type="dxa"/>
          </w:tcPr>
          <w:p w:rsidR="00000000" w:rsidRDefault="00B95B69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481.210</w:t>
            </w:r>
          </w:p>
        </w:tc>
        <w:tc>
          <w:tcPr>
            <w:tcW w:w="1843" w:type="dxa"/>
          </w:tcPr>
          <w:p w:rsidR="00000000" w:rsidRDefault="00B95B69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376.963</w:t>
            </w:r>
          </w:p>
        </w:tc>
      </w:tr>
    </w:tbl>
    <w:p w:rsidR="00000000" w:rsidRDefault="00B95B69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B95B69">
      <w:pPr>
        <w:widowControl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95B69">
      <w:pPr>
        <w:widowControl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71"/>
        <w:gridCol w:w="20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95B69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</w:t>
            </w:r>
            <w:r>
              <w:rPr>
                <w:rFonts w:ascii="Arial" w:hAnsi="Arial"/>
                <w:b/>
                <w:color w:val="000000"/>
                <w:sz w:val="16"/>
              </w:rPr>
              <w:t>er</w:t>
            </w:r>
          </w:p>
        </w:tc>
        <w:tc>
          <w:tcPr>
            <w:tcW w:w="1971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98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95B69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71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98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KARS ÇİMENTO SANAYİ VE TİC. A.Ş.</w:t>
            </w:r>
          </w:p>
        </w:tc>
        <w:tc>
          <w:tcPr>
            <w:tcW w:w="1966" w:type="dxa"/>
          </w:tcPr>
          <w:p w:rsidR="00000000" w:rsidRDefault="00B95B69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3.719.088.871.093 TL</w:t>
            </w:r>
          </w:p>
        </w:tc>
        <w:tc>
          <w:tcPr>
            <w:tcW w:w="2002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ÇİMBETON HAZIRBETON VE PREFABRİK YAPI</w:t>
            </w:r>
          </w:p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ELEMANLARI SAN.VE TİC.A.Ş.</w:t>
            </w:r>
          </w:p>
        </w:tc>
        <w:tc>
          <w:tcPr>
            <w:tcW w:w="1966" w:type="dxa"/>
          </w:tcPr>
          <w:p w:rsidR="00000000" w:rsidRDefault="00B95B69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8.624.315.048.832 TL</w:t>
            </w:r>
          </w:p>
        </w:tc>
        <w:tc>
          <w:tcPr>
            <w:tcW w:w="2002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YAPITEK</w:t>
            </w:r>
            <w:r>
              <w:rPr>
                <w:rFonts w:ascii="Arial" w:hAnsi="Arial"/>
                <w:color w:val="000000"/>
                <w:sz w:val="16"/>
              </w:rPr>
              <w:t xml:space="preserve"> YAPI TEKNOLOJİ SAN.VE TİC.AŞ.</w:t>
            </w:r>
          </w:p>
        </w:tc>
        <w:tc>
          <w:tcPr>
            <w:tcW w:w="1966" w:type="dxa"/>
          </w:tcPr>
          <w:p w:rsidR="00000000" w:rsidRDefault="00B95B69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39.499.985.000 TL</w:t>
            </w:r>
          </w:p>
        </w:tc>
        <w:tc>
          <w:tcPr>
            <w:tcW w:w="2002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DOST SİGORTA ARACILIK HİZMETLERİ A.Ş.</w:t>
            </w:r>
          </w:p>
        </w:tc>
        <w:tc>
          <w:tcPr>
            <w:tcW w:w="1966" w:type="dxa"/>
          </w:tcPr>
          <w:p w:rsidR="00000000" w:rsidRDefault="00B95B69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4.750.000.000 TL</w:t>
            </w:r>
          </w:p>
        </w:tc>
        <w:tc>
          <w:tcPr>
            <w:tcW w:w="2002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ÇİMENTAŞ EĞİTİM VE SAĞLIK VAKFI</w:t>
            </w:r>
          </w:p>
        </w:tc>
        <w:tc>
          <w:tcPr>
            <w:tcW w:w="1966" w:type="dxa"/>
          </w:tcPr>
          <w:p w:rsidR="00000000" w:rsidRDefault="00B95B69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28.000.000 TL</w:t>
            </w:r>
          </w:p>
        </w:tc>
        <w:tc>
          <w:tcPr>
            <w:tcW w:w="2002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BAKIRÇAY ÇİMENTO SAN.VE TİC.A.Ş.</w:t>
            </w:r>
          </w:p>
        </w:tc>
        <w:tc>
          <w:tcPr>
            <w:tcW w:w="1966" w:type="dxa"/>
          </w:tcPr>
          <w:p w:rsidR="00000000" w:rsidRDefault="00B95B69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4.291.175.183.775 TL</w:t>
            </w:r>
          </w:p>
        </w:tc>
        <w:tc>
          <w:tcPr>
            <w:tcW w:w="2002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ORGANİZASYON A.Ş.</w:t>
            </w:r>
          </w:p>
        </w:tc>
        <w:tc>
          <w:tcPr>
            <w:tcW w:w="1966" w:type="dxa"/>
          </w:tcPr>
          <w:p w:rsidR="00000000" w:rsidRDefault="00B95B69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4.996.000.000 TL</w:t>
            </w:r>
          </w:p>
        </w:tc>
        <w:tc>
          <w:tcPr>
            <w:tcW w:w="2002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95B69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66" w:type="dxa"/>
          </w:tcPr>
          <w:p w:rsidR="00000000" w:rsidRDefault="00B95B69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02" w:type="dxa"/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05/04/2002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05/04/2002 are shown below.</w:t>
            </w:r>
          </w:p>
        </w:tc>
      </w:tr>
    </w:tbl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B69">
            <w:pPr>
              <w:widowControl/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</w:t>
            </w:r>
            <w:r>
              <w:rPr>
                <w:rFonts w:ascii="Arial" w:hAnsi="Arial"/>
                <w:sz w:val="16"/>
              </w:rPr>
              <w:t xml:space="preserve">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9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Payı (Milyon TL)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Cementir Holding SA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10.235.724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97,48</w:t>
            </w:r>
          </w:p>
        </w:tc>
      </w:tr>
    </w:tbl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Ortaklık Yönetim veya Denetim Organlarında </w:t>
            </w:r>
          </w:p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9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</w:t>
            </w:r>
            <w:r>
              <w:rPr>
                <w:rFonts w:ascii="Arial" w:hAnsi="Arial"/>
                <w:sz w:val="16"/>
              </w:rPr>
              <w:t xml:space="preserve">revlerdeki Ortaklar </w:t>
            </w:r>
          </w:p>
        </w:tc>
        <w:tc>
          <w:tcPr>
            <w:tcW w:w="1177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</w:t>
            </w:r>
            <w:r>
              <w:rPr>
                <w:rFonts w:ascii="Arial" w:hAnsi="Arial"/>
                <w:sz w:val="16"/>
              </w:rPr>
              <w:t>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B95B69">
            <w:pPr>
              <w:widowControl/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977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9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B69">
            <w:pPr>
              <w:widowControl/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</w:t>
            </w:r>
            <w:r>
              <w:rPr>
                <w:rFonts w:ascii="Arial" w:hAnsi="Arial"/>
                <w:sz w:val="16"/>
              </w:rPr>
              <w:t xml:space="preserve">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9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Yapıtek Yapı Teknik San.Tic.A.Ş.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Çimbeton A.Ş.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31.985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Kars Çimento A.Ş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17.304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9.292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B95B69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</w:t>
            </w:r>
            <w:r>
              <w:rPr>
                <w:rFonts w:ascii="Arial" w:hAnsi="Arial"/>
                <w:sz w:val="16"/>
              </w:rPr>
              <w:t>n TL)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Diğer/Others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214.984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95B69">
      <w:pPr>
        <w:widowControl/>
        <w:ind w:right="-1231"/>
        <w:rPr>
          <w:rFonts w:ascii="Arial" w:hAnsi="Arial"/>
          <w:sz w:val="16"/>
        </w:rPr>
      </w:pPr>
    </w:p>
    <w:p w:rsidR="00000000" w:rsidRDefault="00B95B69">
      <w:pPr>
        <w:widowControl/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B69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95B69">
      <w:pPr>
        <w:widowControl/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B69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95B69">
      <w:pPr>
        <w:widowControl/>
        <w:ind w:right="-96"/>
        <w:rPr>
          <w:rFonts w:ascii="Arial" w:hAnsi="Arial"/>
          <w:sz w:val="16"/>
        </w:rPr>
      </w:pPr>
    </w:p>
    <w:sectPr w:rsidR="00000000">
      <w:endnotePr>
        <w:numFmt w:val="decimal"/>
      </w:endnotePr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5B69"/>
    <w:rsid w:val="00B9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9A7E5-A281-4F51-ABD2-BD5340B6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widowControl/>
      <w:jc w:val="center"/>
      <w:outlineLvl w:val="2"/>
    </w:pPr>
    <w:rPr>
      <w:rFonts w:ascii="Arial" w:hAnsi="Arial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widowControl/>
      <w:outlineLvl w:val="3"/>
    </w:pPr>
    <w:rPr>
      <w:rFonts w:ascii="Arial" w:hAnsi="Arial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BSM</dc:creator>
  <cp:keywords/>
  <dc:description/>
  <cp:lastModifiedBy>ozgursheker@gmail.com</cp:lastModifiedBy>
  <cp:revision>2</cp:revision>
  <cp:lastPrinted>2002-04-05T21:24:00Z</cp:lastPrinted>
  <dcterms:created xsi:type="dcterms:W3CDTF">2022-09-01T22:00:00Z</dcterms:created>
  <dcterms:modified xsi:type="dcterms:W3CDTF">2022-09-01T22:00:00Z</dcterms:modified>
</cp:coreProperties>
</file>