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GÖLTAŞ GÖLLER BÖLGESİ ÇİMENTO SANAYİ VE TİCARET A.Ş.</w:t>
            </w: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ISPARTA-AFYON KARAYOLU 15.KM.ISPARTA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</w:t>
            </w:r>
            <w:r>
              <w:rPr>
                <w:rFonts w:ascii="Arial" w:hAnsi="Arial"/>
                <w:color w:val="000000"/>
                <w:sz w:val="16"/>
              </w:rPr>
              <w:t>MAZ KASAP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Ş.NİHAN ATASAGUN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ÇAYLAK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ERİŞBAL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BALIM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(0-246) 2371451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(0-246)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150 KİŞİ KADROLU, 314 KİŞİ TAŞARONDA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</w:t>
            </w:r>
            <w:r>
              <w:rPr>
                <w:rFonts w:ascii="Arial" w:hAnsi="Arial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pStyle w:val="Heading1"/>
            </w:pPr>
            <w:r>
              <w:t xml:space="preserve">20.000.000.000.000.-TL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992"/>
        <w:gridCol w:w="1734"/>
        <w:gridCol w:w="9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92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59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953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0A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992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0A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959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0A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  <w:vAlign w:val="center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1.109.780</w:t>
            </w:r>
          </w:p>
        </w:tc>
        <w:tc>
          <w:tcPr>
            <w:tcW w:w="953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</w:t>
            </w:r>
          </w:p>
        </w:tc>
        <w:tc>
          <w:tcPr>
            <w:tcW w:w="1843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1.051.476</w:t>
            </w:r>
          </w:p>
        </w:tc>
        <w:tc>
          <w:tcPr>
            <w:tcW w:w="992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74</w:t>
            </w:r>
          </w:p>
        </w:tc>
        <w:tc>
          <w:tcPr>
            <w:tcW w:w="1734" w:type="dxa"/>
          </w:tcPr>
          <w:p w:rsidR="00000000" w:rsidRDefault="005D0AA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9" w:type="dxa"/>
          </w:tcPr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965.792</w:t>
            </w:r>
          </w:p>
        </w:tc>
        <w:tc>
          <w:tcPr>
            <w:tcW w:w="953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32</w:t>
            </w:r>
          </w:p>
        </w:tc>
        <w:tc>
          <w:tcPr>
            <w:tcW w:w="1843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1.159.138</w:t>
            </w:r>
          </w:p>
        </w:tc>
        <w:tc>
          <w:tcPr>
            <w:tcW w:w="992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82</w:t>
            </w:r>
          </w:p>
        </w:tc>
        <w:tc>
          <w:tcPr>
            <w:tcW w:w="1734" w:type="dxa"/>
          </w:tcPr>
          <w:p w:rsidR="00000000" w:rsidRDefault="005D0AA5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59" w:type="dxa"/>
          </w:tcPr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D0A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D0A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1.102.648</w:t>
            </w:r>
          </w:p>
        </w:tc>
        <w:tc>
          <w:tcPr>
            <w:tcW w:w="1990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188.968</w:t>
            </w:r>
          </w:p>
        </w:tc>
        <w:tc>
          <w:tcPr>
            <w:tcW w:w="1908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A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965.844</w:t>
            </w:r>
          </w:p>
        </w:tc>
        <w:tc>
          <w:tcPr>
            <w:tcW w:w="1990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330.892</w:t>
            </w:r>
          </w:p>
        </w:tc>
        <w:tc>
          <w:tcPr>
            <w:tcW w:w="1908" w:type="dxa"/>
          </w:tcPr>
          <w:p w:rsidR="00000000" w:rsidRDefault="005D0AA5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</w:t>
            </w:r>
            <w:r>
              <w:rPr>
                <w:rFonts w:ascii="Arial" w:hAnsi="Arial"/>
                <w:sz w:val="16"/>
              </w:rPr>
              <w:t>t ve ihracat rakamları aşağıda gösterilmiştir.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Costs(%)</w:t>
            </w:r>
          </w:p>
        </w:tc>
        <w:tc>
          <w:tcPr>
            <w:tcW w:w="198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0A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5D0AA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318.230.405.182</w:t>
            </w:r>
          </w:p>
        </w:tc>
        <w:tc>
          <w:tcPr>
            <w:tcW w:w="2268" w:type="dxa"/>
          </w:tcPr>
          <w:p w:rsidR="00000000" w:rsidRDefault="005D0A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5D0AA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1.813.886.376.625</w:t>
            </w:r>
          </w:p>
        </w:tc>
        <w:tc>
          <w:tcPr>
            <w:tcW w:w="1843" w:type="dxa"/>
          </w:tcPr>
          <w:p w:rsidR="00000000" w:rsidRDefault="005D0A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0A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5D0AA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381.500.000.000</w:t>
            </w:r>
          </w:p>
        </w:tc>
        <w:tc>
          <w:tcPr>
            <w:tcW w:w="2268" w:type="dxa"/>
          </w:tcPr>
          <w:p w:rsidR="00000000" w:rsidRDefault="005D0A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5D0AA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9.890.458.549.200</w:t>
            </w:r>
          </w:p>
        </w:tc>
        <w:tc>
          <w:tcPr>
            <w:tcW w:w="1843" w:type="dxa"/>
          </w:tcPr>
          <w:p w:rsidR="00000000" w:rsidRDefault="005D0A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</w:tbl>
    <w:p w:rsidR="00000000" w:rsidRDefault="005D0AA5">
      <w:pPr>
        <w:rPr>
          <w:rFonts w:ascii="Arial" w:hAnsi="Arial"/>
          <w:b/>
          <w:sz w:val="16"/>
          <w:u w:val="single"/>
        </w:rPr>
      </w:pPr>
    </w:p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D0AA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0A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AA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A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II.HAT KAPASİTE ARTIRIMI</w:t>
            </w:r>
          </w:p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(II.LINE CAPACITY EXPANSION)</w:t>
            </w:r>
          </w:p>
        </w:tc>
        <w:tc>
          <w:tcPr>
            <w:tcW w:w="2043" w:type="dxa"/>
          </w:tcPr>
          <w:p w:rsidR="00000000" w:rsidRDefault="005D0A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01.09.1997-30.06.2001</w:t>
            </w:r>
          </w:p>
        </w:tc>
        <w:tc>
          <w:tcPr>
            <w:tcW w:w="2209" w:type="dxa"/>
          </w:tcPr>
          <w:p w:rsidR="00000000" w:rsidRDefault="005D0A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7.484.440</w:t>
            </w:r>
          </w:p>
        </w:tc>
        <w:tc>
          <w:tcPr>
            <w:tcW w:w="1843" w:type="dxa"/>
          </w:tcPr>
          <w:p w:rsidR="00000000" w:rsidRDefault="005D0A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4.715.197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YENİLEME MODERNİZASYON VE DARBOĞAZ GİDERME </w:t>
            </w:r>
          </w:p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(RENOVATION,MODERNNIZATION AND CESING BOTTLENECK)</w:t>
            </w:r>
          </w:p>
        </w:tc>
        <w:tc>
          <w:tcPr>
            <w:tcW w:w="2043" w:type="dxa"/>
          </w:tcPr>
          <w:p w:rsidR="00000000" w:rsidRDefault="005D0A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04.02.2000-28.02.2002</w:t>
            </w:r>
          </w:p>
        </w:tc>
        <w:tc>
          <w:tcPr>
            <w:tcW w:w="2209" w:type="dxa"/>
          </w:tcPr>
          <w:p w:rsidR="00000000" w:rsidRDefault="005D0A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12.237.648</w:t>
            </w:r>
          </w:p>
        </w:tc>
        <w:tc>
          <w:tcPr>
            <w:tcW w:w="1843" w:type="dxa"/>
          </w:tcPr>
          <w:p w:rsidR="00000000" w:rsidRDefault="005D0A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2.814.659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</w:t>
            </w:r>
            <w:r>
              <w:rPr>
                <w:rFonts w:ascii="Arial" w:hAnsi="Arial"/>
                <w:color w:val="FF0000"/>
                <w:sz w:val="16"/>
              </w:rPr>
              <w:t>ALAMAN ÇİMENTO ÖĞÜTME PAKETLEME TESİSİ</w:t>
            </w:r>
          </w:p>
          <w:p w:rsidR="00000000" w:rsidRDefault="005D0A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(DALAMAN CEMENT GRINDINGAND PACKAGING PLANT)</w:t>
            </w:r>
          </w:p>
        </w:tc>
        <w:tc>
          <w:tcPr>
            <w:tcW w:w="2043" w:type="dxa"/>
          </w:tcPr>
          <w:p w:rsidR="00000000" w:rsidRDefault="005D0A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23.11.1998-31.12.2002 </w:t>
            </w:r>
          </w:p>
        </w:tc>
        <w:tc>
          <w:tcPr>
            <w:tcW w:w="2209" w:type="dxa"/>
          </w:tcPr>
          <w:p w:rsidR="00000000" w:rsidRDefault="005D0A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1843" w:type="dxa"/>
          </w:tcPr>
          <w:p w:rsidR="00000000" w:rsidRDefault="005D0A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</w:t>
            </w:r>
            <w:r>
              <w:rPr>
                <w:rFonts w:ascii="Arial" w:hAnsi="Arial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5D0A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D0A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ELMA-SU ELMA VE DİĞER MEYVELER ÖZÜ VE SULARI SANAYİ VE TİC.A.Ş. 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5.300.000.000.000.-TL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PUCCIN</w:t>
            </w:r>
            <w:r>
              <w:rPr>
                <w:rFonts w:ascii="Arial" w:hAnsi="Arial"/>
                <w:color w:val="000000"/>
                <w:sz w:val="16"/>
              </w:rPr>
              <w:t>ELLI-ELMATAŞ GÖLLER BÖLGESİ MEYVE VE SEBZE DEĞERLENDİRME SAN.VE TİC.A.Ş.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1.340.000.000.000.-TL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ORMA ORMAN MAHSÜLLERİ ENTEGRE SANAYİ VE TİC.A.Ş.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1.270.080.000.000.-TL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KOCATEPE ELEKTRİK DAĞITIM VE TİC.A.Ş.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Bağlı Ortaklıklar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HAZIR BETON VE YAPI ELEMANLARI SAN.VE TİC 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GÖLLER BÖLGESİ ÇİMENTO VE ÇİMENTO MAMÜLLERİ DAĞITIM,PAZARLAMA VE TANZİMİ LDT.ŞTİ.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ENERJİ 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SİGORTA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Diğer Finanssal Duran Varlıklar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ENERJİ VE TİCARET 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2.088.000.000.000.-TL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AKDENİZ LİMAN İŞLETMELERİ VE TİCARET 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A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A.Ş.</w:t>
            </w:r>
          </w:p>
        </w:tc>
        <w:tc>
          <w:tcPr>
            <w:tcW w:w="2299" w:type="dxa"/>
          </w:tcPr>
          <w:p w:rsidR="00000000" w:rsidRDefault="005D0A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5.184.000.000.-TL</w:t>
            </w:r>
          </w:p>
        </w:tc>
        <w:tc>
          <w:tcPr>
            <w:tcW w:w="2342" w:type="dxa"/>
          </w:tcPr>
          <w:p w:rsidR="00000000" w:rsidRDefault="005D0A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</w:tbl>
    <w:p w:rsidR="00000000" w:rsidRDefault="005D0AA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5D0AA5">
      <w:pPr>
        <w:rPr>
          <w:rFonts w:ascii="Arial" w:hAnsi="Arial"/>
          <w:color w:val="FF0000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</w:t>
            </w:r>
            <w:r>
              <w:rPr>
                <w:rFonts w:ascii="Arial" w:hAnsi="Arial"/>
                <w:b/>
                <w:sz w:val="16"/>
              </w:rPr>
              <w:t xml:space="preserve"> 31.03.2002.tarihi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</w:t>
            </w:r>
            <w:r>
              <w:rPr>
                <w:rFonts w:ascii="Arial" w:hAnsi="Arial"/>
                <w:sz w:val="16"/>
              </w:rPr>
              <w:t xml:space="preserve">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GÖL YATIRIM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27,55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ŞEVKET DEMİREL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111.132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ORHAN KUTLU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2.448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113.580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</w:t>
            </w:r>
            <w:r>
              <w:rPr>
                <w:rFonts w:ascii="Arial" w:hAnsi="Arial"/>
                <w:sz w:val="16"/>
              </w:rPr>
              <w:t xml:space="preserve">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D0AA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</w:t>
            </w:r>
            <w:r>
              <w:rPr>
                <w:rFonts w:ascii="Arial" w:hAnsi="Arial"/>
                <w:sz w:val="16"/>
              </w:rPr>
              <w:t xml:space="preserve">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</w:t>
            </w:r>
            <w:r>
              <w:rPr>
                <w:rFonts w:ascii="Arial" w:hAnsi="Arial"/>
                <w:sz w:val="16"/>
              </w:rPr>
              <w:t>ess than 10% of total capital or voting rights but are a part of the same Holding, Group or Conglomerate with the shareholders in subtitle (A)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</w:t>
            </w:r>
            <w:r>
              <w:rPr>
                <w:rFonts w:ascii="Arial" w:hAnsi="Arial"/>
                <w:sz w:val="16"/>
              </w:rPr>
              <w:t>SPARTA BELEDİYESİ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68.607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2-ISPARTA İLÖZEL İDARE MÜDÜRLÜĞÜ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3-ISPARTA TİCARET VE SANAYİ ODASI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117.312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</w:t>
            </w:r>
            <w:r>
              <w:rPr>
                <w:rFonts w:ascii="Arial" w:hAnsi="Arial"/>
                <w:sz w:val="16"/>
              </w:rPr>
              <w:t>ares (free floating)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TAHMİNİ 2000 ORTAK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2.377.108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2.377.108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66,03</w:t>
            </w:r>
          </w:p>
        </w:tc>
      </w:tr>
    </w:tbl>
    <w:p w:rsidR="00000000" w:rsidRDefault="005D0AA5">
      <w:pPr>
        <w:ind w:right="-1231"/>
        <w:rPr>
          <w:rFonts w:ascii="Arial" w:hAnsi="Arial"/>
          <w:sz w:val="16"/>
        </w:rPr>
      </w:pPr>
    </w:p>
    <w:p w:rsidR="00000000" w:rsidRDefault="005D0AA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A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D0AA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A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D0A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AA5"/>
    <w:rsid w:val="005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F6BE6-F3CD-4087-AE93-CD7C46E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2002-04-04T16:44:00Z</cp:lastPrinted>
  <dcterms:created xsi:type="dcterms:W3CDTF">2022-09-01T22:00:00Z</dcterms:created>
  <dcterms:modified xsi:type="dcterms:W3CDTF">2022-09-01T22:00:00Z</dcterms:modified>
</cp:coreProperties>
</file>